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DE83" w14:textId="77777777" w:rsidR="00A77B3E" w:rsidRDefault="00B72DF6">
      <w:pPr>
        <w:jc w:val="center"/>
        <w:rPr>
          <w:b/>
          <w:caps/>
        </w:rPr>
      </w:pPr>
      <w:r>
        <w:rPr>
          <w:b/>
          <w:caps/>
        </w:rPr>
        <w:t>Uchwała Nr 808/XLV/22</w:t>
      </w:r>
      <w:r>
        <w:rPr>
          <w:b/>
          <w:caps/>
        </w:rPr>
        <w:br/>
        <w:t>Rady Miejskiej Węglińca</w:t>
      </w:r>
    </w:p>
    <w:p w14:paraId="03B841CD" w14:textId="77777777" w:rsidR="00A77B3E" w:rsidRDefault="00B72DF6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4EC112C3" w14:textId="77777777" w:rsidR="00A77B3E" w:rsidRDefault="00B72DF6">
      <w:pPr>
        <w:keepNext/>
        <w:spacing w:after="480"/>
        <w:jc w:val="center"/>
      </w:pPr>
      <w:r>
        <w:rPr>
          <w:b/>
        </w:rPr>
        <w:t>w sprawie zmian w budżecie</w:t>
      </w:r>
    </w:p>
    <w:p w14:paraId="5FF9B302" w14:textId="77777777" w:rsidR="00A77B3E" w:rsidRDefault="00B72DF6">
      <w:pPr>
        <w:keepLines/>
        <w:spacing w:before="120" w:after="120"/>
        <w:ind w:firstLine="227"/>
      </w:pPr>
      <w:r>
        <w:t>Na podstawie art.18 ust.2 pkt 4) ustawy z dnia 8 marca 1990 r o samorządzie gminnym (Dz.U. z 2021r., poz. 1372 z </w:t>
      </w:r>
      <w:proofErr w:type="spellStart"/>
      <w:r>
        <w:t>późn</w:t>
      </w:r>
      <w:proofErr w:type="spellEnd"/>
      <w:r>
        <w:t xml:space="preserve">. zm.), art.211-215, art.221 </w:t>
      </w:r>
      <w:r>
        <w:t>ust. 1, art. 222 ustawy z dnia 27 sierpnia 2009r. o finansach publicznych (Dz. U. z 2021r. poz.305z późn.zm.), Rada Miejska Węglińca uchwala, co następuje:</w:t>
      </w:r>
    </w:p>
    <w:p w14:paraId="09552A59" w14:textId="77777777" w:rsidR="00A77B3E" w:rsidRDefault="00B72DF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Dokonuje się zmian w planie dochodów budżetu Gminy Węgliniec na 2022rok zgodnie z załącznikiem </w:t>
      </w:r>
      <w:r>
        <w:t>nr 1 do niniejszej Uchwały.</w:t>
      </w:r>
    </w:p>
    <w:p w14:paraId="23464AE9" w14:textId="77777777" w:rsidR="00A77B3E" w:rsidRDefault="00B72DF6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zmian w planie wydatków budżetu Gminy Węgliniec na 2022rok zgodnie z załącznikiem nr 2 do niniejszej Uchwały.</w:t>
      </w:r>
    </w:p>
    <w:p w14:paraId="5AB4976C" w14:textId="77777777" w:rsidR="00A77B3E" w:rsidRDefault="00B72DF6">
      <w:pPr>
        <w:keepLines/>
        <w:spacing w:before="120" w:after="120"/>
        <w:ind w:firstLine="340"/>
      </w:pPr>
      <w:r>
        <w:rPr>
          <w:b/>
        </w:rPr>
        <w:t>§ 3. </w:t>
      </w:r>
      <w:r>
        <w:t>Plan po zmianach na 2022r. wynosi:</w:t>
      </w:r>
    </w:p>
    <w:p w14:paraId="5D21EEB6" w14:textId="77777777" w:rsidR="00A77B3E" w:rsidRDefault="00B72DF6">
      <w:pPr>
        <w:keepLines/>
        <w:spacing w:before="120" w:after="120"/>
        <w:ind w:left="227" w:hanging="113"/>
      </w:pPr>
      <w:r>
        <w:t>- </w:t>
      </w:r>
      <w:r>
        <w:t>po stronie dochodów 43.688.606,32zł, w tym: bieżące -  37.</w:t>
      </w:r>
      <w:r>
        <w:t>341.520,50zł, majątkowe – 6.347.085,82zł</w:t>
      </w:r>
    </w:p>
    <w:p w14:paraId="79CFAC35" w14:textId="77777777" w:rsidR="00A77B3E" w:rsidRDefault="00B72DF6">
      <w:pPr>
        <w:keepLines/>
        <w:spacing w:before="120" w:after="120"/>
        <w:ind w:left="227" w:hanging="113"/>
      </w:pPr>
      <w:r>
        <w:t>- </w:t>
      </w:r>
      <w:r>
        <w:t>po stronie wydatków 48.012.206,32zł, w tym: bieżące -  37.201.321,74zł, majątkowe – 10.810.884,58zł.</w:t>
      </w:r>
    </w:p>
    <w:p w14:paraId="2F0E6344" w14:textId="77777777" w:rsidR="00A77B3E" w:rsidRDefault="00B72DF6">
      <w:pPr>
        <w:keepLines/>
        <w:spacing w:before="120" w:after="120"/>
        <w:ind w:firstLine="340"/>
      </w:pPr>
      <w:r>
        <w:rPr>
          <w:b/>
        </w:rPr>
        <w:t>§ 4. </w:t>
      </w:r>
      <w:r>
        <w:t>1. </w:t>
      </w:r>
      <w:r>
        <w:t>Informacja nr 3 do uchwały Rady Miejskiej Węglińca nr 744/XLIII/21 z dnia 30.12.2021 roku w sprawie budż</w:t>
      </w:r>
      <w:r>
        <w:t>etu Gminy Węgliniec na 2022 rok otrzymuje brzmienie jak załącznik nr 3 do niniejszej uchwały.</w:t>
      </w:r>
    </w:p>
    <w:p w14:paraId="560304D7" w14:textId="77777777" w:rsidR="00A77B3E" w:rsidRDefault="00B72DF6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Gminy i Miasta Węgliniec</w:t>
      </w:r>
    </w:p>
    <w:p w14:paraId="4CDD7D7A" w14:textId="77777777" w:rsidR="00A77B3E" w:rsidRDefault="00B72DF6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podjęcia.</w:t>
      </w:r>
    </w:p>
    <w:p w14:paraId="68239533" w14:textId="77777777" w:rsidR="00A77B3E" w:rsidRDefault="00A77B3E">
      <w:pPr>
        <w:keepNext/>
        <w:keepLines/>
        <w:spacing w:before="120" w:after="120"/>
        <w:ind w:firstLine="340"/>
      </w:pPr>
    </w:p>
    <w:p w14:paraId="381FA43D" w14:textId="77777777" w:rsidR="00A77B3E" w:rsidRDefault="00B72DF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613AAB" w14:paraId="3C27259E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C826A" w14:textId="77777777" w:rsidR="00613AAB" w:rsidRDefault="00613A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3F691" w14:textId="77777777" w:rsidR="00613AAB" w:rsidRDefault="00B72DF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613AAB" w14:paraId="684A7E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EB80" w14:textId="77777777" w:rsidR="00A77B3E" w:rsidRDefault="00A77B3E"/>
          <w:p w14:paraId="1D8963D2" w14:textId="77777777" w:rsidR="00613AAB" w:rsidRDefault="00613AAB"/>
          <w:p w14:paraId="3AC72C5B" w14:textId="77777777" w:rsidR="00613AAB" w:rsidRDefault="00613AAB"/>
          <w:p w14:paraId="05FD7A53" w14:textId="77777777" w:rsidR="00613AAB" w:rsidRDefault="00613AAB"/>
        </w:tc>
      </w:tr>
    </w:tbl>
    <w:p w14:paraId="0CEE2363" w14:textId="77777777" w:rsidR="00A77B3E" w:rsidRDefault="00B72DF6">
      <w:pPr>
        <w:jc w:val="center"/>
      </w:pPr>
      <w:r>
        <w:rPr>
          <w:b/>
          <w:spacing w:val="20"/>
        </w:rPr>
        <w:t>Uzasadnienie</w:t>
      </w:r>
    </w:p>
    <w:p w14:paraId="26D03BF2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W § 1  dokonuje się  zmian planu dochodów  o kwotę -261.382,76zł, z tego: </w:t>
      </w:r>
    </w:p>
    <w:p w14:paraId="1D98887C" w14:textId="77777777" w:rsidR="00A77B3E" w:rsidRDefault="00B72D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 Zwiększenia na kwotę 249.218,00zł:</w:t>
      </w:r>
    </w:p>
    <w:p w14:paraId="7FB8C127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  Dział 600, rozdział 60013 o kwotę 40.000,00zł- zwiększenie planowanej dotacji z Samorządu </w:t>
      </w:r>
      <w:r>
        <w:rPr>
          <w:color w:val="000000"/>
          <w:u w:color="000000"/>
        </w:rPr>
        <w:t>Województwa Dolnośląskiego na realizację zadania „Budowa chodnika w miejscowości Czerwona Woda, ul. Lubańska przy drodze wojewódzkiej 296” (po przetargu).</w:t>
      </w:r>
    </w:p>
    <w:p w14:paraId="6DD6F9A4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700, rozdział 70005 o kwotę 64.000,00zł- zwiększenie planowanych dochodów ze sprzedaży mie</w:t>
      </w:r>
      <w:r>
        <w:rPr>
          <w:color w:val="000000"/>
          <w:u w:color="000000"/>
        </w:rPr>
        <w:t>nia gminnego.</w:t>
      </w:r>
    </w:p>
    <w:p w14:paraId="6B33E7CF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720, rozdział  72095 o kwotę 48.118,00zł- wprowadzenie planu dochodów z budżetu Unii Europejskiej na projekt „Wsparcie dzieci z rodzin pegeerowskich w rozwoju cyfrowym- grant PPGR” .</w:t>
      </w:r>
    </w:p>
    <w:p w14:paraId="4150EB4F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756 rozdział 75615 o kwotę 95.005,00z</w:t>
      </w:r>
      <w:r>
        <w:rPr>
          <w:color w:val="000000"/>
          <w:u w:color="000000"/>
        </w:rPr>
        <w:t>ł- zwiększenie planu dochodów z podatku od nieruchomości od osób prawnych.</w:t>
      </w:r>
    </w:p>
    <w:p w14:paraId="585FF9F5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1.5. Dział 900, rozdział 90004 o kwotę 2.095,00zł- wprowadzenie planu dochodów z tytułu odszkodowania za zniszczone mienie- altana w parku w Ruszowie.</w:t>
      </w:r>
    </w:p>
    <w:p w14:paraId="7505180C" w14:textId="77777777" w:rsidR="00A77B3E" w:rsidRDefault="00B72D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Zmniejszenia na kwotę 510.6</w:t>
      </w:r>
      <w:r>
        <w:rPr>
          <w:b/>
          <w:color w:val="000000"/>
          <w:u w:color="000000"/>
        </w:rPr>
        <w:t>00,76zł:</w:t>
      </w:r>
    </w:p>
    <w:p w14:paraId="5F7881B6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600, rozdział 60016 o kwotę 443.183,76zł – zmniejszenie planu dochodów z Rządowego Funduszu Rozwoju Dróg na zadanie „Przebudowa ul. Sikorskiego w Węglińcu etap II wraz z infrastrukturą kanalizacyjną i elektryczną.”</w:t>
      </w:r>
    </w:p>
    <w:p w14:paraId="2D151EFA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758, rozdz</w:t>
      </w:r>
      <w:r>
        <w:rPr>
          <w:color w:val="000000"/>
          <w:u w:color="000000"/>
        </w:rPr>
        <w:t>iał 75801 o kwotę 67.417,00zł- zmniejszenie planu dochodów z tytułu subwencji oświatowej na podstawie pisma Ministra Finansów ST3.4750.1.2022 z dnia 16 lutego 2022r.</w:t>
      </w:r>
    </w:p>
    <w:p w14:paraId="1E5219F7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2  dokonuje się  zmian planu wydatków o kwotę -261.382,76zł, z tego: </w:t>
      </w:r>
    </w:p>
    <w:p w14:paraId="4EBAD499" w14:textId="77777777" w:rsidR="00A77B3E" w:rsidRDefault="00B72D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Zmniejszenia </w:t>
      </w:r>
      <w:r>
        <w:rPr>
          <w:b/>
          <w:color w:val="000000"/>
          <w:u w:color="000000"/>
        </w:rPr>
        <w:t>na kwotę 493.500,76zł:</w:t>
      </w:r>
    </w:p>
    <w:p w14:paraId="707AD070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Dział 600, rozdział 60016 o kwotę 443.183,76zł – zmniejszenie planu wydatków zadania „Przebudowa ul. Sikorskiego w Węglińcu etap II wraz z infrastrukturą kanalizacyjną i elektryczną”, w związku z nie otrzymaniem dochodów z Rządo</w:t>
      </w:r>
      <w:r>
        <w:rPr>
          <w:color w:val="000000"/>
          <w:u w:color="000000"/>
        </w:rPr>
        <w:t>wego Funduszu Rozwoju Dróg.</w:t>
      </w:r>
    </w:p>
    <w:p w14:paraId="329B573E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750, rozdział 75095 o kwotę 84,00zł- zmniejszenie planu wydatków na składkę do Związku Gmin Ziemi Zgorzeleckiej.</w:t>
      </w:r>
    </w:p>
    <w:p w14:paraId="0C6EB76C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1.3. Dział 900, rozdział 90013 o kwotę 233,00zł- zmniejszenie planu wydatków na składkę do Związku Gmin </w:t>
      </w:r>
      <w:r>
        <w:rPr>
          <w:color w:val="000000"/>
          <w:u w:color="000000"/>
        </w:rPr>
        <w:t>Ziemi Zgorzeleckiej.</w:t>
      </w:r>
    </w:p>
    <w:p w14:paraId="0E7F722B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921, rozdział 92109 o kwotę 50.000,00zł- zmniejszenie dotacji podmiotowej dla MGOK w Węglińcu.</w:t>
      </w:r>
    </w:p>
    <w:p w14:paraId="4A4B9D7C" w14:textId="77777777" w:rsidR="00A77B3E" w:rsidRDefault="00B72D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Zwiększenia na kwotę 232.118,00zł:</w:t>
      </w:r>
    </w:p>
    <w:p w14:paraId="51E56AEC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 rozdział 60013 o kwotę 100.000,00zł- zwiększenie środków na realizację zadan</w:t>
      </w:r>
      <w:r>
        <w:rPr>
          <w:color w:val="000000"/>
          <w:u w:color="000000"/>
        </w:rPr>
        <w:t>ia „Budowa chodnika w miejscowości Czerwona Woda, ul. Lubańska przy drodze wojewódzkiej 296” (po przetargu).</w:t>
      </w:r>
    </w:p>
    <w:p w14:paraId="6943C782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720, rozdział  72095 o kwotę 48.118,00zł- wprowadzenie planu wydatków na projekt „Wsparcie dzieci z rodzin pegeerowskich w rozwoju cyfro</w:t>
      </w:r>
      <w:r>
        <w:rPr>
          <w:color w:val="000000"/>
          <w:u w:color="000000"/>
        </w:rPr>
        <w:t>wym- grant PPGR” realizowany z budżetu Unii Europejskiej.</w:t>
      </w:r>
    </w:p>
    <w:p w14:paraId="6849B604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2.3.  Dział 900 rozdział 90004 o kwotę 4.000,00zł - środki na naprawę zniszczonego mienia- altana w parku w Ruszowie.</w:t>
      </w:r>
    </w:p>
    <w:p w14:paraId="6ED8B7F4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921, rozdział 92105 o kwotę 80.000,00zł- środki na organizację gminny</w:t>
      </w:r>
      <w:r>
        <w:rPr>
          <w:color w:val="000000"/>
          <w:u w:color="000000"/>
        </w:rPr>
        <w:t>ch imprez plenerowych- Święto Grzybów i Jagodowe Lato.</w:t>
      </w:r>
    </w:p>
    <w:p w14:paraId="5265EDD2" w14:textId="77777777" w:rsidR="00A77B3E" w:rsidRDefault="00B72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Dokonuje się zmiany nazwy zadania ujętego w dziale 900, rozdział 90004 pn. „Zakup i montaż </w:t>
      </w:r>
      <w:r>
        <w:rPr>
          <w:color w:val="000000"/>
          <w:u w:color="000000"/>
        </w:rPr>
        <w:t>altany do parku w Zielonce” na „Budowa wiaty w miejscowości Zielonka na dz. Nr 1479/47”.</w:t>
      </w:r>
    </w:p>
    <w:p w14:paraId="0B15F930" w14:textId="196853DC" w:rsidR="0071378A" w:rsidRDefault="0071378A">
      <w:pPr>
        <w:spacing w:before="120" w:after="120"/>
        <w:ind w:left="283" w:firstLine="227"/>
        <w:rPr>
          <w:color w:val="000000"/>
          <w:u w:color="000000"/>
        </w:rPr>
        <w:sectPr w:rsidR="0071378A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15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96"/>
        <w:gridCol w:w="818"/>
        <w:gridCol w:w="1037"/>
        <w:gridCol w:w="6190"/>
        <w:gridCol w:w="1745"/>
        <w:gridCol w:w="2001"/>
        <w:gridCol w:w="2002"/>
        <w:gridCol w:w="196"/>
      </w:tblGrid>
      <w:tr w:rsidR="0071378A" w:rsidRPr="0071378A" w14:paraId="5E5CFC12" w14:textId="77777777" w:rsidTr="0071378A">
        <w:trPr>
          <w:trHeight w:val="649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BBDC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bookmarkStart w:id="0" w:name="RANGE!A1:I24"/>
            <w:r w:rsidRPr="0071378A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lastRenderedPageBreak/>
              <w:t>Zmiana planu dochodów budżetu Gminy Węgliniec na 2022 rok</w:t>
            </w:r>
            <w:bookmarkEnd w:id="0"/>
          </w:p>
        </w:tc>
      </w:tr>
      <w:tr w:rsidR="0071378A" w:rsidRPr="0071378A" w14:paraId="2F8ACFA5" w14:textId="77777777" w:rsidTr="0071378A">
        <w:trPr>
          <w:trHeight w:val="74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2AE3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D12F9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D7907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8DF94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62009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C8FE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A69C4E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Załącznik nr 1 do uchwały nr 808/XLV/22 Rady Miejskiej Węglińca z dnia 24.02.2022r.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722B1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1378A" w:rsidRPr="0071378A" w14:paraId="22988370" w14:textId="77777777" w:rsidTr="0071378A">
        <w:trPr>
          <w:trHeight w:val="27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C3A1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FDC2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E87F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6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34FD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BAA2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A1D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3F12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A7572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42C0D7C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F71E2D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4D90E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BD68C6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69793B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5C854F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2 517 107,76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72D60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-403 183,76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88C7F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2 113 924,00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B51C1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6E49D1B2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E4CF9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ABE146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EDF4B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D2432F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wojewódzkie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684415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08A394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786FB0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15D6B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C15819C" w14:textId="77777777" w:rsidTr="0071378A">
        <w:trPr>
          <w:trHeight w:val="50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955F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3327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509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4AA9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1513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786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1274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2D797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7B56706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A41FE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62A515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64017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97FE9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CCD846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2 377 107,76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91CBF9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-443 183,76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4AE16F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1 933 924,00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707DC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461181F2" w14:textId="77777777" w:rsidTr="0071378A">
        <w:trPr>
          <w:trHeight w:val="573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44C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0413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2F0F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2A58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27EB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443 183,76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33D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-443 183,76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C3C6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55D85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2EB513AE" w14:textId="77777777" w:rsidTr="0071378A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B2F775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CC1579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60B838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D882086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mieszkaniowa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5488E7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2 227 031,27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14BFB0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0A9E7F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2 291 031,27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F6CFD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3F106C0A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0D805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2C218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0F905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220278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gruntami i nieruchomościami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C5A8C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944 923,27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E7FB4A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9FED1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1 008 923,27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6A54E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30E62861" w14:textId="77777777" w:rsidTr="0071378A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992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EE4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8298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E8C5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Wpłaty z tytułu odpłatnego nabycia prawa własności oraz prawa użytkowania wieczystego nieruchomości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A89B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106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63C9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414 000,00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CC3F3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2BA22110" w14:textId="77777777" w:rsidTr="0071378A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A7E8AF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720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96341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58A71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0E6C80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655A3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42E99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08182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26E67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3A3C642F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B2CC5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513FC2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72095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07C62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4A77E0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E5A9D0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B0577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1783D0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87C7B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12771978" w14:textId="77777777" w:rsidTr="0071378A">
        <w:trPr>
          <w:trHeight w:val="687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2F53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4B3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0C99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0E37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3C8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099E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A354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A9871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53B1860B" w14:textId="77777777" w:rsidTr="0071378A">
        <w:trPr>
          <w:trHeight w:val="5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18D227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431FE6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2B8C9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BDC5D1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5A9C8B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13 653 197,00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34747C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95 005,00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6599C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13 748 202,00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9543C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3CF684E2" w14:textId="77777777" w:rsidTr="0071378A">
        <w:trPr>
          <w:trHeight w:val="507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044C3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0AD4D7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941A70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C72ED4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5C437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5 504 535,00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95453C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95 005,00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DE53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5 599 540,00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E4CD5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109A251E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B588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FDA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6C1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F942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od nieruchomości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54AF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4 318 735,00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9325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95 005,00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B68E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4 413 740,00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81D55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8B31122" w14:textId="77777777" w:rsidTr="0071378A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8EB536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758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CA8CC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87253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ABFCD0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Różne rozliczenia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0E69C5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11 645 701,00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FC698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-67 417,00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6869E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11 578 284,00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2E2C9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3857815" w14:textId="77777777" w:rsidTr="0071378A">
        <w:trPr>
          <w:trHeight w:val="25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53692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2B4433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E4251B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7048B5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Część oświatowa subwencji ogólnej dla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A2480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6 877 412,00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2338D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-67 417,00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70572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6 809 995,00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B5B96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128539CB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C1B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DF67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3C4C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0D32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Subwencje ogólne z budżetu państwa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0BFC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6 877 412,00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8DB3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-67 417,00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ECFC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6 809 995,00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45B09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7A2E3DA" w14:textId="77777777" w:rsidTr="0071378A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06EC3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A036FE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6A9FA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7B2999" w14:textId="77777777" w:rsidR="0071378A" w:rsidRPr="0071378A" w:rsidRDefault="0071378A" w:rsidP="0071378A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F7B65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3 313 076,82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B19EBEA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2 095,00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7C231B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3 315 171,82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BBE5E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603735AE" w14:textId="77777777" w:rsidTr="0071378A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C1BE1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965FFA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ECE078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6C55F4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Utrzymanie zieleni w miastach i gminach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2A3CF1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70D87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2C60A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2 095,00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505AA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737987EC" w14:textId="77777777" w:rsidTr="0071378A">
        <w:trPr>
          <w:trHeight w:val="198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35C5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8D14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E8D3" w14:textId="77777777" w:rsidR="0071378A" w:rsidRPr="0071378A" w:rsidRDefault="0071378A" w:rsidP="007137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8EBC" w14:textId="77777777" w:rsidR="0071378A" w:rsidRPr="0071378A" w:rsidRDefault="0071378A" w:rsidP="0071378A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C952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0E8D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272A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2 095,00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45E7C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1378A" w:rsidRPr="0071378A" w14:paraId="5334FF10" w14:textId="77777777" w:rsidTr="0071378A">
        <w:trPr>
          <w:trHeight w:val="27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5083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7B18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43 949 989,08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28D4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-261 382,76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1014" w14:textId="77777777" w:rsidR="0071378A" w:rsidRPr="0071378A" w:rsidRDefault="0071378A" w:rsidP="007137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37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43 688 606,32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C988B" w14:textId="77777777" w:rsidR="0071378A" w:rsidRPr="0071378A" w:rsidRDefault="0071378A" w:rsidP="0071378A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71378A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14:paraId="0854C1BD" w14:textId="77777777" w:rsidR="0071378A" w:rsidRDefault="0071378A">
      <w:pPr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14:paraId="65056F7E" w14:textId="1AB762C4" w:rsidR="0071378A" w:rsidRDefault="0071378A">
      <w:pPr>
        <w:spacing w:before="280" w:after="280" w:line="360" w:lineRule="auto"/>
        <w:ind w:left="4535"/>
        <w:jc w:val="left"/>
        <w:rPr>
          <w:color w:val="000000"/>
          <w:u w:color="000000"/>
        </w:rPr>
        <w:sectPr w:rsidR="0071378A" w:rsidSect="0071378A">
          <w:footerReference w:type="default" r:id="rId8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tbl>
      <w:tblPr>
        <w:tblW w:w="22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9"/>
        <w:gridCol w:w="196"/>
        <w:gridCol w:w="25"/>
        <w:gridCol w:w="785"/>
        <w:gridCol w:w="179"/>
        <w:gridCol w:w="999"/>
        <w:gridCol w:w="5706"/>
        <w:gridCol w:w="1701"/>
        <w:gridCol w:w="1984"/>
        <w:gridCol w:w="447"/>
        <w:gridCol w:w="1340"/>
        <w:gridCol w:w="481"/>
        <w:gridCol w:w="959"/>
        <w:gridCol w:w="1440"/>
        <w:gridCol w:w="3985"/>
        <w:gridCol w:w="1487"/>
      </w:tblGrid>
      <w:tr w:rsidR="006B0F85" w:rsidRPr="006B0F85" w14:paraId="3EF27D09" w14:textId="77777777" w:rsidTr="00DE733F">
        <w:trPr>
          <w:gridAfter w:val="4"/>
          <w:wAfter w:w="7871" w:type="dxa"/>
          <w:trHeight w:val="638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86DA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bookmarkStart w:id="1" w:name="RANGE!A1:I26"/>
            <w:r w:rsidRPr="006B0F8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lastRenderedPageBreak/>
              <w:t>Zmiana planu wydatków na 2022 rok</w:t>
            </w:r>
            <w:bookmarkEnd w:id="1"/>
          </w:p>
        </w:tc>
      </w:tr>
      <w:tr w:rsidR="006B0F85" w:rsidRPr="006B0F85" w14:paraId="2805ABD8" w14:textId="77777777" w:rsidTr="00DE733F">
        <w:trPr>
          <w:gridAfter w:val="4"/>
          <w:wAfter w:w="7871" w:type="dxa"/>
          <w:trHeight w:val="634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3A59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BF6B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D530D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7D1C6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4750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78C3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AC31F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Załącznik nr 2 do uchwały nr 808/XLV/22 Rady Miejskiej Węglińca z dnia 24.02.2022r.</w:t>
            </w:r>
          </w:p>
        </w:tc>
      </w:tr>
      <w:tr w:rsidR="006B0F85" w:rsidRPr="006B0F85" w14:paraId="0B4002A0" w14:textId="77777777" w:rsidTr="00DE733F">
        <w:trPr>
          <w:gridAfter w:val="4"/>
          <w:wAfter w:w="7871" w:type="dxa"/>
          <w:trHeight w:val="278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528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4BA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F40D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5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5AE8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5B5C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B389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63D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6B0F85" w:rsidRPr="006B0F85" w14:paraId="271FD1BD" w14:textId="77777777" w:rsidTr="00DE733F">
        <w:trPr>
          <w:gridAfter w:val="4"/>
          <w:wAfter w:w="7871" w:type="dxa"/>
          <w:trHeight w:val="255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B1625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1719A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40A27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A4A37E" w14:textId="77777777" w:rsidR="006B0F85" w:rsidRPr="006B0F85" w:rsidRDefault="006B0F85" w:rsidP="006B0F8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20D58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5 136 650,00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ACF4E3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-343 183,76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3B75B6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4 793 466,24</w:t>
            </w:r>
          </w:p>
        </w:tc>
      </w:tr>
      <w:tr w:rsidR="006B0F85" w:rsidRPr="006B0F85" w14:paraId="63466EBD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DF4A3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5ED4CD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16902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A59757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ABB6A8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8AFA8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BA39C0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600 000,00</w:t>
            </w:r>
          </w:p>
        </w:tc>
      </w:tr>
      <w:tr w:rsidR="006B0F85" w:rsidRPr="006B0F85" w14:paraId="1CCF6693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296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CE4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315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BAC2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5F2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F0E6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751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600 000,00</w:t>
            </w:r>
          </w:p>
        </w:tc>
      </w:tr>
      <w:tr w:rsidR="006B0F85" w:rsidRPr="006B0F85" w14:paraId="63967B20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EE01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8605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414F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840B71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B78FC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4 095 452,00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13485D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-443 183,76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CC02D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3 652 268,24</w:t>
            </w:r>
          </w:p>
        </w:tc>
      </w:tr>
      <w:tr w:rsidR="006B0F85" w:rsidRPr="006B0F85" w14:paraId="28E0EB18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6639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6C4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C16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19FA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874D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3 631 592,00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7BFF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-443 183,76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DC78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3 188 408,24</w:t>
            </w:r>
          </w:p>
        </w:tc>
      </w:tr>
      <w:tr w:rsidR="006B0F85" w:rsidRPr="006B0F85" w14:paraId="2C03D7C0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A7C92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720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DD3B1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31556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A5F4A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Informatyka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A8B41E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12B4DF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B19DE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</w:tr>
      <w:tr w:rsidR="006B0F85" w:rsidRPr="006B0F85" w14:paraId="5643713B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8AE0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81A4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72095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40ACE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AF3690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CCEEDB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F41867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59273E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</w:tr>
      <w:tr w:rsidR="006B0F85" w:rsidRPr="006B0F85" w14:paraId="3A30CC82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BA13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5C5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761C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D76E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66D5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EB59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41 300,00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7372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41 300,00</w:t>
            </w:r>
          </w:p>
        </w:tc>
      </w:tr>
      <w:tr w:rsidR="006B0F85" w:rsidRPr="006B0F85" w14:paraId="1EE6C4F7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66DF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7C7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9F3E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4437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DD18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DE2D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32F3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6 818,00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5C82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6 818,00</w:t>
            </w:r>
          </w:p>
        </w:tc>
      </w:tr>
      <w:tr w:rsidR="006B0F85" w:rsidRPr="006B0F85" w14:paraId="30D8359B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1EF42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883289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07937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B183C4" w14:textId="77777777" w:rsidR="006B0F85" w:rsidRPr="006B0F85" w:rsidRDefault="006B0F85" w:rsidP="006B0F8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18C4E1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5 148 212,47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745BAF1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-84,00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2162CE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5 148 128,47</w:t>
            </w:r>
          </w:p>
        </w:tc>
      </w:tr>
      <w:tr w:rsidR="006B0F85" w:rsidRPr="006B0F85" w14:paraId="3897B4A6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D3AB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11B22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B726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8FDDA2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68D5B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429 717,00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D9BF69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-84,00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9119CD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429 633,00</w:t>
            </w:r>
          </w:p>
        </w:tc>
      </w:tr>
      <w:tr w:rsidR="006B0F85" w:rsidRPr="006B0F85" w14:paraId="110DF2C0" w14:textId="77777777" w:rsidTr="00DE733F">
        <w:trPr>
          <w:gridAfter w:val="4"/>
          <w:wAfter w:w="7871" w:type="dxa"/>
          <w:trHeight w:val="793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22C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7B18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2E2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26E6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F6C9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18 215,00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3D7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-84,00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936F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18 131,00</w:t>
            </w:r>
          </w:p>
        </w:tc>
      </w:tr>
      <w:tr w:rsidR="006B0F85" w:rsidRPr="006B0F85" w14:paraId="73DCDE99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26791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00D3F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D10F7C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4BF6F0" w14:textId="77777777" w:rsidR="006B0F85" w:rsidRPr="006B0F85" w:rsidRDefault="006B0F85" w:rsidP="006B0F8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4D4EC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6 804 369,19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D4BA7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3 767,00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01E5E2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6 808 136,19</w:t>
            </w:r>
          </w:p>
        </w:tc>
      </w:tr>
      <w:tr w:rsidR="006B0F85" w:rsidRPr="006B0F85" w14:paraId="0840D62B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4891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1B4A2F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F9D46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56397A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E7D0C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246 796,00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1BC90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EB985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250 796,00</w:t>
            </w:r>
          </w:p>
        </w:tc>
      </w:tr>
      <w:tr w:rsidR="006B0F85" w:rsidRPr="006B0F85" w14:paraId="3676072E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F3CE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AE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8E1F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104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606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D749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E83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227 000,00</w:t>
            </w:r>
          </w:p>
        </w:tc>
      </w:tr>
      <w:tr w:rsidR="006B0F85" w:rsidRPr="006B0F85" w14:paraId="41FB744F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E45F4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CE7E19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C88AD3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82C9B3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80940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50 133,00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BC56C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-233,00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5A79B1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49 900,00</w:t>
            </w:r>
          </w:p>
        </w:tc>
      </w:tr>
      <w:tr w:rsidR="006B0F85" w:rsidRPr="006B0F85" w14:paraId="42C132C7" w14:textId="77777777" w:rsidTr="00DE733F">
        <w:trPr>
          <w:gridAfter w:val="4"/>
          <w:wAfter w:w="7871" w:type="dxa"/>
          <w:trHeight w:val="677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E206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EC8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C38C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96CA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C7C8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50 133,00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1C00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-233,00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E566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49 900,00</w:t>
            </w:r>
          </w:p>
        </w:tc>
      </w:tr>
      <w:tr w:rsidR="006B0F85" w:rsidRPr="006B0F85" w14:paraId="5DA1FCCD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C5C307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921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D7A90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7B4D73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57168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09475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1 011 662,00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038556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1F2A2F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1 041 662,00</w:t>
            </w:r>
          </w:p>
        </w:tc>
      </w:tr>
      <w:tr w:rsidR="006B0F85" w:rsidRPr="006B0F85" w14:paraId="1D26B9A2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C395D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E17D0E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873484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F668CC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Pozostałe zadania w zakresie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1F2079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9 308,00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2D6492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78321A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89 308,00</w:t>
            </w:r>
          </w:p>
        </w:tc>
      </w:tr>
      <w:tr w:rsidR="006B0F85" w:rsidRPr="006B0F85" w14:paraId="51F64631" w14:textId="77777777" w:rsidTr="00DE733F">
        <w:trPr>
          <w:gridAfter w:val="4"/>
          <w:wAfter w:w="7871" w:type="dxa"/>
          <w:trHeight w:val="432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3971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89BA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9124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F38F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dla pozostałych jednostek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9ADB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783C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63E0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80 000,00</w:t>
            </w:r>
          </w:p>
        </w:tc>
      </w:tr>
      <w:tr w:rsidR="006B0F85" w:rsidRPr="006B0F85" w14:paraId="5BAA7B88" w14:textId="77777777" w:rsidTr="00DE733F">
        <w:trPr>
          <w:gridAfter w:val="4"/>
          <w:wAfter w:w="7871" w:type="dxa"/>
          <w:trHeight w:val="24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F9A05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F491F3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8FF2EB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66DA78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D7F0CF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693 546,00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3DE60D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AF6B0B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643 546,00</w:t>
            </w:r>
          </w:p>
        </w:tc>
      </w:tr>
      <w:tr w:rsidR="006B0F85" w:rsidRPr="006B0F85" w14:paraId="2235948D" w14:textId="77777777" w:rsidTr="00DE733F">
        <w:trPr>
          <w:gridAfter w:val="4"/>
          <w:wAfter w:w="7871" w:type="dxa"/>
          <w:trHeight w:val="224"/>
        </w:trPr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F7E2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6D06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4370" w14:textId="77777777" w:rsidR="006B0F85" w:rsidRPr="006B0F85" w:rsidRDefault="006B0F85" w:rsidP="006B0F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2480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0BBC" w14:textId="77777777" w:rsidR="006B0F85" w:rsidRPr="006B0F85" w:rsidRDefault="006B0F85" w:rsidP="006B0F8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0DC0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668 546,00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7283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-50 000,00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FDDB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618 546,00</w:t>
            </w:r>
          </w:p>
        </w:tc>
      </w:tr>
      <w:tr w:rsidR="006B0F85" w:rsidRPr="006B0F85" w14:paraId="24582F4A" w14:textId="77777777" w:rsidTr="00DE733F">
        <w:trPr>
          <w:gridAfter w:val="4"/>
          <w:wAfter w:w="7871" w:type="dxa"/>
          <w:trHeight w:val="22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9E77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32BE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48 273 589,08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7212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-261 382,76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0E94" w14:textId="77777777" w:rsidR="006B0F85" w:rsidRPr="006B0F85" w:rsidRDefault="006B0F85" w:rsidP="006B0F8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6B0F8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48 012 206,32</w:t>
            </w:r>
          </w:p>
        </w:tc>
      </w:tr>
      <w:tr w:rsidR="00DE733F" w:rsidRPr="00BE4318" w14:paraId="07E6A1D4" w14:textId="77777777" w:rsidTr="00DE733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E668" w14:textId="2E1CE1DF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  <w:bookmarkStart w:id="2" w:name="RANGE!A1:K61"/>
            <w:bookmarkEnd w:id="2"/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D79" w14:textId="77777777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CEB1" w14:textId="77777777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3DEE" w14:textId="2511E2D5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74E" w14:textId="77777777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A7C5" w14:textId="77777777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FF65" w14:textId="77777777" w:rsidR="00DE733F" w:rsidRPr="00BE4318" w:rsidRDefault="00DE733F" w:rsidP="00BE4318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C77" w14:textId="77777777" w:rsidR="00DE733F" w:rsidRPr="00BE4318" w:rsidRDefault="00DE733F" w:rsidP="00BE4318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BE4318">
              <w:rPr>
                <w:rFonts w:ascii="Arial CE" w:hAnsi="Arial CE" w:cs="Arial CE"/>
                <w:sz w:val="20"/>
                <w:szCs w:val="20"/>
                <w:lang w:bidi="ar-SA"/>
              </w:rPr>
              <w:t>Załącznik nr 3 do uchwały nr 808/XLV/22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B29B" w14:textId="77777777" w:rsidR="00DE733F" w:rsidRPr="00BE4318" w:rsidRDefault="00DE733F" w:rsidP="00BE4318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</w:tbl>
    <w:p w14:paraId="3BADDAC8" w14:textId="032E4F55" w:rsidR="00DE733F" w:rsidRDefault="00DE733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tbl>
      <w:tblPr>
        <w:tblW w:w="233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85"/>
        <w:gridCol w:w="4318"/>
        <w:gridCol w:w="1559"/>
        <w:gridCol w:w="1276"/>
        <w:gridCol w:w="1417"/>
        <w:gridCol w:w="1418"/>
        <w:gridCol w:w="1296"/>
        <w:gridCol w:w="1285"/>
        <w:gridCol w:w="1341"/>
        <w:gridCol w:w="7429"/>
      </w:tblGrid>
      <w:tr w:rsidR="002F478F" w:rsidRPr="002F478F" w14:paraId="7F3CAE4B" w14:textId="77777777" w:rsidTr="002F478F">
        <w:trPr>
          <w:gridAfter w:val="1"/>
          <w:wAfter w:w="7429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7AB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8FCF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C84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EC1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12F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6B7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0E4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66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Załącznik nr 3 do uchwały nr 808/XLV/22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72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2F478F" w:rsidRPr="002F478F" w14:paraId="5A1A9F94" w14:textId="77777777" w:rsidTr="002F478F">
        <w:trPr>
          <w:gridAfter w:val="1"/>
          <w:wAfter w:w="7429" w:type="dxa"/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7AD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67C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CC1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CB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E8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8F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9394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6828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Rady Miejskiej Węglińca z dnia 24.02.2022r.</w:t>
            </w:r>
          </w:p>
        </w:tc>
      </w:tr>
      <w:tr w:rsidR="002F478F" w:rsidRPr="002F478F" w14:paraId="3392D290" w14:textId="77777777" w:rsidTr="002F478F">
        <w:trPr>
          <w:gridAfter w:val="1"/>
          <w:wAfter w:w="7429" w:type="dxa"/>
          <w:trHeight w:val="360"/>
        </w:trPr>
        <w:tc>
          <w:tcPr>
            <w:tcW w:w="15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DA7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  <w:t>Zadania inwestycyjne w 2022r.</w:t>
            </w:r>
          </w:p>
        </w:tc>
      </w:tr>
      <w:tr w:rsidR="002F478F" w:rsidRPr="002F478F" w14:paraId="6BC456E2" w14:textId="77777777" w:rsidTr="002F478F">
        <w:trPr>
          <w:gridAfter w:val="1"/>
          <w:wAfter w:w="7429" w:type="dxa"/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C06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B39E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6E78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C2AB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E221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D4D2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450C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9F26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3AB6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4405" w14:textId="77777777" w:rsidR="002F478F" w:rsidRPr="002F478F" w:rsidRDefault="002F478F" w:rsidP="002F478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168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  <w:t>w zł.</w:t>
            </w:r>
          </w:p>
        </w:tc>
      </w:tr>
      <w:tr w:rsidR="002F478F" w:rsidRPr="002F478F" w14:paraId="265B30BE" w14:textId="77777777" w:rsidTr="002F478F">
        <w:trPr>
          <w:gridAfter w:val="1"/>
          <w:wAfter w:w="7429" w:type="dxa"/>
          <w:trHeight w:val="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461E6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092A7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ED0E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Rozdz.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91E8B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Nazwa zadania inwestycyjnego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98AAE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Łączne nakłady finansowe szacunkowe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E199F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Wykonanie od początku realizacji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DC731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Planowane wydatki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383BC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Jednostka organizacyjna realizująca program lub koordynująca wykonanie programu</w:t>
            </w:r>
          </w:p>
        </w:tc>
      </w:tr>
      <w:tr w:rsidR="002F478F" w:rsidRPr="002F478F" w14:paraId="664579F1" w14:textId="77777777" w:rsidTr="002F478F">
        <w:trPr>
          <w:gridAfter w:val="1"/>
          <w:wAfter w:w="7429" w:type="dxa"/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B9E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797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28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199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BD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4AD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918D72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rok budżetowy (8+9+10)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EC0D8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z tego źródła finansowania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E57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2F478F" w:rsidRPr="002F478F" w14:paraId="36B27812" w14:textId="77777777" w:rsidTr="002F478F">
        <w:trPr>
          <w:gridAfter w:val="1"/>
          <w:wAfter w:w="7429" w:type="dxa"/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F47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C0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79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F7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43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77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EB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B2614F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budżet gminy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4BC17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środki pochodzące</w:t>
            </w: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4A64D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 xml:space="preserve">środki wymienione w art.5 ust.1 pkt 2 i 3 </w:t>
            </w:r>
            <w:proofErr w:type="spellStart"/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u.f.p</w:t>
            </w:r>
            <w:proofErr w:type="spellEnd"/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B88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2F478F" w:rsidRPr="002F478F" w14:paraId="148B9A52" w14:textId="77777777" w:rsidTr="002F478F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156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88C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0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0C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7AD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83A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AFA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AD3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705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B7C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494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3F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F478F" w:rsidRPr="002F478F" w14:paraId="7F59A814" w14:textId="77777777" w:rsidTr="002F478F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E6E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ADD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C1D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EDA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F62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EB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492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8E8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825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57B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CB7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452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559D006" w14:textId="77777777" w:rsidTr="002F478F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F7F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30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2B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6F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8A4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E57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2F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F2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6B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3DC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AC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2F478F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7429" w:type="dxa"/>
            <w:vAlign w:val="center"/>
            <w:hideMark/>
          </w:tcPr>
          <w:p w14:paraId="35F3CF0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72B1C07" w14:textId="77777777" w:rsidTr="002F478F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4E2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1D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O10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40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O1044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775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kanalizacji w miejscowości Czerwona Woda wraz z przyłączeniem do kanalizacji w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F5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10 501 191,50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B9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88 307,60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34B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2 640 721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EF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179 537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41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A: 2 461 184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90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EB0F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F4F7AE9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3C681212" w14:textId="77777777" w:rsidTr="00577DB4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B2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C2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O10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BB1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O1044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F1C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Rozbudowa sieci kanalizacyjnej i wodociągowej oraz przebudowa oczyszczalni ścieków w Ruszowie wraz z przebudową ulicy Ratuszowej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6C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2 304 140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D5F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D4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85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AB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ED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427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73D1384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BEC9C6F" w14:textId="77777777" w:rsidTr="00577DB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B2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C4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06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7528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chodnika w miejscowości Czerwona Woda ul. Lubańska przy drodze wojewódzkiej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96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471 525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1EB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21 525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0C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2C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8C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B: 180 000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91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8BF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6A2015A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E06388C" w14:textId="77777777" w:rsidTr="002F478F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9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93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09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CD0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chodnika w miejscowości Ruszów ul. Bolesławiecka i Zgorzelecka przy drogach wojewódzkich 350 i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B6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41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5E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2F1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E2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8C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E1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5CD9E3D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482FE864" w14:textId="77777777" w:rsidTr="00577DB4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85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E83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EC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769" w14:textId="74FFEF4E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ul.</w:t>
            </w:r>
            <w:r w:rsidR="00577D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Sikorskiego w Węglińcu etap II wraz z infrastrukturą kanalizacyjną  i elektryczną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64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2 562 842,24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0C0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CF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2 562 842,24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EE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28 918,24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BA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A: 2 533 924,00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CA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BE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45AE3B9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D693C02" w14:textId="77777777" w:rsidTr="00577DB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F7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71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03D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DC3" w14:textId="198C6F8A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Czerwonej Wodzie, ul.</w:t>
            </w:r>
            <w:r w:rsidR="00577DB4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Leśna - 120mb-dz.2234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3F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63 305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86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47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A8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82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D8AD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4A6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1671237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DA38256" w14:textId="77777777" w:rsidTr="00577DB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4AC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9F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035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F87" w14:textId="3B9FB06A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nawierzchni drogi w Czerwonej Wodzie ul.</w:t>
            </w:r>
            <w:r w:rsidR="00577D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Zgorzelecka dz. Nr 2423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01E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104 797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97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4 797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74A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E2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7A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EB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20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FCCC4B8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C303C2C" w14:textId="77777777" w:rsidTr="002F47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F9F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39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4E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E21" w14:textId="59280958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Wodzie, ul.</w:t>
            </w:r>
            <w:r w:rsidR="00577DB4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Czerwionki - dz.2148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D7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6D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E1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DA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45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097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60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B7AAC49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0029B7C" w14:textId="77777777" w:rsidTr="00577DB4">
        <w:trPr>
          <w:trHeight w:val="6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1AB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75F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FD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6517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nawierzchni drogi dojazdowej do gruntów rolnych w Piasecznej dz. Nr 490/1,490/2,377/2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91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DB8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87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73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BA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96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FB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AA4D16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35F2BCE1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C4E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F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CD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C17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nawierzchni drogi dojazdowej w Piasecznej dz. Nr 444/2 -dokumentacja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EB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57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1C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6B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96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C09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76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06D50A24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BDDF128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74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AEF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86A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312" w14:textId="77777777" w:rsidR="002F478F" w:rsidRPr="002F478F" w:rsidRDefault="002F478F" w:rsidP="002F478F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F478F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nawierzchni drogi w Jagodzinie dz. nr 436 -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C9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4E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3DA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B7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EC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04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CB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73046D3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4A871E5B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4D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375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C2E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67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ulicy Pożarnej i Mickiewicza w Ruszowie - dz. nr 875,878-dokumentacja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C1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248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5B7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69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8E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5B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272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FA43B63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F061C49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74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13.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74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46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AA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Ruszowie ul. Harcerska -dz. nr 231/2102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04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97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38C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13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B6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99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45A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52AF02A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4C555C73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EE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419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F5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BE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Kościelnej Wsi -dz. Nr 277/1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15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CA7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6E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A0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D9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EF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76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652AA2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E908042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4E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D66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2B2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39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Kościelnej -Wsi -dz. nr 311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33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C26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FF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F0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41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C5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95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28C61CB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411CAA9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A2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01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21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A9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chodnika w miejscowości Jagodzin-dz. Nr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80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1B5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9E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17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95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7C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B90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775C1EA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4B8DF5E2" w14:textId="77777777" w:rsidTr="002F478F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9F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673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D60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EE2F" w14:textId="77777777" w:rsidR="002F478F" w:rsidRPr="002F478F" w:rsidRDefault="002F478F" w:rsidP="002F478F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sz w:val="18"/>
                <w:szCs w:val="18"/>
                <w:lang w:bidi="ar-SA"/>
              </w:rPr>
              <w:t>Wykonanie odwodnienia fragmentu ulicy Konopnickiej wraz z budynkiem Domu Kultury w Starym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5E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47 566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63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93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47 566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4E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47 566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4A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58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5AF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799B07F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B2B8F22" w14:textId="77777777" w:rsidTr="002F478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6E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6F2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EC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60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Wesoła -dz.2272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BD1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117 405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4B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48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113 100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BE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113 100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26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AC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3D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16A3F64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80D602D" w14:textId="77777777" w:rsidTr="002F478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B9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6B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6B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837" w14:textId="6BF925E0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drogi w Starym Węglińcu, ul.</w:t>
            </w:r>
            <w:r w:rsidR="00577DB4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Kossowska 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6A8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94 757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D5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4 757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53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5B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16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B0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E6D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17B363E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D116C73" w14:textId="77777777" w:rsidTr="00577DB4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97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8E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2B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82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ul. Kościuszki w Węglińcu dz. nr 91/2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CAE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EA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7F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3C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2F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8A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94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621FE7E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18249C7" w14:textId="77777777" w:rsidTr="002F478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39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17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A86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F8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ciągu pieszo-rowerowego w Węglińcu  przy ul. Krótkiej dz. nr 178/17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CD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F0E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6A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9FA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AF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5F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ED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54D4CA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2F641D8" w14:textId="77777777" w:rsidTr="002F47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07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10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00B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FE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drogi ul. Kochanowskiego 13a w Węglińcu- dz. nr 168/15-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1F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F9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21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D2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A6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A1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EB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0F4B9DE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E66AAA2" w14:textId="77777777" w:rsidTr="002F478F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6E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CF6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9E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8F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ul. Mickiewicza w Węglińcu- dz. nr 237/8-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28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93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22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B7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88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93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7F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F2DE2E8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4804E5C" w14:textId="77777777" w:rsidTr="002F478F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63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BE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7B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A96" w14:textId="77777777" w:rsidR="002F478F" w:rsidRPr="002F478F" w:rsidRDefault="002F478F" w:rsidP="002F478F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sz w:val="18"/>
                <w:szCs w:val="18"/>
                <w:lang w:bidi="ar-SA"/>
              </w:rPr>
              <w:t>Utwardzenie placu przy ul. Kolejowej w Węglińcu -dz. nr  237/23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28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77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2C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45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E3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77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9FCC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5FE237B7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8CE2D8D" w14:textId="77777777" w:rsidTr="002F47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1F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93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57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02D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-dz.2374-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FA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42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FC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9D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46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A8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FF7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9A9F95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88AE032" w14:textId="77777777" w:rsidTr="00577DB4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82F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A9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2CD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8B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-dz.2377/1 i 2361-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4F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A9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17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C9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6B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81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3F16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0D581E30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9E6D8BD" w14:textId="77777777" w:rsidTr="00577DB4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FF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98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BC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A8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-dz.2370-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11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4F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EC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02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FF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08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1B4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25F37A7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9B98BE5" w14:textId="77777777" w:rsidTr="00577DB4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0A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1F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7DA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63003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14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2F478F">
              <w:rPr>
                <w:rFonts w:ascii="Arial CE" w:hAnsi="Arial CE" w:cs="Arial CE"/>
                <w:sz w:val="16"/>
                <w:szCs w:val="16"/>
                <w:lang w:bidi="ar-SA"/>
              </w:rPr>
              <w:t xml:space="preserve">Budowa wiat rekreacyjnych w Starym Węglińcu i Jagodzinie oraz wykonanie oznakowania i infrastruktury turystycznej szlaku rowerowego "Śladami historii kopalni </w:t>
            </w:r>
            <w:proofErr w:type="spellStart"/>
            <w:r w:rsidRPr="002F478F">
              <w:rPr>
                <w:rFonts w:ascii="Arial CE" w:hAnsi="Arial CE" w:cs="Arial CE"/>
                <w:sz w:val="16"/>
                <w:szCs w:val="16"/>
                <w:lang w:bidi="ar-SA"/>
              </w:rPr>
              <w:t>Kaławsk</w:t>
            </w:r>
            <w:proofErr w:type="spellEnd"/>
            <w:r w:rsidRPr="002F478F">
              <w:rPr>
                <w:rFonts w:ascii="Arial CE" w:hAnsi="Arial CE" w:cs="Arial CE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8C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195 362,15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BF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90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189 902,15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725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71 024,15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FB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8E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118 878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FA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00E12E4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E377F2B" w14:textId="77777777" w:rsidTr="00577DB4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C72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FB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A8D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70007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F5E7" w14:textId="77777777" w:rsidR="002F478F" w:rsidRPr="002F478F" w:rsidRDefault="002F478F" w:rsidP="002F478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2F478F">
              <w:rPr>
                <w:rFonts w:ascii="Arial" w:hAnsi="Arial" w:cs="Arial"/>
                <w:sz w:val="16"/>
                <w:szCs w:val="16"/>
                <w:lang w:bidi="ar-SA"/>
              </w:rPr>
              <w:t>Modernizacja systemu ogrzewania oraz adaptacja mieszkania komunalnego w budynku Ośrodka Zdrowia w Czerwonej Wodzie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8C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07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BC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2C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FC0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69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43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1B9780D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57C2159" w14:textId="77777777" w:rsidTr="00577DB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92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5FB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74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70095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583" w14:textId="731C1FCB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Termomodernizacja budynku użyteczności publicznej przy ul.</w:t>
            </w:r>
            <w:r w:rsidR="00577DB4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Sikorskiego 40 w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E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1 799 000,00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1C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0B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01B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89 950,00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85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A: 809 550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17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ABF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7BAC8BC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C5F51F1" w14:textId="77777777" w:rsidTr="002F478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02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2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77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75410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A2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Dofinansowanie zakupu ciężkiego samochodu ratowniczo-gaśniczego dla PSP w Zgorzelcu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16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9D0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6A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D6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C4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87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6D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1B801982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37E72694" w14:textId="77777777" w:rsidTr="00577DB4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97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306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4A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80101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8C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Zakup i montaż kotła gazowego w SP </w:t>
            </w: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Węglinec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AE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56 578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DA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AC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56 578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F7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56 578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51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21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31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EE37AB4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9AB0C5E" w14:textId="77777777" w:rsidTr="00577DB4">
        <w:trPr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7C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93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851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16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85195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58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Rozbudowa z przebudową Ośrodka Zdrowia w Węglińcu na potrzeby Centrum Rehabilitacji Leczniczej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4F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865 174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1DC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8D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846 674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F0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246 674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AC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A: 600 000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71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DBC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4E637C79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94CFCD0" w14:textId="77777777" w:rsidTr="00577DB4">
        <w:trPr>
          <w:trHeight w:val="6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6E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836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EF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90001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11C1" w14:textId="77777777" w:rsidR="002F478F" w:rsidRPr="002F478F" w:rsidRDefault="002F478F" w:rsidP="002F478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2F478F">
              <w:rPr>
                <w:rFonts w:ascii="Arial" w:hAnsi="Arial" w:cs="Arial"/>
                <w:sz w:val="16"/>
                <w:szCs w:val="16"/>
                <w:lang w:bidi="ar-SA"/>
              </w:rPr>
              <w:t>Dotacja inwestycyjna dla ZUK w Węglińcu na zadanie "Przebudowa sieci wodociągowej w ul. Sikorskiego w Węglińcu - II etap".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E2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49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97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D6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C4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6E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830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6572C58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9C5B498" w14:textId="77777777" w:rsidTr="002F478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765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CA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380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90004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53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wiaty w miejscowości Zielonka na dz.nr  1479/47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9D4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5A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F6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C5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534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76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AD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7BE1354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E11509B" w14:textId="77777777" w:rsidTr="002F478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FEF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69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F37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F3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</w:t>
            </w: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ul.Piaseczna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Starym Węglińcu-dz. nr 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71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40 075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26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573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79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1B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01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F07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5648487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D49E261" w14:textId="77777777" w:rsidTr="002F478F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0D7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EA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7D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30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Gajowa w Starym Węglińcu dz. Nr 59/4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F2A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33 338,86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75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A18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24 838,86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18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24 838,86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96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7A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13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0BA8FEF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A774A0E" w14:textId="77777777" w:rsidTr="002F47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A3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7A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D0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BD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Łużycka w Ruszowie dz. nr 842/2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19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36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7B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D6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23 800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3A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38B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2B9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9E2BCF2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613F066" w14:textId="77777777" w:rsidTr="002F47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97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39.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AB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E7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91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Budowa oświetlenia drogowego -ul. </w:t>
            </w: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E.Plater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Ruszowie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B76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22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1A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A7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FBD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23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E8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7952BC6F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2FFC4B8" w14:textId="77777777" w:rsidTr="002F478F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F7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737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14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DE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2F478F">
              <w:rPr>
                <w:rFonts w:ascii="Arial CE" w:hAnsi="Arial CE" w:cs="Arial CE"/>
                <w:sz w:val="16"/>
                <w:szCs w:val="16"/>
                <w:lang w:bidi="ar-SA"/>
              </w:rPr>
              <w:t>Ograniczenie niskiej emisji poprzez przebudowę oświetlenia ulicznego i drogowego na terenie gmin Pieńsk i Węgliniec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EE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1 749 250,67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E9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17 250,75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89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1 197 075,33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C3D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806 815,51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82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8C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390 259,82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959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36123172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E937FFB" w14:textId="77777777" w:rsidTr="002F478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CAC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16A1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7A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A15B" w14:textId="77777777" w:rsidR="002F478F" w:rsidRPr="002F478F" w:rsidRDefault="002F478F" w:rsidP="002F478F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sz w:val="18"/>
                <w:szCs w:val="18"/>
                <w:lang w:bidi="ar-SA"/>
              </w:rPr>
              <w:t>Wymiana ogrodzenia wraz z utwardzeniem nawierzchni w Jagodzinie - plac zabaw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D1D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69 850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36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59 850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4F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09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71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3FC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D13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07E2459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3C22C23F" w14:textId="77777777" w:rsidTr="00577DB4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B6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A4C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A19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0F99" w14:textId="77777777" w:rsidR="002F478F" w:rsidRPr="002F478F" w:rsidRDefault="002F478F" w:rsidP="002F478F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2F478F">
              <w:rPr>
                <w:rFonts w:ascii="Arial" w:hAnsi="Arial" w:cs="Arial"/>
                <w:sz w:val="18"/>
                <w:szCs w:val="18"/>
                <w:lang w:bidi="ar-SA"/>
              </w:rPr>
              <w:t>Zakup i montaż wiaty drewnianej w Kościelnej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015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18 724,00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64C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2C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83B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18 724,00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BF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49E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77A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2C7914E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88B7435" w14:textId="77777777" w:rsidTr="002F47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1CE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A4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332D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B5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Budowa studni głębinowej na stadionie w Czerwonej Wodzie 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12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BDA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86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EA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B4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CF5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9E2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66424CDC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4C4497D9" w14:textId="77777777" w:rsidTr="002F478F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864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49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9D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9A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Zakup urządzeń na plac zabaw w Piasecznej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08F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D7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CA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6E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3D2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25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AE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3A9DA15F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F232D44" w14:textId="77777777" w:rsidTr="002F478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2D9B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45.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1F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89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B3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Budowa </w:t>
            </w: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skateparku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Ruszowie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8F9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46 103,00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58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88A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45 003,00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EE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45 003,00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43E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BCD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C48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/ fundusz sołecki</w:t>
            </w:r>
          </w:p>
        </w:tc>
        <w:tc>
          <w:tcPr>
            <w:tcW w:w="7429" w:type="dxa"/>
            <w:vAlign w:val="center"/>
            <w:hideMark/>
          </w:tcPr>
          <w:p w14:paraId="3702BD4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189E297B" w14:textId="77777777" w:rsidTr="002F478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4E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46.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E818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9B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75818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EB7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Rezerwa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8C0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AC6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C6B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17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D88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050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1BD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2F478F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7429" w:type="dxa"/>
            <w:vAlign w:val="center"/>
            <w:hideMark/>
          </w:tcPr>
          <w:p w14:paraId="20A5EDBD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672EF0D6" w14:textId="77777777" w:rsidTr="002F478F">
        <w:trPr>
          <w:trHeight w:val="45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018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EB44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22 505 971,42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B43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274 359,35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83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10 810 884,58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D92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3 717 088,76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7D9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6 584 658,00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98E" w14:textId="77777777" w:rsidR="002F478F" w:rsidRPr="002F478F" w:rsidRDefault="002F478F" w:rsidP="002F478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509 137,82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1D1" w14:textId="77777777" w:rsidR="002F478F" w:rsidRPr="002F478F" w:rsidRDefault="002F478F" w:rsidP="002F478F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2F478F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x</w:t>
            </w:r>
          </w:p>
        </w:tc>
        <w:tc>
          <w:tcPr>
            <w:tcW w:w="7429" w:type="dxa"/>
            <w:vAlign w:val="center"/>
            <w:hideMark/>
          </w:tcPr>
          <w:p w14:paraId="6CB1419C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05C99319" w14:textId="77777777" w:rsidTr="002F478F">
        <w:trPr>
          <w:trHeight w:val="25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22A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Oznaczenie źródła finansowania: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28A4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1797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A091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B08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86C3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44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79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429" w:type="dxa"/>
            <w:vAlign w:val="center"/>
            <w:hideMark/>
          </w:tcPr>
          <w:p w14:paraId="5F9F854C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7E56361D" w14:textId="77777777" w:rsidTr="002F478F">
        <w:trPr>
          <w:trHeight w:val="25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B6F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A. Dotacje i środki z budżetu państwa (np. od wojewody, MEN, </w:t>
            </w:r>
            <w:proofErr w:type="spellStart"/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UKFiS</w:t>
            </w:r>
            <w:proofErr w:type="spellEnd"/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, …)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F163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486C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089C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D69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BED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DB7A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429" w:type="dxa"/>
            <w:vAlign w:val="center"/>
            <w:hideMark/>
          </w:tcPr>
          <w:p w14:paraId="08BAB8F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586B7424" w14:textId="77777777" w:rsidTr="002F478F">
        <w:trPr>
          <w:trHeight w:val="255"/>
        </w:trPr>
        <w:tc>
          <w:tcPr>
            <w:tcW w:w="1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EFB2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B. Środki i dotacje otrzymane od innych </w:t>
            </w:r>
            <w:proofErr w:type="spellStart"/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oraz innych jednostek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E91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CE6B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C1F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429" w:type="dxa"/>
            <w:vAlign w:val="center"/>
            <w:hideMark/>
          </w:tcPr>
          <w:p w14:paraId="70070583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2F478F" w:rsidRPr="002F478F" w14:paraId="249E7339" w14:textId="77777777" w:rsidTr="002F478F">
        <w:trPr>
          <w:trHeight w:val="255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652B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2F478F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C. Inne źródła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DF29" w14:textId="77777777" w:rsidR="002F478F" w:rsidRPr="002F478F" w:rsidRDefault="002F478F" w:rsidP="002F478F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F1B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2859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BA7E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5DA5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7607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ABF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7322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429" w:type="dxa"/>
            <w:vAlign w:val="center"/>
            <w:hideMark/>
          </w:tcPr>
          <w:p w14:paraId="44C3BFB6" w14:textId="77777777" w:rsidR="002F478F" w:rsidRPr="002F478F" w:rsidRDefault="002F478F" w:rsidP="002F478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22A621B5" w14:textId="4C272F04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p w14:paraId="164388D8" w14:textId="37E57886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p w14:paraId="794D6D0A" w14:textId="2A5D19F6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p w14:paraId="50B9B9A0" w14:textId="0012FF01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p w14:paraId="73CD6E9A" w14:textId="2B18EE5A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p w14:paraId="767CC33D" w14:textId="77777777" w:rsidR="002F478F" w:rsidRDefault="002F478F" w:rsidP="00DE733F">
      <w:pPr>
        <w:spacing w:before="280" w:after="280" w:line="360" w:lineRule="auto"/>
        <w:jc w:val="left"/>
        <w:rPr>
          <w:color w:val="000000"/>
          <w:u w:color="000000"/>
        </w:rPr>
      </w:pPr>
    </w:p>
    <w:sectPr w:rsidR="002F478F" w:rsidSect="006B0F85">
      <w:footerReference w:type="default" r:id="rId9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5466" w14:textId="77777777" w:rsidR="00B72DF6" w:rsidRDefault="00B72DF6">
      <w:r>
        <w:separator/>
      </w:r>
    </w:p>
  </w:endnote>
  <w:endnote w:type="continuationSeparator" w:id="0">
    <w:p w14:paraId="2B8FB958" w14:textId="77777777" w:rsidR="00B72DF6" w:rsidRDefault="00B7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13AAB" w14:paraId="4A1501F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4BCB5C" w14:textId="77777777" w:rsidR="00613AAB" w:rsidRDefault="00B72DF6">
          <w:pPr>
            <w:jc w:val="left"/>
            <w:rPr>
              <w:sz w:val="18"/>
            </w:rPr>
          </w:pPr>
          <w:r w:rsidRPr="0071378A">
            <w:rPr>
              <w:sz w:val="18"/>
              <w:lang w:val="en-US"/>
            </w:rPr>
            <w:t>Id: 0C44648D-0139-48B5-B0E2-0E37C15E3C18.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C56DDF" w14:textId="77777777" w:rsidR="00613AAB" w:rsidRDefault="00B72D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37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F9479C" w14:textId="77777777" w:rsidR="00613AAB" w:rsidRDefault="00613A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13AAB" w14:paraId="40F0401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C8B4C7B" w14:textId="77777777" w:rsidR="00613AAB" w:rsidRDefault="00B72DF6">
          <w:pPr>
            <w:jc w:val="left"/>
            <w:rPr>
              <w:sz w:val="18"/>
            </w:rPr>
          </w:pPr>
          <w:r w:rsidRPr="0071378A">
            <w:rPr>
              <w:sz w:val="18"/>
              <w:lang w:val="en-US"/>
            </w:rPr>
            <w:t>Id: 0C44648D-0139-48B5-B0E2-0E37C15E3C18.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701F3BC" w14:textId="5174E666" w:rsidR="00613AAB" w:rsidRDefault="00B72D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37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D7DFE3" w14:textId="77777777" w:rsidR="00613AAB" w:rsidRDefault="00613AA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13AAB" w14:paraId="454F87F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479E9E" w14:textId="77777777" w:rsidR="00613AAB" w:rsidRDefault="00B72DF6">
          <w:pPr>
            <w:jc w:val="left"/>
            <w:rPr>
              <w:sz w:val="18"/>
            </w:rPr>
          </w:pPr>
          <w:r w:rsidRPr="00BE4318">
            <w:rPr>
              <w:sz w:val="18"/>
              <w:lang w:val="en-US"/>
            </w:rPr>
            <w:t xml:space="preserve">Id: </w:t>
          </w:r>
          <w:r w:rsidRPr="00BE4318">
            <w:rPr>
              <w:sz w:val="18"/>
              <w:lang w:val="en-US"/>
            </w:rPr>
            <w:t>0C44648D-0139-48B5-B0E2-0E37C15E3C18.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79CCC1F" w14:textId="7D7A5953" w:rsidR="00613AAB" w:rsidRDefault="00B72D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37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210719" w14:textId="77777777" w:rsidR="00613AAB" w:rsidRDefault="00613A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F507" w14:textId="77777777" w:rsidR="00B72DF6" w:rsidRDefault="00B72DF6">
      <w:r>
        <w:separator/>
      </w:r>
    </w:p>
  </w:footnote>
  <w:footnote w:type="continuationSeparator" w:id="0">
    <w:p w14:paraId="6905875C" w14:textId="77777777" w:rsidR="00B72DF6" w:rsidRDefault="00B7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478F"/>
    <w:rsid w:val="00577DB4"/>
    <w:rsid w:val="00613AAB"/>
    <w:rsid w:val="006B0F85"/>
    <w:rsid w:val="0071378A"/>
    <w:rsid w:val="00A77B3E"/>
    <w:rsid w:val="00B72DF6"/>
    <w:rsid w:val="00BE4318"/>
    <w:rsid w:val="00CA2A55"/>
    <w:rsid w:val="00D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FEEE"/>
  <w15:docId w15:val="{BC300326-62B7-4A6B-A575-A6180EF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DAD3-4044-4E71-B476-B8F597A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2336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808/XLV/22 z dnia 24 lutego 2022 r.</vt:lpstr>
      <vt:lpstr/>
    </vt:vector>
  </TitlesOfParts>
  <Company>Rada Miejska Węglińca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808/XLV/22 z dnia 24 lutego 2022 r.</dc:title>
  <dc:subject>w sprawie zmian w^budżecie</dc:subject>
  <dc:creator>Alicja</dc:creator>
  <cp:lastModifiedBy>Alicja</cp:lastModifiedBy>
  <cp:revision>5</cp:revision>
  <dcterms:created xsi:type="dcterms:W3CDTF">2022-03-04T14:04:00Z</dcterms:created>
  <dcterms:modified xsi:type="dcterms:W3CDTF">2022-03-04T13:35:00Z</dcterms:modified>
  <cp:category>Akt prawny</cp:category>
</cp:coreProperties>
</file>