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70" w:rsidRDefault="00681F2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12700</wp:posOffset>
                </wp:positionV>
                <wp:extent cx="1408430" cy="5441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544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5670" w:rsidRDefault="00975670">
                            <w:pPr>
                              <w:pStyle w:val="Teksttreci20"/>
                              <w:spacing w:after="0" w:line="21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8.85pt;margin-top:1pt;width:110.9pt;height:42.8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" filled="f" stroked="f">
                <v:textbox inset="0,0,0,0">
                  <w:txbxContent>
                    <w:p w:rsidR="00975670" w:rsidRDefault="00975670">
                      <w:pPr>
                        <w:pStyle w:val="Teksttreci20"/>
                        <w:spacing w:after="0" w:line="216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75670" w:rsidRDefault="00681F2A" w:rsidP="0076513D">
      <w:pPr>
        <w:pStyle w:val="Teksttreci20"/>
        <w:spacing w:after="560" w:line="233" w:lineRule="auto"/>
        <w:jc w:val="left"/>
      </w:pPr>
      <w:r>
        <w:t>Zarządzenie Nr 23/2022</w:t>
      </w:r>
      <w:r>
        <w:br/>
        <w:t>Burmistrza Gminy i Miasta Węgliniec</w:t>
      </w:r>
      <w:r>
        <w:br/>
        <w:t>z dnia 15 marca 2022 r.</w:t>
      </w:r>
    </w:p>
    <w:p w:rsidR="00975670" w:rsidRDefault="00681F2A">
      <w:pPr>
        <w:pStyle w:val="Teksttreci0"/>
        <w:spacing w:after="640" w:line="28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 sprawie powołania komisji konkursowej w celu wyłonienia kandydata na stanowisko</w:t>
      </w:r>
      <w:r>
        <w:rPr>
          <w:b/>
          <w:bCs/>
          <w:sz w:val="20"/>
          <w:szCs w:val="20"/>
        </w:rPr>
        <w:br/>
        <w:t>Dyrektora Szkoły Podstawowej im. Jana Pawła II w Czerwonej Wodzie.</w:t>
      </w:r>
    </w:p>
    <w:p w:rsidR="00975670" w:rsidRDefault="00681F2A">
      <w:pPr>
        <w:pStyle w:val="Teksttreci0"/>
        <w:spacing w:line="257" w:lineRule="auto"/>
      </w:pPr>
      <w:r>
        <w:t>Na podstawie art. 63 ust. 1, 10 i 14 ustawy z dnia 14 grudnia 2016 r. - Prawo oświatowe (Dz. U. z</w:t>
      </w:r>
      <w:r>
        <w:br/>
        <w:t>2021 r. poz. 1082) zarządzam, co następuje:</w:t>
      </w:r>
    </w:p>
    <w:p w:rsidR="00975670" w:rsidRDefault="00975670">
      <w:pPr>
        <w:pStyle w:val="Teksttreci0"/>
        <w:numPr>
          <w:ilvl w:val="0"/>
          <w:numId w:val="1"/>
        </w:numPr>
        <w:spacing w:after="200" w:line="307" w:lineRule="auto"/>
        <w:jc w:val="center"/>
        <w:rPr>
          <w:sz w:val="20"/>
          <w:szCs w:val="20"/>
        </w:rPr>
      </w:pPr>
    </w:p>
    <w:p w:rsidR="00975670" w:rsidRDefault="00681F2A">
      <w:pPr>
        <w:pStyle w:val="Teksttreci0"/>
        <w:spacing w:after="0"/>
      </w:pPr>
      <w:r>
        <w:t>Powołuję komisję konkursową, zwaną dalej "Komisją" w celu przeprowadzenia konkursu na stanowisko</w:t>
      </w:r>
      <w:r>
        <w:br/>
        <w:t>Dyrektora Szkoły Podstawowej im. Jana Pawła II w Czerwonej Wodzie w składzie:</w:t>
      </w:r>
    </w:p>
    <w:p w:rsidR="00975670" w:rsidRDefault="00681F2A">
      <w:pPr>
        <w:pStyle w:val="Teksttreci0"/>
        <w:numPr>
          <w:ilvl w:val="0"/>
          <w:numId w:val="2"/>
        </w:numPr>
        <w:tabs>
          <w:tab w:val="left" w:pos="366"/>
        </w:tabs>
        <w:spacing w:after="0"/>
      </w:pPr>
      <w:r>
        <w:rPr>
          <w:b/>
          <w:bCs/>
          <w:sz w:val="20"/>
          <w:szCs w:val="20"/>
        </w:rPr>
        <w:t xml:space="preserve">Pan Marcin Papla - </w:t>
      </w:r>
      <w:r>
        <w:t>przedstawiciel Gminy i Miasta Węgliniec,</w:t>
      </w:r>
    </w:p>
    <w:p w:rsidR="00975670" w:rsidRDefault="00681F2A">
      <w:pPr>
        <w:pStyle w:val="Teksttreci0"/>
        <w:numPr>
          <w:ilvl w:val="0"/>
          <w:numId w:val="2"/>
        </w:numPr>
        <w:tabs>
          <w:tab w:val="left" w:pos="387"/>
        </w:tabs>
        <w:spacing w:after="0"/>
      </w:pPr>
      <w:r>
        <w:rPr>
          <w:b/>
          <w:bCs/>
          <w:sz w:val="20"/>
          <w:szCs w:val="20"/>
        </w:rPr>
        <w:t xml:space="preserve">Pani Agata Adamczyk - </w:t>
      </w:r>
      <w:r>
        <w:t>przedstawiciel Gminy i Miasta Węgliniec,</w:t>
      </w:r>
    </w:p>
    <w:p w:rsidR="00975670" w:rsidRDefault="00681F2A">
      <w:pPr>
        <w:pStyle w:val="Teksttreci0"/>
        <w:numPr>
          <w:ilvl w:val="0"/>
          <w:numId w:val="2"/>
        </w:numPr>
        <w:tabs>
          <w:tab w:val="left" w:pos="384"/>
        </w:tabs>
        <w:spacing w:after="0"/>
      </w:pPr>
      <w:r>
        <w:rPr>
          <w:b/>
          <w:bCs/>
          <w:sz w:val="20"/>
          <w:szCs w:val="20"/>
        </w:rPr>
        <w:t xml:space="preserve">Pani Agnieszka Łaniucha - </w:t>
      </w:r>
      <w:r>
        <w:t>przedstawiciel Gminy i Miasta Węgliniec,</w:t>
      </w:r>
    </w:p>
    <w:p w:rsidR="00975670" w:rsidRDefault="00681F2A">
      <w:pPr>
        <w:pStyle w:val="Teksttreci0"/>
        <w:numPr>
          <w:ilvl w:val="0"/>
          <w:numId w:val="2"/>
        </w:numPr>
        <w:tabs>
          <w:tab w:val="left" w:pos="384"/>
        </w:tabs>
        <w:spacing w:after="0"/>
      </w:pPr>
      <w:r>
        <w:rPr>
          <w:b/>
          <w:bCs/>
          <w:sz w:val="20"/>
          <w:szCs w:val="20"/>
        </w:rPr>
        <w:t xml:space="preserve">Pani Sylwia Ciszek - </w:t>
      </w:r>
      <w:r>
        <w:t>przedstawiciel Kuratorium Oświaty we Wrocławiu,</w:t>
      </w:r>
    </w:p>
    <w:p w:rsidR="00975670" w:rsidRDefault="00681F2A">
      <w:pPr>
        <w:pStyle w:val="Teksttreci0"/>
        <w:numPr>
          <w:ilvl w:val="0"/>
          <w:numId w:val="2"/>
        </w:numPr>
        <w:tabs>
          <w:tab w:val="left" w:pos="380"/>
        </w:tabs>
        <w:spacing w:after="0"/>
      </w:pPr>
      <w:r>
        <w:rPr>
          <w:b/>
          <w:bCs/>
          <w:sz w:val="20"/>
          <w:szCs w:val="20"/>
        </w:rPr>
        <w:t xml:space="preserve">Pani Beata Toczek - </w:t>
      </w:r>
      <w:r>
        <w:t>przedstawiciel Kuratorium Oświaty we Wrocławiu,</w:t>
      </w:r>
    </w:p>
    <w:p w:rsidR="00975670" w:rsidRDefault="00681F2A">
      <w:pPr>
        <w:pStyle w:val="Teksttreci0"/>
        <w:numPr>
          <w:ilvl w:val="0"/>
          <w:numId w:val="2"/>
        </w:numPr>
        <w:tabs>
          <w:tab w:val="left" w:pos="380"/>
        </w:tabs>
        <w:spacing w:after="0"/>
      </w:pPr>
      <w:r>
        <w:rPr>
          <w:b/>
          <w:bCs/>
          <w:sz w:val="20"/>
          <w:szCs w:val="20"/>
        </w:rPr>
        <w:t xml:space="preserve">Pani Helena Adamczewska - </w:t>
      </w:r>
      <w:r>
        <w:t>przedstawiciel Kuratorium Oświaty we Wrocławiu,</w:t>
      </w:r>
    </w:p>
    <w:p w:rsidR="00975670" w:rsidRDefault="00681F2A">
      <w:pPr>
        <w:pStyle w:val="Teksttreci0"/>
        <w:numPr>
          <w:ilvl w:val="0"/>
          <w:numId w:val="2"/>
        </w:numPr>
        <w:tabs>
          <w:tab w:val="left" w:pos="384"/>
        </w:tabs>
        <w:spacing w:after="0"/>
      </w:pPr>
      <w:r>
        <w:rPr>
          <w:b/>
          <w:bCs/>
          <w:sz w:val="20"/>
          <w:szCs w:val="20"/>
        </w:rPr>
        <w:t xml:space="preserve">Pani Anna Gołąbek - </w:t>
      </w:r>
      <w:r>
        <w:t>przedstawiciel Rady Pedagogicznej przy Szkole Podstawowej w Czerwonej</w:t>
      </w:r>
      <w:r>
        <w:br/>
        <w:t>Wodzie,</w:t>
      </w:r>
    </w:p>
    <w:p w:rsidR="00975670" w:rsidRDefault="00681F2A">
      <w:pPr>
        <w:pStyle w:val="Teksttreci0"/>
        <w:numPr>
          <w:ilvl w:val="0"/>
          <w:numId w:val="2"/>
        </w:numPr>
        <w:tabs>
          <w:tab w:val="left" w:pos="380"/>
        </w:tabs>
        <w:spacing w:after="0"/>
      </w:pPr>
      <w:r>
        <w:rPr>
          <w:b/>
          <w:bCs/>
          <w:sz w:val="20"/>
          <w:szCs w:val="20"/>
        </w:rPr>
        <w:t xml:space="preserve">Pani Joanna Makowiecka - </w:t>
      </w:r>
      <w:r>
        <w:t>przedstawiciel Rady Pedagogicznej przy Szkole Podstawowej w</w:t>
      </w:r>
      <w:r>
        <w:br/>
        <w:t>Czerwonej Wodzie,</w:t>
      </w:r>
    </w:p>
    <w:p w:rsidR="00975670" w:rsidRDefault="00681F2A">
      <w:pPr>
        <w:pStyle w:val="Teksttreci0"/>
        <w:numPr>
          <w:ilvl w:val="0"/>
          <w:numId w:val="2"/>
        </w:numPr>
        <w:tabs>
          <w:tab w:val="left" w:pos="384"/>
        </w:tabs>
        <w:spacing w:after="0" w:line="271" w:lineRule="auto"/>
      </w:pPr>
      <w:r>
        <w:rPr>
          <w:b/>
          <w:bCs/>
          <w:sz w:val="20"/>
          <w:szCs w:val="20"/>
        </w:rPr>
        <w:t xml:space="preserve">Pani Marzena Kwiecień - </w:t>
      </w:r>
      <w:r>
        <w:t>przedstawiciel Rady Rodziców przy Szkole Podstawowej w Czerwonej</w:t>
      </w:r>
      <w:r>
        <w:br/>
        <w:t>Wodzie,</w:t>
      </w:r>
    </w:p>
    <w:p w:rsidR="00975670" w:rsidRDefault="00681F2A">
      <w:pPr>
        <w:pStyle w:val="Teksttreci0"/>
        <w:numPr>
          <w:ilvl w:val="0"/>
          <w:numId w:val="2"/>
        </w:numPr>
        <w:tabs>
          <w:tab w:val="left" w:pos="502"/>
        </w:tabs>
        <w:spacing w:after="0"/>
      </w:pPr>
      <w:r>
        <w:rPr>
          <w:b/>
          <w:bCs/>
          <w:sz w:val="20"/>
          <w:szCs w:val="20"/>
        </w:rPr>
        <w:t xml:space="preserve">Pani Elżbieta Grabowska - </w:t>
      </w:r>
      <w:r>
        <w:t>przedstawiciel Rady Rodziców przy Szkole Podstawowej w Czerwonej</w:t>
      </w:r>
      <w:r>
        <w:br/>
        <w:t>Wodzie,</w:t>
      </w:r>
    </w:p>
    <w:p w:rsidR="00975670" w:rsidRDefault="00681F2A">
      <w:pPr>
        <w:pStyle w:val="Teksttreci0"/>
        <w:numPr>
          <w:ilvl w:val="0"/>
          <w:numId w:val="2"/>
        </w:numPr>
        <w:tabs>
          <w:tab w:val="left" w:pos="481"/>
        </w:tabs>
        <w:spacing w:after="300"/>
      </w:pPr>
      <w:r>
        <w:rPr>
          <w:b/>
          <w:bCs/>
          <w:sz w:val="20"/>
          <w:szCs w:val="20"/>
        </w:rPr>
        <w:t xml:space="preserve">Pani Sława Borodzicz - </w:t>
      </w:r>
      <w:r>
        <w:t>przedstawiciel Oddziału ZNP w Węglińcu.</w:t>
      </w:r>
    </w:p>
    <w:p w:rsidR="00975670" w:rsidRDefault="00975670">
      <w:pPr>
        <w:pStyle w:val="Teksttreci0"/>
        <w:numPr>
          <w:ilvl w:val="0"/>
          <w:numId w:val="1"/>
        </w:numPr>
        <w:spacing w:after="200" w:line="307" w:lineRule="auto"/>
        <w:jc w:val="center"/>
        <w:rPr>
          <w:sz w:val="20"/>
          <w:szCs w:val="20"/>
        </w:rPr>
      </w:pPr>
    </w:p>
    <w:p w:rsidR="00975670" w:rsidRDefault="00681F2A">
      <w:pPr>
        <w:pStyle w:val="Teksttreci0"/>
        <w:spacing w:after="300"/>
      </w:pPr>
      <w:r>
        <w:t>Na przewodniczącego Komisji wyznaczam Pana Marcina Paplę.</w:t>
      </w:r>
    </w:p>
    <w:p w:rsidR="00975670" w:rsidRDefault="00975670">
      <w:pPr>
        <w:pStyle w:val="Teksttreci0"/>
        <w:numPr>
          <w:ilvl w:val="0"/>
          <w:numId w:val="1"/>
        </w:numPr>
        <w:spacing w:after="200" w:line="307" w:lineRule="auto"/>
        <w:ind w:left="4840"/>
        <w:rPr>
          <w:sz w:val="20"/>
          <w:szCs w:val="20"/>
        </w:rPr>
      </w:pPr>
    </w:p>
    <w:p w:rsidR="00975670" w:rsidRDefault="00681F2A">
      <w:pPr>
        <w:pStyle w:val="Teksttreci0"/>
        <w:spacing w:after="300"/>
      </w:pPr>
      <w:r>
        <w:t>Komisja, o której mowa w § 1, ulega rozwiązaniu z chwilą zakończenia swej pracy.</w:t>
      </w:r>
    </w:p>
    <w:p w:rsidR="00975670" w:rsidRDefault="00975670">
      <w:pPr>
        <w:pStyle w:val="Teksttreci0"/>
        <w:numPr>
          <w:ilvl w:val="0"/>
          <w:numId w:val="1"/>
        </w:numPr>
        <w:spacing w:after="200" w:line="307" w:lineRule="auto"/>
        <w:jc w:val="center"/>
        <w:rPr>
          <w:sz w:val="20"/>
          <w:szCs w:val="20"/>
        </w:rPr>
      </w:pPr>
    </w:p>
    <w:p w:rsidR="00975670" w:rsidRDefault="00681F2A">
      <w:pPr>
        <w:pStyle w:val="Teksttreci0"/>
        <w:spacing w:after="300"/>
      </w:pPr>
      <w:r>
        <w:t>Wykonanie Zarządzenia powierza się Sekretarzowi Gminy i Miasta Węgliniec.</w:t>
      </w:r>
    </w:p>
    <w:p w:rsidR="00975670" w:rsidRDefault="00975670">
      <w:pPr>
        <w:pStyle w:val="Teksttreci0"/>
        <w:numPr>
          <w:ilvl w:val="0"/>
          <w:numId w:val="1"/>
        </w:numPr>
        <w:spacing w:after="200" w:line="307" w:lineRule="auto"/>
        <w:jc w:val="center"/>
        <w:rPr>
          <w:sz w:val="20"/>
          <w:szCs w:val="20"/>
        </w:rPr>
      </w:pPr>
    </w:p>
    <w:p w:rsidR="00975670" w:rsidRDefault="00681F2A">
      <w:pPr>
        <w:pStyle w:val="Teksttreci0"/>
        <w:spacing w:after="200"/>
      </w:pPr>
      <w:r>
        <w:t>Zarządzenie wchodzi w życie z dniem podpisania.</w:t>
      </w:r>
    </w:p>
    <w:p w:rsidR="00975670" w:rsidRDefault="00681F2A">
      <w:pPr>
        <w:pStyle w:val="Teksttreci30"/>
        <w:spacing w:after="0"/>
      </w:pPr>
      <w:bookmarkStart w:id="0" w:name="_GoBack"/>
      <w:bookmarkEnd w:id="0"/>
      <w:r>
        <w:t>Sporządziła:</w:t>
      </w:r>
    </w:p>
    <w:p w:rsidR="00975670" w:rsidRDefault="00681F2A">
      <w:pPr>
        <w:pStyle w:val="Teksttreci30"/>
        <w:spacing w:after="0"/>
      </w:pPr>
      <w:r>
        <w:t>Agnieszka Łaniucha</w:t>
      </w:r>
    </w:p>
    <w:p w:rsidR="00975670" w:rsidRDefault="00681F2A">
      <w:pPr>
        <w:pStyle w:val="Teksttreci30"/>
        <w:spacing w:after="200"/>
      </w:pPr>
      <w:r>
        <w:t>Podinsp. ds. oświaty i pozyskiwania środków z UE</w:t>
      </w:r>
    </w:p>
    <w:sectPr w:rsidR="00975670">
      <w:pgSz w:w="11900" w:h="16840"/>
      <w:pgMar w:top="537" w:right="678" w:bottom="537" w:left="1190" w:header="109" w:footer="1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4B3" w:rsidRDefault="003B64B3">
      <w:r>
        <w:separator/>
      </w:r>
    </w:p>
  </w:endnote>
  <w:endnote w:type="continuationSeparator" w:id="0">
    <w:p w:rsidR="003B64B3" w:rsidRDefault="003B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4B3" w:rsidRDefault="003B64B3"/>
  </w:footnote>
  <w:footnote w:type="continuationSeparator" w:id="0">
    <w:p w:rsidR="003B64B3" w:rsidRDefault="003B64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1F48"/>
    <w:multiLevelType w:val="multilevel"/>
    <w:tmpl w:val="746CB886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FE54C8"/>
    <w:multiLevelType w:val="multilevel"/>
    <w:tmpl w:val="8F2CF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70"/>
    <w:rsid w:val="003B64B3"/>
    <w:rsid w:val="00681F2A"/>
    <w:rsid w:val="00701622"/>
    <w:rsid w:val="0076513D"/>
    <w:rsid w:val="0097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87002-6D4B-4553-A3A5-4FFE87F9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20">
    <w:name w:val="Tekst treści (2)"/>
    <w:basedOn w:val="Normalny"/>
    <w:link w:val="Teksttreci2"/>
    <w:pPr>
      <w:spacing w:after="280" w:line="223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4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100"/>
    </w:pPr>
    <w:rPr>
      <w:rFonts w:ascii="Calibri" w:eastAsia="Calibri" w:hAnsi="Calibri" w:cs="Calibr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5</cp:revision>
  <dcterms:created xsi:type="dcterms:W3CDTF">2022-03-16T10:58:00Z</dcterms:created>
  <dcterms:modified xsi:type="dcterms:W3CDTF">2022-03-16T11:02:00Z</dcterms:modified>
</cp:coreProperties>
</file>