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7C1" w:rsidRDefault="00B80B39">
      <w:pPr>
        <w:spacing w:after="4" w:line="267" w:lineRule="auto"/>
        <w:ind w:left="2994" w:right="2994"/>
      </w:pPr>
      <w:bookmarkStart w:id="0" w:name="_GoBack"/>
      <w:bookmarkEnd w:id="0"/>
      <w:r>
        <w:rPr>
          <w:b/>
          <w:sz w:val="36"/>
        </w:rPr>
        <w:t xml:space="preserve">Protokół nr XLV/22 </w:t>
      </w:r>
      <w:r>
        <w:rPr>
          <w:b/>
        </w:rPr>
        <w:t xml:space="preserve">sesji Rady Miejskiej Węglińca w dniu 24 lutego 2022 r. 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4507C1" w:rsidRDefault="00B80B39">
      <w:pPr>
        <w:spacing w:after="3" w:line="264" w:lineRule="auto"/>
        <w:ind w:left="-15" w:right="0" w:firstLine="480"/>
      </w:pPr>
      <w:r>
        <w:rPr>
          <w:sz w:val="22"/>
        </w:rPr>
        <w:t xml:space="preserve">O godzinie 10:08 Przewodniczący Rady Marek Wawrzynek otworzył obrady wypowiadając oficjalną formułę: </w:t>
      </w:r>
      <w:r>
        <w:rPr>
          <w:i/>
          <w:sz w:val="22"/>
        </w:rPr>
        <w:t>„Otwieram czterdziestą piątą sesję Rady Miejskiej Węglińca</w:t>
      </w:r>
      <w:r>
        <w:rPr>
          <w:sz w:val="22"/>
        </w:rPr>
        <w:t>”. Powitał wszystkich zebranych i przekazał, że w posiedzeniu bierze udział trzynastu radnych, ni</w:t>
      </w:r>
      <w:r>
        <w:rPr>
          <w:sz w:val="22"/>
        </w:rPr>
        <w:t xml:space="preserve">eobecni to radny Łukasz Pańków i Stanisław Papież, w związku z powyższym stwierdził, że obrady są prawomocne. </w:t>
      </w:r>
    </w:p>
    <w:p w:rsidR="004507C1" w:rsidRDefault="00B80B39">
      <w:pPr>
        <w:spacing w:after="0" w:line="259" w:lineRule="auto"/>
        <w:ind w:left="480" w:right="0" w:firstLine="0"/>
        <w:jc w:val="left"/>
      </w:pPr>
      <w:r>
        <w:rPr>
          <w:sz w:val="22"/>
        </w:rPr>
        <w:t xml:space="preserve"> </w:t>
      </w:r>
    </w:p>
    <w:p w:rsidR="004507C1" w:rsidRDefault="00B80B39">
      <w:pPr>
        <w:pStyle w:val="Nagwek1"/>
      </w:pPr>
      <w:r>
        <w:t xml:space="preserve">LISTA RADNYCH OBECNYCH NA SESJI </w:t>
      </w:r>
    </w:p>
    <w:tbl>
      <w:tblPr>
        <w:tblStyle w:val="TableGrid"/>
        <w:tblW w:w="9071" w:type="dxa"/>
        <w:tblInd w:w="0" w:type="dxa"/>
        <w:tblCellMar>
          <w:top w:w="98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69"/>
        <w:gridCol w:w="1385"/>
        <w:gridCol w:w="1032"/>
        <w:gridCol w:w="1508"/>
        <w:gridCol w:w="907"/>
        <w:gridCol w:w="1208"/>
        <w:gridCol w:w="732"/>
        <w:gridCol w:w="1330"/>
      </w:tblGrid>
      <w:tr w:rsidR="004507C1">
        <w:trPr>
          <w:trHeight w:val="410"/>
        </w:trPr>
        <w:tc>
          <w:tcPr>
            <w:tcW w:w="969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240" w:right="0" w:firstLine="0"/>
              <w:jc w:val="left"/>
            </w:pPr>
            <w:r>
              <w:rPr>
                <w:sz w:val="18"/>
              </w:rPr>
              <w:t>lp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5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nazwisko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2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0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imie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0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status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2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30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podpis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5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Batog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2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Wanda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obecna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2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30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507C1">
        <w:trPr>
          <w:trHeight w:val="450"/>
        </w:trPr>
        <w:tc>
          <w:tcPr>
            <w:tcW w:w="969" w:type="dxa"/>
            <w:tcBorders>
              <w:top w:val="single" w:sz="43" w:space="0" w:color="FFFFFF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5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Błauciak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2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08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Waldemar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07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8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obecny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2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30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Fedyczkowska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Maria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obecna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3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4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Fink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Andrzej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obecny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3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507C1">
        <w:trPr>
          <w:trHeight w:val="40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Glonek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Bogumiła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obecna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3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6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Gołębska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Jolanta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obecna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3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7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Grabowska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Elżbieta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obecna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3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8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Kocot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Łukasz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obecny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3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507C1">
        <w:trPr>
          <w:trHeight w:val="40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9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Pańków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Łukasz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nieobecny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3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507C1">
        <w:trPr>
          <w:trHeight w:val="492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Papież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Stanisław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nieobecny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3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Peroński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Jerzy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obecny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3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Piątka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Mirosław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obecny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3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507C1">
        <w:trPr>
          <w:trHeight w:val="40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Szymański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Tomasz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obecny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3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14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Tyrakowski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Grzegorz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obecny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3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Wawrzynek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Marek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0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obecny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3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4507C1" w:rsidRDefault="00B80B39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83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386"/>
        <w:gridCol w:w="1508"/>
        <w:gridCol w:w="4177"/>
      </w:tblGrid>
      <w:tr w:rsidR="004507C1">
        <w:trPr>
          <w:trHeight w:val="480"/>
        </w:trPr>
        <w:tc>
          <w:tcPr>
            <w:tcW w:w="3387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240" w:right="0" w:firstLine="0"/>
              <w:jc w:val="left"/>
            </w:pPr>
            <w:r>
              <w:t>obecni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0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t>13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72"/>
        </w:trPr>
        <w:tc>
          <w:tcPr>
            <w:tcW w:w="3387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lastRenderedPageBreak/>
              <w:t>wszyscy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t>15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561"/>
        </w:trPr>
        <w:tc>
          <w:tcPr>
            <w:tcW w:w="3387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t>procent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t>86,67 %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71"/>
        </w:trPr>
        <w:tc>
          <w:tcPr>
            <w:tcW w:w="3387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t>Kworum zostało osiągnięte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4507C1" w:rsidRDefault="00B80B39">
      <w:pPr>
        <w:spacing w:after="18" w:line="259" w:lineRule="auto"/>
        <w:ind w:left="0" w:right="0" w:firstLine="0"/>
        <w:jc w:val="left"/>
      </w:pPr>
      <w:r>
        <w:t xml:space="preserve"> </w:t>
      </w:r>
      <w:r>
        <w:rPr>
          <w:sz w:val="22"/>
        </w:rPr>
        <w:t xml:space="preserve"> </w:t>
      </w:r>
    </w:p>
    <w:p w:rsidR="004507C1" w:rsidRDefault="00B80B39">
      <w:pPr>
        <w:spacing w:after="0" w:line="278" w:lineRule="auto"/>
        <w:ind w:left="0" w:right="0" w:firstLine="0"/>
        <w:jc w:val="left"/>
      </w:pPr>
      <w:r>
        <w:rPr>
          <w:i/>
        </w:rPr>
        <w:t xml:space="preserve">Lista obecności radnych stanowi zał. nr 1 a lista osób zaproszonych i uczestniczących w posiedzeniu stanowi zał. nr 2.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4507C1" w:rsidRDefault="00B80B39">
      <w:pPr>
        <w:ind w:left="-5" w:right="0"/>
      </w:pPr>
      <w:r>
        <w:t xml:space="preserve">Do porządku obrad, który został przekazany wszystkim zainteresowanym wraz z materiałami na sesję </w:t>
      </w:r>
      <w:r>
        <w:rPr>
          <w:i/>
        </w:rPr>
        <w:t>(zał. nr 3)</w:t>
      </w:r>
      <w:r>
        <w:t>, uwag nie zgłoszono i prz</w:t>
      </w:r>
      <w:r>
        <w:t xml:space="preserve">ystąpiono od razu do głosowania w sprawie przyjęcia porządku obrad.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9071" w:type="dxa"/>
        <w:tblInd w:w="0" w:type="dxa"/>
        <w:tblCellMar>
          <w:top w:w="113" w:type="dxa"/>
          <w:left w:w="120" w:type="dxa"/>
          <w:bottom w:w="83" w:type="dxa"/>
          <w:right w:w="115" w:type="dxa"/>
        </w:tblCellMar>
        <w:tblLook w:val="04A0" w:firstRow="1" w:lastRow="0" w:firstColumn="1" w:lastColumn="0" w:noHBand="0" w:noVBand="1"/>
      </w:tblPr>
      <w:tblGrid>
        <w:gridCol w:w="2511"/>
        <w:gridCol w:w="6560"/>
      </w:tblGrid>
      <w:tr w:rsidR="004507C1">
        <w:trPr>
          <w:trHeight w:val="365"/>
        </w:trPr>
        <w:tc>
          <w:tcPr>
            <w:tcW w:w="2511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głosowanie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Przyjęcie porządku obrad.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6"/>
        </w:trPr>
        <w:tc>
          <w:tcPr>
            <w:tcW w:w="25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jednostka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Rada Miejska Węglińca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9"/>
        </w:trPr>
        <w:tc>
          <w:tcPr>
            <w:tcW w:w="25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wynik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Głosowanie zakończone wynikiem: przyjęto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9058" w:type="dxa"/>
        <w:tblInd w:w="0" w:type="dxa"/>
        <w:tblCellMar>
          <w:top w:w="77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601"/>
        <w:gridCol w:w="3167"/>
        <w:gridCol w:w="1358"/>
        <w:gridCol w:w="2932"/>
      </w:tblGrid>
      <w:tr w:rsidR="004507C1">
        <w:trPr>
          <w:trHeight w:val="691"/>
        </w:trPr>
        <w:tc>
          <w:tcPr>
            <w:tcW w:w="1600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data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16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24 lutego 2022 r.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5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932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7"/>
        </w:trPr>
        <w:tc>
          <w:tcPr>
            <w:tcW w:w="1600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typ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16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głosowanie jawne imienne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5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większość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93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zwykła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pStyle w:val="Nagwek2"/>
        <w:ind w:left="-5"/>
      </w:pPr>
      <w:r>
        <w:t>Podsumowanie</w:t>
      </w:r>
      <w:r>
        <w:rPr>
          <w:sz w:val="22"/>
        </w:rPr>
        <w:t xml:space="preserve"> </w:t>
      </w:r>
    </w:p>
    <w:tbl>
      <w:tblPr>
        <w:tblStyle w:val="TableGrid"/>
        <w:tblW w:w="9304" w:type="dxa"/>
        <w:tblInd w:w="0" w:type="dxa"/>
        <w:tblCellMar>
          <w:top w:w="10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033"/>
        <w:gridCol w:w="1829"/>
        <w:gridCol w:w="977"/>
        <w:gridCol w:w="1659"/>
        <w:gridCol w:w="1250"/>
        <w:gridCol w:w="550"/>
        <w:gridCol w:w="1006"/>
      </w:tblGrid>
      <w:tr w:rsidR="004507C1">
        <w:trPr>
          <w:trHeight w:val="452"/>
        </w:trPr>
        <w:tc>
          <w:tcPr>
            <w:tcW w:w="2033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235" w:right="0" w:firstLine="0"/>
              <w:jc w:val="center"/>
            </w:pPr>
            <w:r>
              <w:rPr>
                <w:sz w:val="18"/>
              </w:rPr>
              <w:t>status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526" w:right="0" w:firstLine="0"/>
              <w:jc w:val="left"/>
            </w:pPr>
            <w:r>
              <w:rPr>
                <w:sz w:val="18"/>
              </w:rPr>
              <w:t>ilość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7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procent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15" w:right="0" w:firstLine="0"/>
              <w:jc w:val="center"/>
            </w:pPr>
            <w:r>
              <w:rPr>
                <w:sz w:val="18"/>
              </w:rPr>
              <w:t>status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50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258" w:right="0" w:firstLine="0"/>
              <w:jc w:val="center"/>
            </w:pPr>
            <w:r>
              <w:rPr>
                <w:sz w:val="18"/>
              </w:rPr>
              <w:t>ilość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50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06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29" w:right="0" w:firstLine="0"/>
              <w:jc w:val="left"/>
            </w:pPr>
            <w:r>
              <w:rPr>
                <w:sz w:val="18"/>
              </w:rPr>
              <w:t>procent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6"/>
        </w:trPr>
        <w:tc>
          <w:tcPr>
            <w:tcW w:w="2033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605" w:right="0" w:firstLine="0"/>
              <w:jc w:val="left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38" w:right="0" w:firstLine="0"/>
              <w:jc w:val="left"/>
            </w:pPr>
            <w:r>
              <w:rPr>
                <w:sz w:val="18"/>
              </w:rPr>
              <w:t>100 %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pula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256" w:right="0" w:firstLine="0"/>
              <w:jc w:val="center"/>
            </w:pPr>
            <w:r>
              <w:rPr>
                <w:sz w:val="18"/>
              </w:rPr>
              <w:t>15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06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269" w:right="0" w:firstLine="0"/>
              <w:jc w:val="left"/>
            </w:pPr>
            <w:r>
              <w:rPr>
                <w:sz w:val="18"/>
              </w:rPr>
              <w:t>-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9"/>
        </w:trPr>
        <w:tc>
          <w:tcPr>
            <w:tcW w:w="2033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PRZECIW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650" w:right="0" w:firstLine="0"/>
              <w:jc w:val="left"/>
            </w:pPr>
            <w:r>
              <w:rPr>
                <w:sz w:val="18"/>
              </w:rPr>
              <w:t>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oddanych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256" w:right="0" w:firstLine="0"/>
              <w:jc w:val="center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06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86.67 %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611"/>
        </w:trPr>
        <w:tc>
          <w:tcPr>
            <w:tcW w:w="2033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WSTRZYMAŁO SIĘ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650" w:right="0" w:firstLine="0"/>
              <w:jc w:val="left"/>
            </w:pPr>
            <w:r>
              <w:rPr>
                <w:sz w:val="18"/>
              </w:rPr>
              <w:t>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nieoddanych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256" w:right="0" w:firstLine="0"/>
              <w:jc w:val="center"/>
            </w:pPr>
            <w:r>
              <w:rPr>
                <w:sz w:val="18"/>
              </w:rPr>
              <w:t>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06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13.33 %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pStyle w:val="Nagwek2"/>
        <w:ind w:left="-5"/>
      </w:pPr>
      <w:r>
        <w:t>Wyniki imienne</w:t>
      </w: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3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69"/>
        <w:gridCol w:w="1589"/>
        <w:gridCol w:w="1303"/>
        <w:gridCol w:w="128"/>
        <w:gridCol w:w="969"/>
        <w:gridCol w:w="1808"/>
        <w:gridCol w:w="243"/>
        <w:gridCol w:w="2062"/>
      </w:tblGrid>
      <w:tr w:rsidR="004507C1">
        <w:trPr>
          <w:trHeight w:val="413"/>
        </w:trPr>
        <w:tc>
          <w:tcPr>
            <w:tcW w:w="969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240" w:right="0" w:firstLine="0"/>
              <w:jc w:val="left"/>
            </w:pPr>
            <w:r>
              <w:rPr>
                <w:sz w:val="18"/>
              </w:rPr>
              <w:t>lp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nazwisko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imię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7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Batog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Wanda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Błauciak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Waldemar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Fedyczkowska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Maria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4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Fink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Andrzej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Glonek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Bogumiła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lastRenderedPageBreak/>
              <w:t>6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Gołębska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Jolanta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7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Grabowska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Elżbieta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8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Kocot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Łukasz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2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9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Pańków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Łukasz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nieobecny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Papież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Stanisław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nieobecny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Peroński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Jerzy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Piątka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Mirosław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Szymański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Tomasz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14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Tyrakowski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Grzegorz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6"/>
        </w:trPr>
        <w:tc>
          <w:tcPr>
            <w:tcW w:w="969" w:type="dxa"/>
            <w:tcBorders>
              <w:top w:val="single" w:sz="5" w:space="0" w:color="CCCCCC"/>
              <w:left w:val="single" w:sz="5" w:space="0" w:color="CCCCCC"/>
              <w:bottom w:val="single" w:sz="48" w:space="0" w:color="F1F1F1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020" w:type="dxa"/>
            <w:gridSpan w:val="3"/>
            <w:tcBorders>
              <w:top w:val="single" w:sz="5" w:space="0" w:color="CCCCCC"/>
              <w:left w:val="nil"/>
              <w:bottom w:val="single" w:sz="48" w:space="0" w:color="F1F1F1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Wawrzynek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020" w:type="dxa"/>
            <w:gridSpan w:val="3"/>
            <w:tcBorders>
              <w:top w:val="single" w:sz="5" w:space="0" w:color="CCCCCC"/>
              <w:left w:val="nil"/>
              <w:bottom w:val="single" w:sz="48" w:space="0" w:color="F1F1F1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Marek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62" w:type="dxa"/>
            <w:tcBorders>
              <w:top w:val="single" w:sz="5" w:space="0" w:color="CCCCCC"/>
              <w:left w:val="nil"/>
              <w:bottom w:val="single" w:sz="48" w:space="0" w:color="F1F1F1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165"/>
        </w:trPr>
        <w:tc>
          <w:tcPr>
            <w:tcW w:w="969" w:type="dxa"/>
            <w:tcBorders>
              <w:top w:val="single" w:sz="48" w:space="0" w:color="F1F1F1"/>
              <w:left w:val="single" w:sz="5" w:space="0" w:color="CCCCCC"/>
              <w:bottom w:val="nil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20" w:type="dxa"/>
            <w:gridSpan w:val="3"/>
            <w:tcBorders>
              <w:top w:val="single" w:sz="48" w:space="0" w:color="F1F1F1"/>
              <w:left w:val="nil"/>
              <w:bottom w:val="nil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20" w:type="dxa"/>
            <w:gridSpan w:val="3"/>
            <w:tcBorders>
              <w:top w:val="single" w:sz="48" w:space="0" w:color="F1F1F1"/>
              <w:left w:val="nil"/>
              <w:bottom w:val="nil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48" w:space="0" w:color="F1F1F1"/>
              <w:left w:val="nil"/>
              <w:bottom w:val="nil"/>
              <w:right w:val="single" w:sz="5" w:space="0" w:color="CCCCCC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507C1">
        <w:trPr>
          <w:trHeight w:val="286"/>
        </w:trPr>
        <w:tc>
          <w:tcPr>
            <w:tcW w:w="969" w:type="dxa"/>
            <w:tcBorders>
              <w:top w:val="nil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020" w:type="dxa"/>
            <w:gridSpan w:val="3"/>
            <w:tcBorders>
              <w:top w:val="nil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020" w:type="dxa"/>
            <w:gridSpan w:val="3"/>
            <w:tcBorders>
              <w:top w:val="nil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</w:tbl>
    <w:p w:rsidR="004507C1" w:rsidRDefault="00B80B39">
      <w:pPr>
        <w:ind w:left="-5" w:right="0"/>
      </w:pPr>
      <w:r>
        <w:t>Głos zabrał Pan Burmistrz i przedstawił wszystkim zebranym nowego instruktora WCK Panią Małgorzata. Pani Małgorzata podziękowała za zaproszenie i wypowiedziała o swoich pomysłach na rozwój WCK, na nowe przedsięwzięcia miedzy innymi na cykliczne „koncerty m</w:t>
      </w:r>
      <w:r>
        <w:t xml:space="preserve">iesiąca”.  </w:t>
      </w:r>
    </w:p>
    <w:p w:rsidR="004507C1" w:rsidRDefault="00B80B39">
      <w:pPr>
        <w:ind w:left="-5" w:right="0"/>
      </w:pPr>
      <w:r>
        <w:t xml:space="preserve">Kolejnym punktem porządku obrad było </w:t>
      </w:r>
      <w:r>
        <w:rPr>
          <w:i/>
        </w:rPr>
        <w:t>P</w:t>
      </w:r>
      <w:r>
        <w:rPr>
          <w:i/>
          <w:sz w:val="19"/>
        </w:rPr>
        <w:t xml:space="preserve">RZYJĘCIE PROTOKOŁU SESJI Z DNIA </w:t>
      </w:r>
      <w:r>
        <w:rPr>
          <w:i/>
        </w:rPr>
        <w:t>28</w:t>
      </w:r>
      <w:r>
        <w:rPr>
          <w:i/>
          <w:sz w:val="19"/>
        </w:rPr>
        <w:t xml:space="preserve"> STYCZNIA </w:t>
      </w:r>
      <w:r>
        <w:rPr>
          <w:i/>
        </w:rPr>
        <w:t>2022</w:t>
      </w:r>
      <w:r>
        <w:rPr>
          <w:i/>
          <w:sz w:val="19"/>
        </w:rPr>
        <w:t>R</w:t>
      </w:r>
      <w:r>
        <w:rPr>
          <w:i/>
        </w:rPr>
        <w:t>.</w:t>
      </w:r>
      <w:r>
        <w:rPr>
          <w:i/>
          <w:sz w:val="19"/>
        </w:rPr>
        <w:t xml:space="preserve"> </w:t>
      </w:r>
      <w:r>
        <w:t xml:space="preserve"> Uwag nie zgłoszono więc przystąpiono od razu do głosowania w sprawie przyjęcia protokołu z dnia 28.01.2022 r.</w:t>
      </w:r>
      <w:r>
        <w:rPr>
          <w:sz w:val="22"/>
        </w:rP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113" w:type="dxa"/>
          <w:left w:w="120" w:type="dxa"/>
          <w:bottom w:w="83" w:type="dxa"/>
          <w:right w:w="115" w:type="dxa"/>
        </w:tblCellMar>
        <w:tblLook w:val="04A0" w:firstRow="1" w:lastRow="0" w:firstColumn="1" w:lastColumn="0" w:noHBand="0" w:noVBand="1"/>
      </w:tblPr>
      <w:tblGrid>
        <w:gridCol w:w="2511"/>
        <w:gridCol w:w="6560"/>
      </w:tblGrid>
      <w:tr w:rsidR="004507C1">
        <w:trPr>
          <w:trHeight w:val="365"/>
        </w:trPr>
        <w:tc>
          <w:tcPr>
            <w:tcW w:w="2511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głosowanie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Przyjęcie protokołu sesji z dnia 28.01.2022 r.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7"/>
        </w:trPr>
        <w:tc>
          <w:tcPr>
            <w:tcW w:w="25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jednostka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Rada Miejska Węglińca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7"/>
        </w:trPr>
        <w:tc>
          <w:tcPr>
            <w:tcW w:w="25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wynik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Głosowanie zakończone wynikiem: przyjęto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77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605"/>
        <w:gridCol w:w="3169"/>
        <w:gridCol w:w="1361"/>
        <w:gridCol w:w="2936"/>
      </w:tblGrid>
      <w:tr w:rsidR="004507C1">
        <w:trPr>
          <w:trHeight w:val="691"/>
        </w:trPr>
        <w:tc>
          <w:tcPr>
            <w:tcW w:w="1605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data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16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24 lutego 2022 r.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61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936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7"/>
        </w:trPr>
        <w:tc>
          <w:tcPr>
            <w:tcW w:w="160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typ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16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głosowanie jawne imienne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6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większość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936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zwykła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pStyle w:val="Nagwek2"/>
        <w:ind w:left="-5"/>
      </w:pPr>
      <w:r>
        <w:t>Podsumowanie</w:t>
      </w:r>
      <w:r>
        <w:rPr>
          <w:sz w:val="22"/>
        </w:rPr>
        <w:t xml:space="preserve"> </w:t>
      </w:r>
    </w:p>
    <w:tbl>
      <w:tblPr>
        <w:tblStyle w:val="TableGrid"/>
        <w:tblW w:w="9058" w:type="dxa"/>
        <w:tblInd w:w="0" w:type="dxa"/>
        <w:tblCellMar>
          <w:top w:w="61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033"/>
        <w:gridCol w:w="1387"/>
        <w:gridCol w:w="1414"/>
        <w:gridCol w:w="1657"/>
        <w:gridCol w:w="1387"/>
        <w:gridCol w:w="1180"/>
      </w:tblGrid>
      <w:tr w:rsidR="004507C1">
        <w:trPr>
          <w:trHeight w:val="410"/>
        </w:trPr>
        <w:tc>
          <w:tcPr>
            <w:tcW w:w="2033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15" w:right="0" w:firstLine="0"/>
              <w:jc w:val="center"/>
            </w:pPr>
            <w:r>
              <w:rPr>
                <w:sz w:val="18"/>
              </w:rPr>
              <w:t>status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ilość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14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3" w:firstLine="0"/>
              <w:jc w:val="center"/>
            </w:pPr>
            <w:r>
              <w:rPr>
                <w:sz w:val="18"/>
              </w:rPr>
              <w:t>procent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7" w:firstLine="0"/>
              <w:jc w:val="center"/>
            </w:pPr>
            <w:r>
              <w:rPr>
                <w:sz w:val="18"/>
              </w:rPr>
              <w:t>status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ilość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180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procent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27"/>
        </w:trPr>
        <w:tc>
          <w:tcPr>
            <w:tcW w:w="2033" w:type="dxa"/>
            <w:tcBorders>
              <w:top w:val="single" w:sz="5" w:space="0" w:color="DDDDDD"/>
              <w:left w:val="single" w:sz="5" w:space="0" w:color="CCCCCC"/>
              <w:bottom w:val="single" w:sz="48" w:space="0" w:color="F1F1F1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DDDDDD"/>
              <w:left w:val="nil"/>
              <w:bottom w:val="nil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14" w:type="dxa"/>
            <w:tcBorders>
              <w:top w:val="single" w:sz="5" w:space="0" w:color="DDDDDD"/>
              <w:left w:val="nil"/>
              <w:bottom w:val="nil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7" w:firstLine="0"/>
              <w:jc w:val="center"/>
            </w:pPr>
            <w:r>
              <w:rPr>
                <w:sz w:val="18"/>
              </w:rPr>
              <w:t>100 %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7" w:type="dxa"/>
            <w:vMerge w:val="restart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pula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DDDDDD"/>
              <w:left w:val="nil"/>
              <w:bottom w:val="nil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15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180" w:type="dxa"/>
            <w:tcBorders>
              <w:top w:val="single" w:sz="5" w:space="0" w:color="DDDDDD"/>
              <w:left w:val="nil"/>
              <w:bottom w:val="nil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-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108"/>
        </w:trPr>
        <w:tc>
          <w:tcPr>
            <w:tcW w:w="2033" w:type="dxa"/>
            <w:tcBorders>
              <w:top w:val="single" w:sz="48" w:space="0" w:color="F1F1F1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87" w:type="dxa"/>
            <w:tcBorders>
              <w:top w:val="nil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14" w:type="dxa"/>
            <w:tcBorders>
              <w:top w:val="nil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87" w:type="dxa"/>
            <w:tcBorders>
              <w:top w:val="nil"/>
              <w:left w:val="nil"/>
              <w:bottom w:val="single" w:sz="43" w:space="0" w:color="FFFFFF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0" w:type="dxa"/>
            <w:tcBorders>
              <w:top w:val="nil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507C1">
        <w:trPr>
          <w:trHeight w:val="403"/>
        </w:trPr>
        <w:tc>
          <w:tcPr>
            <w:tcW w:w="2033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lastRenderedPageBreak/>
              <w:t>PRZECIW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1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oddanych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43" w:space="0" w:color="FFFFFF"/>
              <w:left w:val="nil"/>
              <w:bottom w:val="single" w:sz="43" w:space="0" w:color="FFFFFF"/>
              <w:right w:val="nil"/>
            </w:tcBorders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180" w:type="dxa"/>
            <w:tcBorders>
              <w:top w:val="single" w:sz="43" w:space="0" w:color="FFFFFF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18"/>
              </w:rPr>
              <w:t>86.67 %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611"/>
        </w:trPr>
        <w:tc>
          <w:tcPr>
            <w:tcW w:w="2033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WSTRZYMAŁO SIĘ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1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nieoddanych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180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18"/>
              </w:rPr>
              <w:t>13.33 %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pStyle w:val="Nagwek2"/>
        <w:ind w:left="-5"/>
      </w:pPr>
      <w:r>
        <w:t>Wyniki imienne</w:t>
      </w: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10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69"/>
        <w:gridCol w:w="1587"/>
        <w:gridCol w:w="1301"/>
        <w:gridCol w:w="132"/>
        <w:gridCol w:w="965"/>
        <w:gridCol w:w="1822"/>
        <w:gridCol w:w="233"/>
        <w:gridCol w:w="2062"/>
      </w:tblGrid>
      <w:tr w:rsidR="004507C1">
        <w:trPr>
          <w:trHeight w:val="410"/>
        </w:trPr>
        <w:tc>
          <w:tcPr>
            <w:tcW w:w="969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240" w:right="0" w:firstLine="0"/>
              <w:jc w:val="left"/>
            </w:pPr>
            <w:r>
              <w:rPr>
                <w:sz w:val="18"/>
              </w:rPr>
              <w:t>lp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nazwisko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1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imię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2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3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9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Batog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Wanda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Błauciak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Waldemar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3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Fedyczkowska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Maria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50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4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Fink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Andrzej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Glonek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Bogumiła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6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Gołębska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Jolanta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3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7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7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Grabowska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1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Elżbieta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2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3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9"/>
        </w:trPr>
        <w:tc>
          <w:tcPr>
            <w:tcW w:w="969" w:type="dxa"/>
            <w:tcBorders>
              <w:top w:val="single" w:sz="43" w:space="0" w:color="FFFFFF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8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7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Kocot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1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Łukasz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2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3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9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Pańków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Łukasz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nieobecny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Papież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Stanisław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nieobecny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11"/>
        </w:trPr>
        <w:tc>
          <w:tcPr>
            <w:tcW w:w="969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020" w:type="dxa"/>
            <w:gridSpan w:val="3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Peroński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020" w:type="dxa"/>
            <w:gridSpan w:val="3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Jerzy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62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2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Piątka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Mirosław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Szymański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Tomasz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14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Tyrakowski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Grzegorz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Wawrzynek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Marek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spacing w:after="1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ind w:left="-5" w:right="0"/>
      </w:pPr>
      <w:r>
        <w:t xml:space="preserve">Następnie przystąpiono do punktu 3, tj. </w:t>
      </w:r>
      <w:r>
        <w:rPr>
          <w:i/>
        </w:rPr>
        <w:t xml:space="preserve">INTERPELACJE I ZAPYTANIA RADNYCH. </w:t>
      </w:r>
    </w:p>
    <w:p w:rsidR="004507C1" w:rsidRDefault="00B80B39">
      <w:pPr>
        <w:ind w:left="-5" w:right="0"/>
      </w:pPr>
      <w:r>
        <w:t>Prowadzący obrady przypomniał, że tradycyjnie można je składać na piśmie, w trakcie trwania obrad. Dodał, że jeżeli będzie to możliwe, ustna odpowiedź zostanie udzielona w dalszej części posiedzenia. W przypadku braku takiej możliwości, zainteresowanemu zo</w:t>
      </w:r>
      <w:r>
        <w:t>stanie przekazana pisemna odpowiedź.</w:t>
      </w:r>
      <w:r>
        <w:rPr>
          <w:sz w:val="22"/>
        </w:rPr>
        <w:t xml:space="preserve"> </w:t>
      </w:r>
    </w:p>
    <w:p w:rsidR="004507C1" w:rsidRDefault="00B80B39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ind w:left="-5" w:right="0"/>
      </w:pPr>
      <w:r>
        <w:t xml:space="preserve">Kolejny punkt porządku obrad dotyczył  </w:t>
      </w:r>
      <w:r>
        <w:rPr>
          <w:i/>
        </w:rPr>
        <w:t>S</w:t>
      </w:r>
      <w:r>
        <w:rPr>
          <w:i/>
          <w:sz w:val="19"/>
        </w:rPr>
        <w:t xml:space="preserve">PRAWOZDANIA Z PRACY </w:t>
      </w:r>
      <w:r>
        <w:rPr>
          <w:i/>
        </w:rPr>
        <w:t>B</w:t>
      </w:r>
      <w:r>
        <w:rPr>
          <w:i/>
          <w:sz w:val="19"/>
        </w:rPr>
        <w:t>URMISTRZA</w:t>
      </w:r>
      <w:r>
        <w:t xml:space="preserve"> (zał. nr 4) W związku z pytaniami radnych, m.in. Waldemara Błauciaka i Grzegorza Tyrakowskiego, Burmistrz Gminy i Miasta Mariusz Wieczorek przeds</w:t>
      </w:r>
      <w:r>
        <w:t>tawił dodatkowe informacje dot. wskazanych w sprawozdaniu spraw, m.in. dotyczące remontu drogi przy ul. Zgorzeleckiej w Czerwonej Wodzie, że wykonawca został ten samy i ma obowiązek skończyć prace według umowy. Następną sprawą była przebudowa drogi w Kości</w:t>
      </w:r>
      <w:r>
        <w:t>elnej Wsi, na którą pozyskaliśmy środki z Polskiego Ładu a część została uwzględniona w budżecie. Burmistrz przekazał że 5 minut przed sesją dostał informację że firma która wygrała przetarg na wykonanie chodnika przy drodze 296 w Czerwonej Wodzie odstępuj</w:t>
      </w:r>
      <w:r>
        <w:t>e od umowy z powodu niedoszacowania kosztów. Nadmienił że ta oferta była i tak większa od tego co mieliśmy założone w budżecie. Dodał że zlecił już polecenie kolejnego przetargu. Na koniec Burmistrz odnoszą się do pytania o oświetlenie w Ruszowie przekazał</w:t>
      </w:r>
      <w:r>
        <w:t xml:space="preserve"> że monitoruję sytuacje związaną ze zgłaszaniem awarii, jesteśmy na etapie modernizacji oświetlenia i po kolei będziemy wymieniać wszystkie oprawy. 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41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4507C1" w:rsidRDefault="00B80B39">
      <w:pPr>
        <w:ind w:left="-5" w:right="0"/>
      </w:pPr>
      <w:r>
        <w:t xml:space="preserve">Po wyczerpaniu pytań radni przystąpili do głosowania w sprawie przyjęcia sprawozdania.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9071" w:type="dxa"/>
        <w:tblInd w:w="0" w:type="dxa"/>
        <w:tblCellMar>
          <w:top w:w="113" w:type="dxa"/>
          <w:left w:w="120" w:type="dxa"/>
          <w:bottom w:w="83" w:type="dxa"/>
          <w:right w:w="115" w:type="dxa"/>
        </w:tblCellMar>
        <w:tblLook w:val="04A0" w:firstRow="1" w:lastRow="0" w:firstColumn="1" w:lastColumn="0" w:noHBand="0" w:noVBand="1"/>
      </w:tblPr>
      <w:tblGrid>
        <w:gridCol w:w="2511"/>
        <w:gridCol w:w="6560"/>
      </w:tblGrid>
      <w:tr w:rsidR="004507C1">
        <w:trPr>
          <w:trHeight w:val="365"/>
        </w:trPr>
        <w:tc>
          <w:tcPr>
            <w:tcW w:w="2511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głosowanie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Przyjęcie sprawozdania z pracy Burmistrza.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6"/>
        </w:trPr>
        <w:tc>
          <w:tcPr>
            <w:tcW w:w="25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jednostka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Rada Miejska Węglińca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6"/>
        </w:trPr>
        <w:tc>
          <w:tcPr>
            <w:tcW w:w="25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wynik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Głosowanie zakończone wynikiem: przyjęto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9058" w:type="dxa"/>
        <w:tblInd w:w="0" w:type="dxa"/>
        <w:tblCellMar>
          <w:top w:w="77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601"/>
        <w:gridCol w:w="3167"/>
        <w:gridCol w:w="1358"/>
        <w:gridCol w:w="2932"/>
      </w:tblGrid>
      <w:tr w:rsidR="004507C1">
        <w:trPr>
          <w:trHeight w:val="691"/>
        </w:trPr>
        <w:tc>
          <w:tcPr>
            <w:tcW w:w="1600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data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16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24 lutego 2022 r.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5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932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7"/>
        </w:trPr>
        <w:tc>
          <w:tcPr>
            <w:tcW w:w="1600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typ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16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głosowanie jawne imienne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5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większość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93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zwykła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pStyle w:val="Nagwek2"/>
        <w:ind w:left="-5"/>
      </w:pPr>
      <w:r>
        <w:t>Podsumowanie</w:t>
      </w:r>
      <w:r>
        <w:rPr>
          <w:sz w:val="22"/>
        </w:rPr>
        <w:t xml:space="preserve"> </w:t>
      </w:r>
    </w:p>
    <w:tbl>
      <w:tblPr>
        <w:tblStyle w:val="TableGrid"/>
        <w:tblW w:w="9058" w:type="dxa"/>
        <w:tblInd w:w="0" w:type="dxa"/>
        <w:tblCellMar>
          <w:top w:w="43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032"/>
        <w:gridCol w:w="1387"/>
        <w:gridCol w:w="507"/>
        <w:gridCol w:w="908"/>
        <w:gridCol w:w="1657"/>
        <w:gridCol w:w="1258"/>
        <w:gridCol w:w="129"/>
        <w:gridCol w:w="291"/>
        <w:gridCol w:w="889"/>
      </w:tblGrid>
      <w:tr w:rsidR="004507C1">
        <w:trPr>
          <w:trHeight w:val="410"/>
        </w:trPr>
        <w:tc>
          <w:tcPr>
            <w:tcW w:w="2033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15" w:right="0" w:firstLine="0"/>
              <w:jc w:val="center"/>
            </w:pPr>
            <w:r>
              <w:rPr>
                <w:sz w:val="18"/>
              </w:rPr>
              <w:t>status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ilość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14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3" w:firstLine="0"/>
              <w:jc w:val="center"/>
            </w:pPr>
            <w:r>
              <w:rPr>
                <w:sz w:val="18"/>
              </w:rPr>
              <w:t>procent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7" w:firstLine="0"/>
              <w:jc w:val="center"/>
            </w:pPr>
            <w:r>
              <w:rPr>
                <w:sz w:val="18"/>
              </w:rPr>
              <w:t>status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ilość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180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procent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31"/>
        </w:trPr>
        <w:tc>
          <w:tcPr>
            <w:tcW w:w="2033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7" w:firstLine="0"/>
              <w:jc w:val="center"/>
            </w:pPr>
            <w:r>
              <w:rPr>
                <w:sz w:val="18"/>
              </w:rPr>
              <w:t>100 %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pula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15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180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-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122"/>
        </w:trPr>
        <w:tc>
          <w:tcPr>
            <w:tcW w:w="2033" w:type="dxa"/>
            <w:vMerge w:val="restart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PRZECIW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14" w:type="dxa"/>
            <w:gridSpan w:val="2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57" w:type="dxa"/>
            <w:vMerge w:val="restart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oddanych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0" w:type="dxa"/>
            <w:gridSpan w:val="2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507C1">
        <w:trPr>
          <w:trHeight w:val="342"/>
        </w:trPr>
        <w:tc>
          <w:tcPr>
            <w:tcW w:w="0" w:type="auto"/>
            <w:vMerge/>
            <w:tcBorders>
              <w:top w:val="nil"/>
              <w:left w:val="single" w:sz="5" w:space="0" w:color="CCCCCC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87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14" w:type="dxa"/>
            <w:gridSpan w:val="2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87" w:type="dxa"/>
            <w:gridSpan w:val="2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180" w:type="dxa"/>
            <w:gridSpan w:val="2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18"/>
              </w:rPr>
              <w:t>86.67 %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572"/>
        </w:trPr>
        <w:tc>
          <w:tcPr>
            <w:tcW w:w="2033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WSTRZYMAŁO SIĘ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94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648" w:right="0" w:firstLine="0"/>
              <w:jc w:val="left"/>
            </w:pPr>
            <w:r>
              <w:rPr>
                <w:sz w:val="18"/>
              </w:rPr>
              <w:t>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0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58" w:right="0" w:firstLine="0"/>
              <w:jc w:val="left"/>
            </w:pPr>
            <w:r>
              <w:rPr>
                <w:sz w:val="18"/>
              </w:rPr>
              <w:t>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nieoddanych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5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244" w:right="0" w:firstLine="0"/>
              <w:jc w:val="center"/>
            </w:pPr>
            <w:r>
              <w:rPr>
                <w:sz w:val="18"/>
              </w:rPr>
              <w:t>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420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9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13.33 %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pStyle w:val="Nagwek2"/>
        <w:ind w:left="-5"/>
      </w:pPr>
      <w:r>
        <w:t>Wyniki imienne</w:t>
      </w: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105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68"/>
        <w:gridCol w:w="1712"/>
        <w:gridCol w:w="1246"/>
        <w:gridCol w:w="1028"/>
        <w:gridCol w:w="2055"/>
        <w:gridCol w:w="2062"/>
      </w:tblGrid>
      <w:tr w:rsidR="004507C1">
        <w:trPr>
          <w:trHeight w:val="410"/>
        </w:trPr>
        <w:tc>
          <w:tcPr>
            <w:tcW w:w="969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240" w:right="0" w:firstLine="0"/>
              <w:jc w:val="left"/>
            </w:pPr>
            <w:r>
              <w:rPr>
                <w:sz w:val="18"/>
              </w:rPr>
              <w:t>lp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nazwisko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46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62" w:right="0" w:firstLine="0"/>
              <w:jc w:val="left"/>
            </w:pPr>
            <w:r>
              <w:rPr>
                <w:sz w:val="18"/>
              </w:rPr>
              <w:t>imię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Batog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4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62" w:right="0" w:firstLine="0"/>
              <w:jc w:val="left"/>
            </w:pPr>
            <w:r>
              <w:rPr>
                <w:sz w:val="18"/>
              </w:rPr>
              <w:t>Wanda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Błauciak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4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62" w:right="0" w:firstLine="0"/>
              <w:jc w:val="left"/>
            </w:pPr>
            <w:r>
              <w:rPr>
                <w:sz w:val="18"/>
              </w:rPr>
              <w:t>Waldemar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Fedyczkowska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4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62" w:right="0" w:firstLine="0"/>
              <w:jc w:val="left"/>
            </w:pPr>
            <w:r>
              <w:rPr>
                <w:sz w:val="18"/>
              </w:rPr>
              <w:t>Maria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4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Fink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4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62" w:right="0" w:firstLine="0"/>
              <w:jc w:val="left"/>
            </w:pPr>
            <w:r>
              <w:rPr>
                <w:sz w:val="18"/>
              </w:rPr>
              <w:t>Andrzej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Glonek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4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62" w:right="0" w:firstLine="0"/>
              <w:jc w:val="left"/>
            </w:pPr>
            <w:r>
              <w:rPr>
                <w:sz w:val="18"/>
              </w:rPr>
              <w:t>Bogumiła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50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6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Gołębska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4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62" w:right="0" w:firstLine="0"/>
              <w:jc w:val="left"/>
            </w:pPr>
            <w:r>
              <w:rPr>
                <w:sz w:val="18"/>
              </w:rPr>
              <w:t>Jolanta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7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Grabowska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4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62" w:right="0" w:firstLine="0"/>
              <w:jc w:val="left"/>
            </w:pPr>
            <w:r>
              <w:rPr>
                <w:sz w:val="18"/>
              </w:rPr>
              <w:t>Elżbieta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8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Kocot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4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62" w:right="0" w:firstLine="0"/>
              <w:jc w:val="left"/>
            </w:pPr>
            <w:r>
              <w:rPr>
                <w:sz w:val="18"/>
              </w:rPr>
              <w:t>Łukasz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9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Pańków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4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62" w:right="0" w:firstLine="0"/>
              <w:jc w:val="left"/>
            </w:pPr>
            <w:r>
              <w:rPr>
                <w:sz w:val="18"/>
              </w:rPr>
              <w:t>Łukasz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nieobecny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Papież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4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62" w:right="0" w:firstLine="0"/>
              <w:jc w:val="left"/>
            </w:pPr>
            <w:r>
              <w:rPr>
                <w:sz w:val="18"/>
              </w:rPr>
              <w:t>Stanisław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nieobecny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Peroński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4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62" w:right="0" w:firstLine="0"/>
              <w:jc w:val="left"/>
            </w:pPr>
            <w:r>
              <w:rPr>
                <w:sz w:val="18"/>
              </w:rPr>
              <w:t>Jerzy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Piątka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4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62" w:right="0" w:firstLine="0"/>
              <w:jc w:val="left"/>
            </w:pPr>
            <w:r>
              <w:rPr>
                <w:sz w:val="18"/>
              </w:rPr>
              <w:t>Mirosław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Szymański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4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62" w:right="0" w:firstLine="0"/>
              <w:jc w:val="left"/>
            </w:pPr>
            <w:r>
              <w:rPr>
                <w:sz w:val="18"/>
              </w:rPr>
              <w:t>Tomasz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2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14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Tyrakowski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4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62" w:right="0" w:firstLine="0"/>
              <w:jc w:val="left"/>
            </w:pPr>
            <w:r>
              <w:rPr>
                <w:sz w:val="18"/>
              </w:rPr>
              <w:t>Grzegorz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Wawrzynek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4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62" w:right="0" w:firstLine="0"/>
              <w:jc w:val="left"/>
            </w:pPr>
            <w:r>
              <w:rPr>
                <w:sz w:val="18"/>
              </w:rPr>
              <w:t>Marek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spacing w:after="26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213"/>
        <w:ind w:left="-5" w:right="0"/>
      </w:pPr>
      <w:r>
        <w:t xml:space="preserve">Przewodniczący przystąpił do realizacji </w:t>
      </w:r>
      <w:r>
        <w:rPr>
          <w:i/>
        </w:rPr>
        <w:t>B</w:t>
      </w:r>
      <w:r>
        <w:rPr>
          <w:i/>
          <w:vertAlign w:val="subscript"/>
        </w:rPr>
        <w:t>LOKU UCHWAŁ</w:t>
      </w:r>
      <w:r>
        <w:rPr>
          <w:i/>
        </w:rPr>
        <w:t>.</w:t>
      </w:r>
      <w:r>
        <w:rPr>
          <w:i/>
          <w:sz w:val="19"/>
        </w:rPr>
        <w:t xml:space="preserve"> </w:t>
      </w:r>
      <w:r>
        <w:t xml:space="preserve">Projekty rozpatrzono w następującej kolejności: </w:t>
      </w:r>
    </w:p>
    <w:p w:rsidR="004507C1" w:rsidRDefault="00B80B39">
      <w:pPr>
        <w:spacing w:after="4" w:line="267" w:lineRule="auto"/>
        <w:ind w:left="-5" w:right="0"/>
      </w:pPr>
      <w:r>
        <w:rPr>
          <w:b/>
        </w:rPr>
        <w:t xml:space="preserve">1. w sprawie zmiany załączników nr 1 i 2 do uchwały nr 743/XLIII/21 Rady Miejskiej </w:t>
      </w:r>
    </w:p>
    <w:p w:rsidR="004507C1" w:rsidRDefault="00B80B39">
      <w:pPr>
        <w:spacing w:after="4" w:line="267" w:lineRule="auto"/>
        <w:ind w:left="-5" w:right="0"/>
      </w:pPr>
      <w:r>
        <w:rPr>
          <w:b/>
        </w:rPr>
        <w:t xml:space="preserve">Węglińca z dnia 30 grudnia 2021 r. w sprawie przyjęcia Wieloletniej Prognozy Finansowej Gminy i Miasta Węgliniec </w:t>
      </w:r>
    </w:p>
    <w:p w:rsidR="004507C1" w:rsidRDefault="00B80B39">
      <w:pPr>
        <w:ind w:left="-5" w:right="0"/>
      </w:pPr>
      <w:r>
        <w:t xml:space="preserve">Przewodniczący Rady  przekazał, że w dniu wczorajszym na wspólnym posiedzeniu komisji zostały szczegółowo omówione uchwały w sprawie WPF i zmian w budżecie i jeżeli będą jeszcze jakieś pytania to odpowie na nie Pan Burmistrz. Dodał, że uchwałami zajmowała </w:t>
      </w:r>
      <w:r>
        <w:t xml:space="preserve">się Komisja Gospodarcza. Przewodniczący Komisji Gospodarczej poinformował zebranych, że komisja pozytywnie zaopiniowała projekt uchwały. Radni przystąpili do głosowania w sprawie podjęcia uchwały.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9071" w:type="dxa"/>
        <w:tblInd w:w="0" w:type="dxa"/>
        <w:tblCellMar>
          <w:top w:w="113" w:type="dxa"/>
          <w:left w:w="120" w:type="dxa"/>
          <w:bottom w:w="83" w:type="dxa"/>
          <w:right w:w="115" w:type="dxa"/>
        </w:tblCellMar>
        <w:tblLook w:val="04A0" w:firstRow="1" w:lastRow="0" w:firstColumn="1" w:lastColumn="0" w:noHBand="0" w:noVBand="1"/>
      </w:tblPr>
      <w:tblGrid>
        <w:gridCol w:w="2511"/>
        <w:gridCol w:w="6560"/>
      </w:tblGrid>
      <w:tr w:rsidR="004507C1">
        <w:trPr>
          <w:trHeight w:val="781"/>
        </w:trPr>
        <w:tc>
          <w:tcPr>
            <w:tcW w:w="2511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głosowanie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 sprawie zmiany załączników nr 1 i 2 do uch</w:t>
            </w:r>
            <w:r>
              <w:rPr>
                <w:sz w:val="18"/>
              </w:rPr>
              <w:t xml:space="preserve">wały nr 743/XLIII/21 Rady Miejskiej </w:t>
            </w:r>
          </w:p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Węglińca z dnia 30 grudnia 2021 r. w sprawie przyjęcia Wieloletniej Prognozy Finansowej Gminy i Miasta Węgliniec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6"/>
        </w:trPr>
        <w:tc>
          <w:tcPr>
            <w:tcW w:w="25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jednostka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Rada Miejska Węglińca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9"/>
        </w:trPr>
        <w:tc>
          <w:tcPr>
            <w:tcW w:w="25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wynik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Głosowanie zakończone wynikiem: przyjęto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9058" w:type="dxa"/>
        <w:tblInd w:w="0" w:type="dxa"/>
        <w:tblCellMar>
          <w:top w:w="77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601"/>
        <w:gridCol w:w="3167"/>
        <w:gridCol w:w="1358"/>
        <w:gridCol w:w="2932"/>
      </w:tblGrid>
      <w:tr w:rsidR="004507C1">
        <w:trPr>
          <w:trHeight w:val="693"/>
        </w:trPr>
        <w:tc>
          <w:tcPr>
            <w:tcW w:w="1600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data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16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24 lutego 2022 r.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5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932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1600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typ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16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głosowanie jawne imienne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5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większość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93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zwykła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pStyle w:val="Nagwek2"/>
        <w:ind w:left="-5"/>
      </w:pPr>
      <w:r>
        <w:t>Podsumowanie</w:t>
      </w: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10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033"/>
        <w:gridCol w:w="1829"/>
        <w:gridCol w:w="977"/>
        <w:gridCol w:w="1659"/>
        <w:gridCol w:w="1250"/>
        <w:gridCol w:w="432"/>
        <w:gridCol w:w="891"/>
      </w:tblGrid>
      <w:tr w:rsidR="004507C1">
        <w:trPr>
          <w:trHeight w:val="452"/>
        </w:trPr>
        <w:tc>
          <w:tcPr>
            <w:tcW w:w="2033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235" w:right="0" w:firstLine="0"/>
              <w:jc w:val="center"/>
            </w:pPr>
            <w:r>
              <w:rPr>
                <w:sz w:val="18"/>
              </w:rPr>
              <w:t>status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526" w:right="0" w:firstLine="0"/>
              <w:jc w:val="left"/>
            </w:pPr>
            <w:r>
              <w:rPr>
                <w:sz w:val="18"/>
              </w:rPr>
              <w:t>ilość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7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procent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15" w:right="0" w:firstLine="0"/>
              <w:jc w:val="center"/>
            </w:pPr>
            <w:r>
              <w:rPr>
                <w:sz w:val="18"/>
              </w:rPr>
              <w:t>status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50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258" w:right="0" w:firstLine="0"/>
              <w:jc w:val="center"/>
            </w:pPr>
            <w:r>
              <w:rPr>
                <w:sz w:val="18"/>
              </w:rPr>
              <w:t>ilość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432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1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31" w:right="0" w:firstLine="0"/>
              <w:jc w:val="left"/>
            </w:pPr>
            <w:r>
              <w:rPr>
                <w:sz w:val="18"/>
              </w:rPr>
              <w:t>procent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9"/>
        </w:trPr>
        <w:tc>
          <w:tcPr>
            <w:tcW w:w="2033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605" w:right="0" w:firstLine="0"/>
              <w:jc w:val="left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38" w:right="0" w:firstLine="0"/>
              <w:jc w:val="left"/>
            </w:pPr>
            <w:r>
              <w:rPr>
                <w:sz w:val="18"/>
              </w:rPr>
              <w:t>100 %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pula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256" w:right="0" w:firstLine="0"/>
              <w:jc w:val="center"/>
            </w:pPr>
            <w:r>
              <w:rPr>
                <w:sz w:val="18"/>
              </w:rPr>
              <w:t>15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4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271" w:right="0" w:firstLine="0"/>
              <w:jc w:val="left"/>
            </w:pPr>
            <w:r>
              <w:rPr>
                <w:sz w:val="18"/>
              </w:rPr>
              <w:t>-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6"/>
        </w:trPr>
        <w:tc>
          <w:tcPr>
            <w:tcW w:w="2033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PRZECIW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650" w:right="0" w:firstLine="0"/>
              <w:jc w:val="left"/>
            </w:pPr>
            <w:r>
              <w:rPr>
                <w:sz w:val="18"/>
              </w:rPr>
              <w:t>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oddanych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50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256" w:right="0" w:firstLine="0"/>
              <w:jc w:val="center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432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1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86.67 %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611"/>
        </w:trPr>
        <w:tc>
          <w:tcPr>
            <w:tcW w:w="2033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WSTRZYMAŁO SIĘ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650" w:right="0" w:firstLine="0"/>
              <w:jc w:val="left"/>
            </w:pPr>
            <w:r>
              <w:rPr>
                <w:sz w:val="18"/>
              </w:rPr>
              <w:t>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nieoddanych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50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256" w:right="0" w:firstLine="0"/>
              <w:jc w:val="center"/>
            </w:pPr>
            <w:r>
              <w:rPr>
                <w:sz w:val="18"/>
              </w:rPr>
              <w:t>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432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1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13.33 %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pStyle w:val="Nagwek2"/>
        <w:ind w:left="-5"/>
      </w:pPr>
      <w:r>
        <w:t>Wyniki imienne</w:t>
      </w: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10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69"/>
        <w:gridCol w:w="1573"/>
        <w:gridCol w:w="1320"/>
        <w:gridCol w:w="1097"/>
        <w:gridCol w:w="1808"/>
        <w:gridCol w:w="2304"/>
      </w:tblGrid>
      <w:tr w:rsidR="004507C1">
        <w:trPr>
          <w:trHeight w:val="410"/>
        </w:trPr>
        <w:tc>
          <w:tcPr>
            <w:tcW w:w="969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240" w:right="0" w:firstLine="0"/>
              <w:jc w:val="left"/>
            </w:pPr>
            <w:r>
              <w:rPr>
                <w:sz w:val="18"/>
              </w:rPr>
              <w:t>lp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73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nazwisko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20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imię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04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242" w:right="0" w:firstLine="0"/>
              <w:jc w:val="left"/>
            </w:pPr>
            <w:r>
              <w:rPr>
                <w:sz w:val="18"/>
              </w:rPr>
              <w:t>głos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Batog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2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Wanda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0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242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Błauciak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2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Waldemar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0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242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Fedyczkowska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2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Maria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0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242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4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Fink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2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Andrzej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0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242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Glonek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2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Bogumiła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0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242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2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6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Gołębska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2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Jolanta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0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242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7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Grabowska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2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Elżbieta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0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242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8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Kocot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2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Łukasz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0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242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9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Pańków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2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Łukasz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0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242" w:right="0" w:firstLine="0"/>
              <w:jc w:val="left"/>
            </w:pPr>
            <w:r>
              <w:rPr>
                <w:sz w:val="18"/>
              </w:rPr>
              <w:t>nieobecny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Papież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2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Stanisław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0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242" w:right="0" w:firstLine="0"/>
              <w:jc w:val="left"/>
            </w:pPr>
            <w:r>
              <w:rPr>
                <w:sz w:val="18"/>
              </w:rPr>
              <w:t>nieobecny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Peroński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2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Jerzy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0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242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Piątka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2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Mirosław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0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242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3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73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Szymański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20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Tomasz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04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242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50"/>
        </w:trPr>
        <w:tc>
          <w:tcPr>
            <w:tcW w:w="969" w:type="dxa"/>
            <w:tcBorders>
              <w:top w:val="single" w:sz="43" w:space="0" w:color="FFFFFF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14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73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Tyrakowski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20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Grzegorz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04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:rsidR="004507C1" w:rsidRDefault="00B80B39">
            <w:pPr>
              <w:spacing w:after="0" w:line="259" w:lineRule="auto"/>
              <w:ind w:left="242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Wawrzynek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2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Marek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0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242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spacing w:after="244" w:line="253" w:lineRule="auto"/>
        <w:ind w:left="-5" w:right="-9"/>
      </w:pPr>
      <w:r>
        <w:rPr>
          <w:b/>
          <w:i/>
        </w:rPr>
        <w:t>Rada podjęła uchwałę nr 807/XLV/22 w sprawie zmiany załączników nr 1 i 2 do uchwały nr 743/XLIII/21</w:t>
      </w:r>
      <w:r>
        <w:rPr>
          <w:b/>
        </w:rPr>
        <w:t xml:space="preserve"> </w:t>
      </w:r>
      <w:r>
        <w:rPr>
          <w:b/>
          <w:i/>
        </w:rPr>
        <w:t>Rady Miejskiej Węglińca z dnia 30 grudnia 2021 r. w sprawie przyjęcia Wieloletniej Prognozy Finansowej</w:t>
      </w:r>
      <w:r>
        <w:rPr>
          <w:rFonts w:ascii="Calibri" w:eastAsia="Calibri" w:hAnsi="Calibri" w:cs="Calibri"/>
          <w:b/>
          <w:i/>
          <w:sz w:val="27"/>
        </w:rPr>
        <w:t xml:space="preserve"> </w:t>
      </w:r>
      <w:r>
        <w:rPr>
          <w:i/>
        </w:rPr>
        <w:t>(niniejsza uchwała stanowi zał. nr 5)</w:t>
      </w:r>
      <w:r>
        <w:t>.</w:t>
      </w:r>
      <w:r>
        <w:rPr>
          <w:sz w:val="27"/>
        </w:rPr>
        <w:t xml:space="preserve"> </w:t>
      </w:r>
    </w:p>
    <w:p w:rsidR="004507C1" w:rsidRDefault="00B80B39">
      <w:pPr>
        <w:spacing w:after="4" w:line="267" w:lineRule="auto"/>
        <w:ind w:left="-5" w:right="0"/>
      </w:pPr>
      <w:r>
        <w:rPr>
          <w:b/>
        </w:rPr>
        <w:t xml:space="preserve">2. w sprawie zmian w budżecie </w:t>
      </w:r>
    </w:p>
    <w:p w:rsidR="004507C1" w:rsidRDefault="00B80B39">
      <w:pPr>
        <w:ind w:left="-5" w:right="0"/>
      </w:pPr>
      <w:r>
        <w:t xml:space="preserve">Przewodniczący Komisji Gospodarczej poinformował zebranych, że komisja pozytywnie </w:t>
      </w:r>
      <w:r>
        <w:t xml:space="preserve">zaopiniowała projekt uchwały. Nie było pytań, więc Radni przystąpili do głosowania w sprawie podjęcia uchwały. </w:t>
      </w:r>
    </w:p>
    <w:tbl>
      <w:tblPr>
        <w:tblStyle w:val="TableGrid"/>
        <w:tblW w:w="9071" w:type="dxa"/>
        <w:tblInd w:w="0" w:type="dxa"/>
        <w:tblCellMar>
          <w:top w:w="113" w:type="dxa"/>
          <w:left w:w="120" w:type="dxa"/>
          <w:bottom w:w="83" w:type="dxa"/>
          <w:right w:w="115" w:type="dxa"/>
        </w:tblCellMar>
        <w:tblLook w:val="04A0" w:firstRow="1" w:lastRow="0" w:firstColumn="1" w:lastColumn="0" w:noHBand="0" w:noVBand="1"/>
      </w:tblPr>
      <w:tblGrid>
        <w:gridCol w:w="2511"/>
        <w:gridCol w:w="6560"/>
      </w:tblGrid>
      <w:tr w:rsidR="004507C1">
        <w:trPr>
          <w:trHeight w:val="366"/>
        </w:trPr>
        <w:tc>
          <w:tcPr>
            <w:tcW w:w="2511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głosowanie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 sprawie zmian w budżecie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7"/>
        </w:trPr>
        <w:tc>
          <w:tcPr>
            <w:tcW w:w="25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jednostka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Rada Miejska Węglińca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9"/>
        </w:trPr>
        <w:tc>
          <w:tcPr>
            <w:tcW w:w="25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wynik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Głosowanie zakończone wynikiem: przyjęto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spacing w:after="19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9058" w:type="dxa"/>
        <w:tblInd w:w="0" w:type="dxa"/>
        <w:tblCellMar>
          <w:top w:w="77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601"/>
        <w:gridCol w:w="3167"/>
        <w:gridCol w:w="1358"/>
        <w:gridCol w:w="2932"/>
      </w:tblGrid>
      <w:tr w:rsidR="004507C1">
        <w:trPr>
          <w:trHeight w:val="693"/>
        </w:trPr>
        <w:tc>
          <w:tcPr>
            <w:tcW w:w="1600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data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16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24 lutego 2022 r.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5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932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1600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typ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16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głosowanie jawne imienne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5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większość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93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zwykła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pStyle w:val="Nagwek2"/>
        <w:ind w:left="-5"/>
      </w:pPr>
      <w:r>
        <w:t>Podsumowanie</w:t>
      </w:r>
      <w:r>
        <w:rPr>
          <w:sz w:val="22"/>
        </w:rPr>
        <w:t xml:space="preserve"> </w:t>
      </w:r>
    </w:p>
    <w:tbl>
      <w:tblPr>
        <w:tblStyle w:val="TableGrid"/>
        <w:tblW w:w="9058" w:type="dxa"/>
        <w:tblInd w:w="0" w:type="dxa"/>
        <w:tblCellMar>
          <w:top w:w="43" w:type="dxa"/>
          <w:left w:w="120" w:type="dxa"/>
          <w:bottom w:w="67" w:type="dxa"/>
          <w:right w:w="115" w:type="dxa"/>
        </w:tblCellMar>
        <w:tblLook w:val="04A0" w:firstRow="1" w:lastRow="0" w:firstColumn="1" w:lastColumn="0" w:noHBand="0" w:noVBand="1"/>
      </w:tblPr>
      <w:tblGrid>
        <w:gridCol w:w="2033"/>
        <w:gridCol w:w="1387"/>
        <w:gridCol w:w="1414"/>
        <w:gridCol w:w="1657"/>
        <w:gridCol w:w="1387"/>
        <w:gridCol w:w="1180"/>
      </w:tblGrid>
      <w:tr w:rsidR="004507C1">
        <w:trPr>
          <w:trHeight w:val="411"/>
        </w:trPr>
        <w:tc>
          <w:tcPr>
            <w:tcW w:w="2033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15" w:right="0" w:firstLine="0"/>
              <w:jc w:val="center"/>
            </w:pPr>
            <w:r>
              <w:rPr>
                <w:sz w:val="18"/>
              </w:rPr>
              <w:t>status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ilość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14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3" w:firstLine="0"/>
              <w:jc w:val="center"/>
            </w:pPr>
            <w:r>
              <w:rPr>
                <w:sz w:val="18"/>
              </w:rPr>
              <w:t>procent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7" w:firstLine="0"/>
              <w:jc w:val="center"/>
            </w:pPr>
            <w:r>
              <w:rPr>
                <w:sz w:val="18"/>
              </w:rPr>
              <w:t>status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ilość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180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procent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34"/>
        </w:trPr>
        <w:tc>
          <w:tcPr>
            <w:tcW w:w="2033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1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7" w:firstLine="0"/>
              <w:jc w:val="center"/>
            </w:pPr>
            <w:r>
              <w:rPr>
                <w:sz w:val="18"/>
              </w:rPr>
              <w:t>100 %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pula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15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18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-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121"/>
        </w:trPr>
        <w:tc>
          <w:tcPr>
            <w:tcW w:w="2033" w:type="dxa"/>
            <w:vMerge w:val="restart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PRZECIW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14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57" w:type="dxa"/>
            <w:vMerge w:val="restart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oddanych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0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507C1">
        <w:trPr>
          <w:trHeight w:val="382"/>
        </w:trPr>
        <w:tc>
          <w:tcPr>
            <w:tcW w:w="0" w:type="auto"/>
            <w:vMerge/>
            <w:tcBorders>
              <w:top w:val="nil"/>
              <w:left w:val="single" w:sz="5" w:space="0" w:color="CCCCCC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87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14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87" w:type="dxa"/>
            <w:tcBorders>
              <w:top w:val="single" w:sz="43" w:space="0" w:color="FFFFFF"/>
              <w:left w:val="nil"/>
              <w:bottom w:val="single" w:sz="43" w:space="0" w:color="FFFFFF"/>
              <w:right w:val="nil"/>
            </w:tcBorders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180" w:type="dxa"/>
            <w:tcBorders>
              <w:top w:val="single" w:sz="43" w:space="0" w:color="FFFFFF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18"/>
              </w:rPr>
              <w:t>86.67 %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611"/>
        </w:trPr>
        <w:tc>
          <w:tcPr>
            <w:tcW w:w="2033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WSTRZYMAŁO SIĘ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1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nieoddanych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180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18"/>
              </w:rPr>
              <w:t>13.33 %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pStyle w:val="Nagwek2"/>
        <w:ind w:left="-5"/>
      </w:pPr>
      <w:r>
        <w:t>Wyniki imienne</w:t>
      </w: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10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69"/>
        <w:gridCol w:w="1508"/>
        <w:gridCol w:w="1380"/>
        <w:gridCol w:w="1097"/>
        <w:gridCol w:w="1489"/>
        <w:gridCol w:w="324"/>
        <w:gridCol w:w="242"/>
        <w:gridCol w:w="2062"/>
      </w:tblGrid>
      <w:tr w:rsidR="004507C1">
        <w:trPr>
          <w:trHeight w:val="410"/>
        </w:trPr>
        <w:tc>
          <w:tcPr>
            <w:tcW w:w="969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240" w:right="0" w:firstLine="0"/>
              <w:jc w:val="left"/>
            </w:pPr>
            <w:r>
              <w:rPr>
                <w:sz w:val="18"/>
              </w:rPr>
              <w:t>lp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0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nazwisko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0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imię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8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Batog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Wanda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Błauciak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Waldemar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Fedyczkowska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Maria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4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Fink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Andrzej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Glonek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Bogumiła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6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Gołębska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Jolanta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7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Grabowska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Elżbieta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8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Kocot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Łukasz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9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Pańków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Łukasz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nieobecny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Papież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Stanisław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nieobecny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2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Peroński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Jerzy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Piątka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Mirosław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Szymański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Tomasz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14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Tyrakowski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Grzegorz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Wawrzynek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Marek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spacing w:after="19" w:line="253" w:lineRule="auto"/>
        <w:ind w:left="-5" w:right="-9"/>
      </w:pPr>
      <w:r>
        <w:rPr>
          <w:b/>
          <w:i/>
        </w:rPr>
        <w:t>Rada podjęła uchwałę nr 808/XLV/22 w sprawie zmian w budżecie</w:t>
      </w:r>
      <w:r>
        <w:rPr>
          <w:rFonts w:ascii="Calibri" w:eastAsia="Calibri" w:hAnsi="Calibri" w:cs="Calibri"/>
          <w:b/>
          <w:i/>
          <w:sz w:val="27"/>
        </w:rPr>
        <w:t xml:space="preserve"> </w:t>
      </w:r>
      <w:r>
        <w:rPr>
          <w:i/>
        </w:rPr>
        <w:t>(niniejsza uchwała stanowi zał. nr 6)</w:t>
      </w:r>
      <w:r>
        <w:t>.</w:t>
      </w:r>
      <w:r>
        <w:rPr>
          <w:sz w:val="27"/>
        </w:rPr>
        <w:t xml:space="preserve"> </w:t>
      </w:r>
    </w:p>
    <w:p w:rsidR="004507C1" w:rsidRDefault="00B80B39">
      <w:pPr>
        <w:spacing w:after="4" w:line="267" w:lineRule="auto"/>
        <w:ind w:left="-5" w:right="0"/>
      </w:pPr>
      <w:r>
        <w:rPr>
          <w:b/>
        </w:rPr>
        <w:t xml:space="preserve">3. w sprawie przeprowadzenia konsultacji społecznych </w:t>
      </w:r>
    </w:p>
    <w:p w:rsidR="004507C1" w:rsidRDefault="00B80B39">
      <w:pPr>
        <w:spacing w:after="3" w:line="264" w:lineRule="auto"/>
        <w:ind w:left="-5" w:right="0"/>
      </w:pPr>
      <w:r>
        <w:rPr>
          <w:sz w:val="22"/>
        </w:rPr>
        <w:t xml:space="preserve">Przewodniczący Rady przekazał, że w dniu wczorajszym Komisja Społeczna pozytywnie zaopiniowała projekt uchwały o konsultacjach społecznych, przedłużając termin przeprowadzenia konsultacji do końca kwietnia br. </w:t>
      </w:r>
      <w:r>
        <w:t>Nie było pytań, więc Radni przystąpili do głos</w:t>
      </w:r>
      <w:r>
        <w:t xml:space="preserve">owania w sprawie podjęcia uchwały. </w:t>
      </w:r>
    </w:p>
    <w:p w:rsidR="004507C1" w:rsidRDefault="00B80B39">
      <w:pPr>
        <w:spacing w:after="0" w:line="259" w:lineRule="auto"/>
        <w:ind w:left="238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113" w:type="dxa"/>
          <w:left w:w="120" w:type="dxa"/>
          <w:bottom w:w="83" w:type="dxa"/>
          <w:right w:w="115" w:type="dxa"/>
        </w:tblCellMar>
        <w:tblLook w:val="04A0" w:firstRow="1" w:lastRow="0" w:firstColumn="1" w:lastColumn="0" w:noHBand="0" w:noVBand="1"/>
      </w:tblPr>
      <w:tblGrid>
        <w:gridCol w:w="2511"/>
        <w:gridCol w:w="6560"/>
      </w:tblGrid>
      <w:tr w:rsidR="004507C1">
        <w:trPr>
          <w:trHeight w:val="365"/>
        </w:trPr>
        <w:tc>
          <w:tcPr>
            <w:tcW w:w="2511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głosowanie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 sprawie przeprowadzenia konsultacji społecznych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9"/>
        </w:trPr>
        <w:tc>
          <w:tcPr>
            <w:tcW w:w="25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jednostka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Rada Miejska Węglińca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6"/>
        </w:trPr>
        <w:tc>
          <w:tcPr>
            <w:tcW w:w="25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wynik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Głosowanie zakończone wynikiem: przyjęto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9058" w:type="dxa"/>
        <w:tblInd w:w="0" w:type="dxa"/>
        <w:tblCellMar>
          <w:top w:w="77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601"/>
        <w:gridCol w:w="3167"/>
        <w:gridCol w:w="1358"/>
        <w:gridCol w:w="2932"/>
      </w:tblGrid>
      <w:tr w:rsidR="004507C1">
        <w:trPr>
          <w:trHeight w:val="693"/>
        </w:trPr>
        <w:tc>
          <w:tcPr>
            <w:tcW w:w="1600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data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16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24 lutego 2022 r.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5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932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5"/>
        </w:trPr>
        <w:tc>
          <w:tcPr>
            <w:tcW w:w="1600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typ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16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głosowanie jawne imienne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5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większość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93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zwykła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pStyle w:val="Nagwek2"/>
        <w:spacing w:after="86"/>
        <w:ind w:left="-5"/>
      </w:pPr>
      <w:r>
        <w:t>Podsumowanie</w:t>
      </w:r>
      <w:r>
        <w:rPr>
          <w:sz w:val="22"/>
        </w:rPr>
        <w:t xml:space="preserve"> </w:t>
      </w:r>
    </w:p>
    <w:p w:rsidR="004507C1" w:rsidRDefault="00B80B39">
      <w:pPr>
        <w:spacing w:after="0" w:line="259" w:lineRule="auto"/>
        <w:ind w:left="240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10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033"/>
        <w:gridCol w:w="1829"/>
        <w:gridCol w:w="977"/>
        <w:gridCol w:w="1659"/>
        <w:gridCol w:w="1250"/>
        <w:gridCol w:w="432"/>
        <w:gridCol w:w="891"/>
      </w:tblGrid>
      <w:tr w:rsidR="004507C1">
        <w:trPr>
          <w:trHeight w:val="452"/>
        </w:trPr>
        <w:tc>
          <w:tcPr>
            <w:tcW w:w="2033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235" w:right="0" w:firstLine="0"/>
              <w:jc w:val="center"/>
            </w:pPr>
            <w:r>
              <w:rPr>
                <w:sz w:val="18"/>
              </w:rPr>
              <w:t>status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526" w:right="0" w:firstLine="0"/>
              <w:jc w:val="left"/>
            </w:pPr>
            <w:r>
              <w:rPr>
                <w:sz w:val="18"/>
              </w:rPr>
              <w:t>ilość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7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procent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15" w:right="0" w:firstLine="0"/>
              <w:jc w:val="center"/>
            </w:pPr>
            <w:r>
              <w:rPr>
                <w:sz w:val="18"/>
              </w:rPr>
              <w:t>status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50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258" w:right="0" w:firstLine="0"/>
              <w:jc w:val="center"/>
            </w:pPr>
            <w:r>
              <w:rPr>
                <w:sz w:val="18"/>
              </w:rPr>
              <w:t>ilość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432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1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31" w:right="0" w:firstLine="0"/>
              <w:jc w:val="left"/>
            </w:pPr>
            <w:r>
              <w:rPr>
                <w:sz w:val="18"/>
              </w:rPr>
              <w:t>procent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6"/>
        </w:trPr>
        <w:tc>
          <w:tcPr>
            <w:tcW w:w="2033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605" w:right="0" w:firstLine="0"/>
              <w:jc w:val="left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38" w:right="0" w:firstLine="0"/>
              <w:jc w:val="left"/>
            </w:pPr>
            <w:r>
              <w:rPr>
                <w:sz w:val="18"/>
              </w:rPr>
              <w:t>100 %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pula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256" w:right="0" w:firstLine="0"/>
              <w:jc w:val="center"/>
            </w:pPr>
            <w:r>
              <w:rPr>
                <w:sz w:val="18"/>
              </w:rPr>
              <w:t>15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4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271" w:right="0" w:firstLine="0"/>
              <w:jc w:val="left"/>
            </w:pPr>
            <w:r>
              <w:rPr>
                <w:sz w:val="18"/>
              </w:rPr>
              <w:t>-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6"/>
        </w:trPr>
        <w:tc>
          <w:tcPr>
            <w:tcW w:w="2033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PRZECIW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650" w:right="0" w:firstLine="0"/>
              <w:jc w:val="left"/>
            </w:pPr>
            <w:r>
              <w:rPr>
                <w:sz w:val="18"/>
              </w:rPr>
              <w:t>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oddanych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256" w:right="0" w:firstLine="0"/>
              <w:jc w:val="center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4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86.67 %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613"/>
        </w:trPr>
        <w:tc>
          <w:tcPr>
            <w:tcW w:w="2033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WSTRZYMAŁO SIĘ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650" w:right="0" w:firstLine="0"/>
              <w:jc w:val="left"/>
            </w:pPr>
            <w:r>
              <w:rPr>
                <w:sz w:val="18"/>
              </w:rPr>
              <w:t>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nieoddanych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256" w:right="0" w:firstLine="0"/>
              <w:jc w:val="center"/>
            </w:pPr>
            <w:r>
              <w:rPr>
                <w:sz w:val="18"/>
              </w:rPr>
              <w:t>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43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13.33 %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pStyle w:val="Nagwek2"/>
        <w:ind w:left="-5"/>
      </w:pPr>
      <w:r>
        <w:t>Wyniki imienne</w:t>
      </w: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10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69"/>
        <w:gridCol w:w="1589"/>
        <w:gridCol w:w="51"/>
        <w:gridCol w:w="1252"/>
        <w:gridCol w:w="128"/>
        <w:gridCol w:w="969"/>
        <w:gridCol w:w="1808"/>
        <w:gridCol w:w="243"/>
        <w:gridCol w:w="2062"/>
      </w:tblGrid>
      <w:tr w:rsidR="004507C1">
        <w:trPr>
          <w:trHeight w:val="410"/>
        </w:trPr>
        <w:tc>
          <w:tcPr>
            <w:tcW w:w="969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240" w:right="0" w:firstLine="0"/>
              <w:jc w:val="left"/>
            </w:pPr>
            <w:r>
              <w:rPr>
                <w:sz w:val="18"/>
              </w:rPr>
              <w:t>lp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nazwisko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imię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9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Batog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Wanda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Błauciak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Waldemar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Fedyczkowska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Maria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4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Fink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Andrzej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Glonek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Bogumiła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6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Gołębska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Jolanta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2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7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Grabowska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Elżbieta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8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Kocot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Łukasz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9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Pańków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Łukasz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nieobecny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Papież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Stanisław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nieobecny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Peroński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Jerzy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Piątka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Mirosław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11"/>
        </w:trPr>
        <w:tc>
          <w:tcPr>
            <w:tcW w:w="969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40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Szymański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0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20" w:type="dxa"/>
            <w:gridSpan w:val="3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Tomasz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62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2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14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40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Tyrakowski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0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Grzegorz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40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Wawrzynek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0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Marek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spacing w:after="188" w:line="253" w:lineRule="auto"/>
        <w:ind w:left="-5" w:right="-9"/>
      </w:pPr>
      <w:r>
        <w:rPr>
          <w:b/>
          <w:i/>
        </w:rPr>
        <w:t>Rada podjęła uchwałę nr 809/XLV/22 w sprawie przeprowadzenia konsultacji społecznych</w:t>
      </w:r>
      <w:r>
        <w:rPr>
          <w:rFonts w:ascii="Calibri" w:eastAsia="Calibri" w:hAnsi="Calibri" w:cs="Calibri"/>
          <w:b/>
          <w:i/>
          <w:sz w:val="27"/>
        </w:rPr>
        <w:t xml:space="preserve"> </w:t>
      </w:r>
      <w:r>
        <w:rPr>
          <w:i/>
        </w:rPr>
        <w:t>(niniejsza uchwała stanowi zał. nr 7)</w:t>
      </w:r>
      <w:r>
        <w:t>.</w:t>
      </w:r>
      <w:r>
        <w:rPr>
          <w:sz w:val="27"/>
        </w:rPr>
        <w:t xml:space="preserve"> </w:t>
      </w:r>
    </w:p>
    <w:p w:rsidR="004507C1" w:rsidRDefault="00B80B39">
      <w:pPr>
        <w:spacing w:after="4" w:line="267" w:lineRule="auto"/>
        <w:ind w:left="-5" w:right="0"/>
      </w:pPr>
      <w:r>
        <w:rPr>
          <w:b/>
        </w:rPr>
        <w:t xml:space="preserve">4. w sprawie przyjęcia Gminnego Programu Wspierania Rodziny dla Gminy i Miasta Węgliniec na lata 2022-2024 </w:t>
      </w:r>
    </w:p>
    <w:p w:rsidR="004507C1" w:rsidRDefault="00B80B39">
      <w:pPr>
        <w:spacing w:after="3" w:line="264" w:lineRule="auto"/>
        <w:ind w:left="-5" w:right="0"/>
      </w:pPr>
      <w:r>
        <w:rPr>
          <w:sz w:val="22"/>
        </w:rPr>
        <w:t>Przewodniczący Rady przekazał, że projektem uchwały zajmowała się Komisja Społeczna, która wydała opinię pozytywną. Jeżeli są jakieś pytania to odpo</w:t>
      </w:r>
      <w:r>
        <w:rPr>
          <w:sz w:val="22"/>
        </w:rPr>
        <w:t xml:space="preserve">wie na nie obecna na posiedzeniu Pani Kierownik MGOPS. </w:t>
      </w:r>
      <w:r>
        <w:t xml:space="preserve">Nie było pytań, więc Radni przystąpili do głosowania w sprawie podjęcia uchwały.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9058" w:type="dxa"/>
        <w:tblInd w:w="0" w:type="dxa"/>
        <w:tblCellMar>
          <w:top w:w="113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506"/>
        <w:gridCol w:w="6552"/>
      </w:tblGrid>
      <w:tr w:rsidR="004507C1">
        <w:trPr>
          <w:trHeight w:val="574"/>
        </w:trPr>
        <w:tc>
          <w:tcPr>
            <w:tcW w:w="2506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głosowanie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52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 sprawie przyjęcia Gminnego Programu Wspierania Rodziny dla Gminy i Miasta Węgliniec na lata 2022-2024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88"/>
        </w:trPr>
        <w:tc>
          <w:tcPr>
            <w:tcW w:w="2506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jednostka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5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Rada Miejska Węglińca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2506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wynik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5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Głosowanie zakończone wynikiem: przyjęto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spacing w:after="21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77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605"/>
        <w:gridCol w:w="3169"/>
        <w:gridCol w:w="1361"/>
        <w:gridCol w:w="2936"/>
      </w:tblGrid>
      <w:tr w:rsidR="004507C1">
        <w:trPr>
          <w:trHeight w:val="691"/>
        </w:trPr>
        <w:tc>
          <w:tcPr>
            <w:tcW w:w="1605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data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16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24 lutego 2022 r.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61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936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160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typ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16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głosowanie jawne imienne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6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większość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936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zwykła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pStyle w:val="Nagwek2"/>
        <w:ind w:left="-5"/>
      </w:pPr>
      <w:r>
        <w:t>Podsumowanie</w:t>
      </w:r>
      <w:r>
        <w:rPr>
          <w:sz w:val="22"/>
        </w:rPr>
        <w:t xml:space="preserve"> </w:t>
      </w:r>
    </w:p>
    <w:tbl>
      <w:tblPr>
        <w:tblStyle w:val="TableGrid"/>
        <w:tblW w:w="9058" w:type="dxa"/>
        <w:tblInd w:w="0" w:type="dxa"/>
        <w:tblCellMar>
          <w:top w:w="43" w:type="dxa"/>
          <w:left w:w="120" w:type="dxa"/>
          <w:bottom w:w="65" w:type="dxa"/>
          <w:right w:w="115" w:type="dxa"/>
        </w:tblCellMar>
        <w:tblLook w:val="04A0" w:firstRow="1" w:lastRow="0" w:firstColumn="1" w:lastColumn="0" w:noHBand="0" w:noVBand="1"/>
      </w:tblPr>
      <w:tblGrid>
        <w:gridCol w:w="2033"/>
        <w:gridCol w:w="1387"/>
        <w:gridCol w:w="1414"/>
        <w:gridCol w:w="1657"/>
        <w:gridCol w:w="1387"/>
        <w:gridCol w:w="1180"/>
      </w:tblGrid>
      <w:tr w:rsidR="004507C1">
        <w:trPr>
          <w:trHeight w:val="410"/>
        </w:trPr>
        <w:tc>
          <w:tcPr>
            <w:tcW w:w="2033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15" w:right="0" w:firstLine="0"/>
              <w:jc w:val="center"/>
            </w:pPr>
            <w:r>
              <w:rPr>
                <w:sz w:val="18"/>
              </w:rPr>
              <w:t>status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ilość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14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3" w:firstLine="0"/>
              <w:jc w:val="center"/>
            </w:pPr>
            <w:r>
              <w:rPr>
                <w:sz w:val="18"/>
              </w:rPr>
              <w:t>procent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7" w:firstLine="0"/>
              <w:jc w:val="center"/>
            </w:pPr>
            <w:r>
              <w:rPr>
                <w:sz w:val="18"/>
              </w:rPr>
              <w:t>status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ilość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180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procent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31"/>
        </w:trPr>
        <w:tc>
          <w:tcPr>
            <w:tcW w:w="2033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1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7" w:firstLine="0"/>
              <w:jc w:val="center"/>
            </w:pPr>
            <w:r>
              <w:rPr>
                <w:sz w:val="18"/>
              </w:rPr>
              <w:t>100 %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pula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15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18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-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122"/>
        </w:trPr>
        <w:tc>
          <w:tcPr>
            <w:tcW w:w="2033" w:type="dxa"/>
            <w:vMerge w:val="restart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PRZECIW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14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57" w:type="dxa"/>
            <w:vMerge w:val="restart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oddanych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0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507C1">
        <w:trPr>
          <w:trHeight w:val="340"/>
        </w:trPr>
        <w:tc>
          <w:tcPr>
            <w:tcW w:w="0" w:type="auto"/>
            <w:vMerge/>
            <w:tcBorders>
              <w:top w:val="nil"/>
              <w:left w:val="single" w:sz="5" w:space="0" w:color="CCCCCC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87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14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87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180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18"/>
              </w:rPr>
              <w:t>86.67 %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655"/>
        </w:trPr>
        <w:tc>
          <w:tcPr>
            <w:tcW w:w="2033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WSTRZYMAŁO SIĘ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1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nieoddanych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18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18"/>
              </w:rPr>
              <w:t>13.33 %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pStyle w:val="Nagwek2"/>
        <w:ind w:left="-5"/>
      </w:pPr>
      <w:r>
        <w:t>Wyniki imienne</w:t>
      </w:r>
      <w:r>
        <w:rPr>
          <w:sz w:val="22"/>
        </w:rPr>
        <w:t xml:space="preserve"> </w:t>
      </w:r>
    </w:p>
    <w:tbl>
      <w:tblPr>
        <w:tblStyle w:val="TableGrid"/>
        <w:tblW w:w="8931" w:type="dxa"/>
        <w:tblInd w:w="0" w:type="dxa"/>
        <w:tblCellMar>
          <w:top w:w="10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70"/>
        <w:gridCol w:w="1587"/>
        <w:gridCol w:w="398"/>
        <w:gridCol w:w="903"/>
        <w:gridCol w:w="131"/>
        <w:gridCol w:w="966"/>
        <w:gridCol w:w="1822"/>
        <w:gridCol w:w="233"/>
        <w:gridCol w:w="1921"/>
      </w:tblGrid>
      <w:tr w:rsidR="004507C1">
        <w:trPr>
          <w:trHeight w:val="410"/>
        </w:trPr>
        <w:tc>
          <w:tcPr>
            <w:tcW w:w="969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240" w:right="0" w:firstLine="0"/>
              <w:jc w:val="left"/>
            </w:pPr>
            <w:r>
              <w:rPr>
                <w:sz w:val="18"/>
              </w:rPr>
              <w:t>lp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nazwisko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1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imię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2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3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21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9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Batog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1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Wanda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2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Błauciak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1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Waldemar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2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Fedyczkowska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1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Maria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2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4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Fink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1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Andrzej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2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Glonek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1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Bogumiła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2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6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Gołębska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1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32" w:right="0" w:firstLine="0"/>
              <w:jc w:val="left"/>
            </w:pPr>
            <w:r>
              <w:rPr>
                <w:sz w:val="18"/>
              </w:rPr>
              <w:t>Jolanta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82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2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11"/>
        </w:trPr>
        <w:tc>
          <w:tcPr>
            <w:tcW w:w="969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7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Grabowska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4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20" w:type="dxa"/>
            <w:gridSpan w:val="3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Elżbieta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21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2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8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Kocot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Łukasz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2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9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Pańków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Łukasz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2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nieobecny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Papież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Stanisław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2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nieobecny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Peroński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Jerzy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2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Piątka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Mirosław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2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Szymański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Tomasz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2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14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Tyrakowski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Grzegorz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2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2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Wawrzynek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03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20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Marek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2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spacing w:after="244" w:line="253" w:lineRule="auto"/>
        <w:ind w:left="-5" w:right="247"/>
      </w:pPr>
      <w:r>
        <w:rPr>
          <w:b/>
          <w:i/>
        </w:rPr>
        <w:t>Rada podjęła uchwałę nr 810/XLV/22 w sprawie przyjęcia Gminnego Programu Wspierania Rodziny dla Gminy i Miasta Węgliniec na lata 2022-2024</w:t>
      </w:r>
      <w:r>
        <w:rPr>
          <w:rFonts w:ascii="Calibri" w:eastAsia="Calibri" w:hAnsi="Calibri" w:cs="Calibri"/>
          <w:b/>
          <w:i/>
          <w:sz w:val="27"/>
        </w:rPr>
        <w:t xml:space="preserve"> </w:t>
      </w:r>
      <w:r>
        <w:rPr>
          <w:i/>
        </w:rPr>
        <w:t>(niniejsza uchwała stanowi zał. nr 8)</w:t>
      </w:r>
      <w:r>
        <w:t xml:space="preserve">. </w:t>
      </w:r>
    </w:p>
    <w:p w:rsidR="004507C1" w:rsidRDefault="00B80B39">
      <w:pPr>
        <w:spacing w:after="190"/>
        <w:ind w:left="-5" w:right="0"/>
      </w:pPr>
      <w:r>
        <w:t>O godzinie 10:38 Przewodniczący Rady ogłosił przerwę. Obrady wznowiono o godzinie 11:20.</w:t>
      </w:r>
      <w:r>
        <w:rPr>
          <w:sz w:val="27"/>
        </w:rPr>
        <w:t xml:space="preserve"> </w:t>
      </w:r>
    </w:p>
    <w:p w:rsidR="004507C1" w:rsidRDefault="00B80B39">
      <w:pPr>
        <w:ind w:left="-5" w:right="0"/>
      </w:pPr>
      <w:r>
        <w:rPr>
          <w:b/>
        </w:rPr>
        <w:t xml:space="preserve">5. osiem uchwał w sprawie wyrażenia zgody na odstąpienie od obowiązku trybu przetargowego i zawarcie umowy najmu pomieszczenia gospodarczego/najmu garażu/ dzierżawy gruntu na cele rekreacyjne/dzierżawy gruntu pod zabudowę kubaturową </w:t>
      </w:r>
      <w:r>
        <w:t>Przewodniczący Rady prz</w:t>
      </w:r>
      <w:r>
        <w:t>ekazał, że uchwałami zajmowała się Komisja Gospodarcza, która pozytywnie zaopiniowała projekty uchwał, z dopiskiem „na czas nieoznaczony”. Nie było żadnych pytań, więc radni od razu przystąpili do głosowania w sprawie podjęcia uchwał.</w:t>
      </w:r>
      <w:r>
        <w:rPr>
          <w:sz w:val="22"/>
        </w:rPr>
        <w:t xml:space="preserve"> </w:t>
      </w:r>
    </w:p>
    <w:p w:rsidR="004507C1" w:rsidRDefault="00B80B39">
      <w:pPr>
        <w:spacing w:after="0" w:line="259" w:lineRule="auto"/>
        <w:ind w:left="238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9058" w:type="dxa"/>
        <w:tblInd w:w="0" w:type="dxa"/>
        <w:tblCellMar>
          <w:top w:w="113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506"/>
        <w:gridCol w:w="6552"/>
      </w:tblGrid>
      <w:tr w:rsidR="004507C1">
        <w:trPr>
          <w:trHeight w:val="781"/>
        </w:trPr>
        <w:tc>
          <w:tcPr>
            <w:tcW w:w="2506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głosowanie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52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osiem uchwał w sprawie wyrażenia zgody na odstąpienie od obowiązku trybu przetargowego i zawarcie umowy najmu pomieszczenia gospodarczego/najmu garażu/ dzierżawy gruntu na cele rekreacyjne/dzierżawy gruntu pod zabudowę kubaturową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88"/>
        </w:trPr>
        <w:tc>
          <w:tcPr>
            <w:tcW w:w="2506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jednostka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5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R</w:t>
            </w:r>
            <w:r>
              <w:rPr>
                <w:sz w:val="18"/>
              </w:rPr>
              <w:t>ada Miejska Węglińca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2506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wynik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5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Głosowanie zakończone wynikiem: przyjęto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spacing w:after="21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77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605"/>
        <w:gridCol w:w="3169"/>
        <w:gridCol w:w="1361"/>
        <w:gridCol w:w="2936"/>
      </w:tblGrid>
      <w:tr w:rsidR="004507C1">
        <w:trPr>
          <w:trHeight w:val="691"/>
        </w:trPr>
        <w:tc>
          <w:tcPr>
            <w:tcW w:w="1605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data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16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24 lutego 2022 r.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61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936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7"/>
        </w:trPr>
        <w:tc>
          <w:tcPr>
            <w:tcW w:w="160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typ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16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głosowanie jawne imienne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6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większość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936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zwykła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pStyle w:val="Nagwek2"/>
        <w:ind w:left="-5"/>
      </w:pPr>
      <w:r>
        <w:t>Podsumowanie</w:t>
      </w:r>
      <w:r>
        <w:rPr>
          <w:sz w:val="22"/>
        </w:rPr>
        <w:t xml:space="preserve"> </w:t>
      </w:r>
    </w:p>
    <w:tbl>
      <w:tblPr>
        <w:tblStyle w:val="TableGrid"/>
        <w:tblW w:w="9058" w:type="dxa"/>
        <w:tblInd w:w="0" w:type="dxa"/>
        <w:tblCellMar>
          <w:top w:w="43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033"/>
        <w:gridCol w:w="1387"/>
        <w:gridCol w:w="564"/>
        <w:gridCol w:w="850"/>
        <w:gridCol w:w="1657"/>
        <w:gridCol w:w="1258"/>
        <w:gridCol w:w="129"/>
        <w:gridCol w:w="291"/>
        <w:gridCol w:w="889"/>
      </w:tblGrid>
      <w:tr w:rsidR="004507C1">
        <w:trPr>
          <w:trHeight w:val="410"/>
        </w:trPr>
        <w:tc>
          <w:tcPr>
            <w:tcW w:w="2033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15" w:right="0" w:firstLine="0"/>
              <w:jc w:val="center"/>
            </w:pPr>
            <w:r>
              <w:rPr>
                <w:sz w:val="18"/>
              </w:rPr>
              <w:t>status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ilość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14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3" w:firstLine="0"/>
              <w:jc w:val="center"/>
            </w:pPr>
            <w:r>
              <w:rPr>
                <w:sz w:val="18"/>
              </w:rPr>
              <w:t>procent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7" w:firstLine="0"/>
              <w:jc w:val="center"/>
            </w:pPr>
            <w:r>
              <w:rPr>
                <w:sz w:val="18"/>
              </w:rPr>
              <w:t>status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ilość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180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procent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31"/>
        </w:trPr>
        <w:tc>
          <w:tcPr>
            <w:tcW w:w="2033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7" w:firstLine="0"/>
              <w:jc w:val="center"/>
            </w:pPr>
            <w:r>
              <w:rPr>
                <w:sz w:val="18"/>
              </w:rPr>
              <w:t>100 %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pula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15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180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-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121"/>
        </w:trPr>
        <w:tc>
          <w:tcPr>
            <w:tcW w:w="2033" w:type="dxa"/>
            <w:vMerge w:val="restart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PRZECIW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14" w:type="dxa"/>
            <w:gridSpan w:val="2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57" w:type="dxa"/>
            <w:vMerge w:val="restart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oddanych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87" w:type="dxa"/>
            <w:gridSpan w:val="2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0" w:type="dxa"/>
            <w:gridSpan w:val="2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507C1">
        <w:trPr>
          <w:trHeight w:val="342"/>
        </w:trPr>
        <w:tc>
          <w:tcPr>
            <w:tcW w:w="0" w:type="auto"/>
            <w:vMerge/>
            <w:tcBorders>
              <w:top w:val="nil"/>
              <w:left w:val="single" w:sz="5" w:space="0" w:color="CCCCCC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87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414" w:type="dxa"/>
            <w:gridSpan w:val="2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18"/>
              </w:rPr>
              <w:t>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87" w:type="dxa"/>
            <w:gridSpan w:val="2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180" w:type="dxa"/>
            <w:gridSpan w:val="2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18"/>
              </w:rPr>
              <w:t>86.67 %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572"/>
        </w:trPr>
        <w:tc>
          <w:tcPr>
            <w:tcW w:w="2033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WSTRZYMAŁO SIĘ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51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648" w:right="0" w:firstLine="0"/>
              <w:jc w:val="left"/>
            </w:pPr>
            <w:r>
              <w:rPr>
                <w:sz w:val="18"/>
              </w:rPr>
              <w:t>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5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nieoddanych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5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244" w:right="0" w:firstLine="0"/>
              <w:jc w:val="center"/>
            </w:pPr>
            <w:r>
              <w:rPr>
                <w:sz w:val="18"/>
              </w:rPr>
              <w:t>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420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9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13.33 %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pStyle w:val="Nagwek2"/>
        <w:ind w:left="-5"/>
      </w:pPr>
      <w:r>
        <w:t>Wyniki imienne</w:t>
      </w: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105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69"/>
        <w:gridCol w:w="1712"/>
        <w:gridCol w:w="1303"/>
        <w:gridCol w:w="970"/>
        <w:gridCol w:w="2055"/>
        <w:gridCol w:w="2062"/>
      </w:tblGrid>
      <w:tr w:rsidR="004507C1">
        <w:trPr>
          <w:trHeight w:val="410"/>
        </w:trPr>
        <w:tc>
          <w:tcPr>
            <w:tcW w:w="969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240" w:right="0" w:firstLine="0"/>
              <w:jc w:val="left"/>
            </w:pPr>
            <w:r>
              <w:rPr>
                <w:sz w:val="18"/>
              </w:rPr>
              <w:t>lp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nazwisko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0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18"/>
              </w:rPr>
              <w:t>imię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6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Batog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18"/>
              </w:rPr>
              <w:t>Wanda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Błauciak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18"/>
              </w:rPr>
              <w:t>Waldemar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Fedyczkowska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18"/>
              </w:rPr>
              <w:t>Maria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4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Fink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18"/>
              </w:rPr>
              <w:t>Andrzej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Glonek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18"/>
              </w:rPr>
              <w:t>Bogumiła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50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6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Gołębska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18"/>
              </w:rPr>
              <w:t>Jolanta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7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Grabowska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18"/>
              </w:rPr>
              <w:t>Elżbieta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8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Kocot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18"/>
              </w:rPr>
              <w:t>Łukasz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9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Pańków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18"/>
              </w:rPr>
              <w:t>Łukasz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nieobecny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Papież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18"/>
              </w:rPr>
              <w:t>Stanisław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nieobecny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Peroński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18"/>
              </w:rPr>
              <w:t>Jerzy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4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Piątka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18"/>
              </w:rPr>
              <w:t>Mirosław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Szymański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18"/>
              </w:rPr>
              <w:t>Tomasz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2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14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Tyrakowski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18"/>
              </w:rPr>
              <w:t>Grzegorz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96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Wawrzynek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18"/>
              </w:rPr>
              <w:t>Marek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6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spacing w:after="244" w:line="253" w:lineRule="auto"/>
        <w:ind w:left="-5" w:right="-9"/>
      </w:pPr>
      <w:r>
        <w:rPr>
          <w:b/>
          <w:i/>
        </w:rPr>
        <w:t xml:space="preserve">Rada podjęła uchwały od nr 811/XLV/22 do nr 818/XLV/22 w sprawie </w:t>
      </w:r>
      <w:r>
        <w:rPr>
          <w:b/>
          <w:i/>
        </w:rPr>
        <w:t>wyrażenia zgody na odstąpienie od obowiązku trybu przetargowego i zawarcie umowy najmu pomieszczenia gospodarczego/najmu garażu/ dzierżawy gruntu na cele rekreacyjne/dzierżawy gruntu pod zabudowę kubaturową</w:t>
      </w:r>
      <w:r>
        <w:rPr>
          <w:i/>
        </w:rPr>
        <w:t xml:space="preserve"> (niniejsze uchwały stanowią zał. od nr 9 do nr 16</w:t>
      </w:r>
      <w:r>
        <w:rPr>
          <w:i/>
        </w:rPr>
        <w:t>)</w:t>
      </w:r>
      <w:r>
        <w:t>.</w:t>
      </w:r>
      <w:r>
        <w:rPr>
          <w:sz w:val="27"/>
        </w:rPr>
        <w:t xml:space="preserve"> </w:t>
      </w:r>
    </w:p>
    <w:p w:rsidR="004507C1" w:rsidRDefault="00B80B39">
      <w:pPr>
        <w:spacing w:after="4" w:line="267" w:lineRule="auto"/>
        <w:ind w:left="-5" w:right="0"/>
      </w:pPr>
      <w:r>
        <w:rPr>
          <w:b/>
        </w:rPr>
        <w:t xml:space="preserve">6. w sprawie przyjęcia apelu o solidaryzacji z narodem Ukraińskim w związku z militarną agresją Federacji Rosyjskiej </w:t>
      </w:r>
    </w:p>
    <w:p w:rsidR="004507C1" w:rsidRDefault="00B80B39">
      <w:pPr>
        <w:spacing w:after="3" w:line="264" w:lineRule="auto"/>
        <w:ind w:left="-5" w:right="0"/>
      </w:pPr>
      <w:r>
        <w:rPr>
          <w:sz w:val="22"/>
        </w:rPr>
        <w:t>Przewodniczący Rady przekazał, że ze względu na panującą sytuację związaną z wybuchem wojny na Ukrainie, na prośbę radnego Tomasza Szy</w:t>
      </w:r>
      <w:r>
        <w:rPr>
          <w:sz w:val="22"/>
        </w:rPr>
        <w:t>mańskiego i Waldemara Błauciaka wraz z radczynią napisaliśmy uchwałę mówiącą o wsparciu i solidaryzacji z narodem Ukraińskim. Bardzo prosi o podjęcie przedmiotowej uchwały. Radni zgodnie poparli inicjatywę i przystąpili do głosowania w sprawie podjęcia uch</w:t>
      </w:r>
      <w:r>
        <w:rPr>
          <w:sz w:val="22"/>
        </w:rPr>
        <w:t xml:space="preserve">wały. </w:t>
      </w:r>
    </w:p>
    <w:p w:rsidR="004507C1" w:rsidRDefault="00B80B39">
      <w:pPr>
        <w:spacing w:after="0" w:line="259" w:lineRule="auto"/>
        <w:ind w:left="238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113" w:type="dxa"/>
          <w:left w:w="120" w:type="dxa"/>
          <w:bottom w:w="83" w:type="dxa"/>
          <w:right w:w="94" w:type="dxa"/>
        </w:tblCellMar>
        <w:tblLook w:val="04A0" w:firstRow="1" w:lastRow="0" w:firstColumn="1" w:lastColumn="0" w:noHBand="0" w:noVBand="1"/>
      </w:tblPr>
      <w:tblGrid>
        <w:gridCol w:w="2511"/>
        <w:gridCol w:w="6560"/>
      </w:tblGrid>
      <w:tr w:rsidR="004507C1">
        <w:trPr>
          <w:trHeight w:val="574"/>
        </w:trPr>
        <w:tc>
          <w:tcPr>
            <w:tcW w:w="2511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głosowanie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 sprawie przyjęcia apelu o solidaryzacji z narodem Ukraińskim w związku z militarną agresją Federacji Rosyjskiej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6"/>
        </w:trPr>
        <w:tc>
          <w:tcPr>
            <w:tcW w:w="25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jednostka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Rada Miejska Węglińca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6"/>
        </w:trPr>
        <w:tc>
          <w:tcPr>
            <w:tcW w:w="25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wynik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656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Głosowanie zakończone wynikiem: przyjęto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9071" w:type="dxa"/>
        <w:tblInd w:w="0" w:type="dxa"/>
        <w:tblCellMar>
          <w:top w:w="77" w:type="dxa"/>
          <w:left w:w="120" w:type="dxa"/>
          <w:bottom w:w="84" w:type="dxa"/>
          <w:right w:w="115" w:type="dxa"/>
        </w:tblCellMar>
        <w:tblLook w:val="04A0" w:firstRow="1" w:lastRow="0" w:firstColumn="1" w:lastColumn="0" w:noHBand="0" w:noVBand="1"/>
      </w:tblPr>
      <w:tblGrid>
        <w:gridCol w:w="1578"/>
        <w:gridCol w:w="3114"/>
        <w:gridCol w:w="1349"/>
        <w:gridCol w:w="3030"/>
      </w:tblGrid>
      <w:tr w:rsidR="004507C1">
        <w:trPr>
          <w:trHeight w:val="649"/>
        </w:trPr>
        <w:tc>
          <w:tcPr>
            <w:tcW w:w="1579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data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114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24 lutego 2022 r.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4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030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9"/>
        </w:trPr>
        <w:tc>
          <w:tcPr>
            <w:tcW w:w="157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typ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11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głosowanie jawne imienne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4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większość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03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bottom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zwykła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pStyle w:val="Nagwek2"/>
        <w:ind w:left="-5"/>
      </w:pPr>
      <w:r>
        <w:t>Podsumowanie</w:t>
      </w:r>
      <w:r>
        <w:rPr>
          <w:sz w:val="22"/>
        </w:rPr>
        <w:t xml:space="preserve"> </w:t>
      </w:r>
    </w:p>
    <w:tbl>
      <w:tblPr>
        <w:tblStyle w:val="TableGrid"/>
        <w:tblW w:w="9057" w:type="dxa"/>
        <w:tblInd w:w="0" w:type="dxa"/>
        <w:tblCellMar>
          <w:top w:w="78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010"/>
        <w:gridCol w:w="1779"/>
        <w:gridCol w:w="965"/>
        <w:gridCol w:w="1636"/>
        <w:gridCol w:w="1350"/>
        <w:gridCol w:w="362"/>
        <w:gridCol w:w="955"/>
      </w:tblGrid>
      <w:tr w:rsidR="004507C1">
        <w:trPr>
          <w:trHeight w:val="407"/>
        </w:trPr>
        <w:tc>
          <w:tcPr>
            <w:tcW w:w="2009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235" w:right="0" w:firstLine="0"/>
              <w:jc w:val="center"/>
            </w:pPr>
            <w:r>
              <w:rPr>
                <w:sz w:val="18"/>
              </w:rPr>
              <w:t>status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7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506" w:right="0" w:firstLine="0"/>
              <w:jc w:val="left"/>
            </w:pPr>
            <w:r>
              <w:rPr>
                <w:sz w:val="18"/>
              </w:rPr>
              <w:t>ilość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65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procent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36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14" w:right="0" w:firstLine="0"/>
              <w:jc w:val="center"/>
            </w:pPr>
            <w:r>
              <w:rPr>
                <w:sz w:val="18"/>
              </w:rPr>
              <w:t>status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50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17" w:right="0" w:firstLine="0"/>
              <w:jc w:val="center"/>
            </w:pPr>
            <w:r>
              <w:rPr>
                <w:sz w:val="18"/>
              </w:rPr>
              <w:t>ilość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62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29" w:right="0" w:firstLine="0"/>
              <w:jc w:val="left"/>
            </w:pPr>
            <w:r>
              <w:rPr>
                <w:sz w:val="18"/>
              </w:rPr>
              <w:t>procent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6"/>
        </w:trPr>
        <w:tc>
          <w:tcPr>
            <w:tcW w:w="200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7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588" w:right="0" w:firstLine="0"/>
              <w:jc w:val="left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6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38" w:right="0" w:firstLine="0"/>
              <w:jc w:val="left"/>
            </w:pPr>
            <w:r>
              <w:rPr>
                <w:sz w:val="18"/>
              </w:rPr>
              <w:t>100 %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3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pula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center"/>
            </w:pPr>
            <w:r>
              <w:rPr>
                <w:sz w:val="18"/>
              </w:rPr>
              <w:t>15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6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269" w:right="0" w:firstLine="0"/>
              <w:jc w:val="left"/>
            </w:pPr>
            <w:r>
              <w:rPr>
                <w:sz w:val="18"/>
              </w:rPr>
              <w:t>-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9"/>
        </w:trPr>
        <w:tc>
          <w:tcPr>
            <w:tcW w:w="200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PRZECIW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7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631" w:right="0" w:firstLine="0"/>
              <w:jc w:val="left"/>
            </w:pPr>
            <w:r>
              <w:rPr>
                <w:sz w:val="18"/>
              </w:rPr>
              <w:t>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6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3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oddanych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center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6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86.67 %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611"/>
        </w:trPr>
        <w:tc>
          <w:tcPr>
            <w:tcW w:w="2009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WSTRZYMAŁO SIĘ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7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631" w:right="0" w:firstLine="0"/>
              <w:jc w:val="left"/>
            </w:pPr>
            <w:r>
              <w:rPr>
                <w:sz w:val="18"/>
              </w:rPr>
              <w:t>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96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127" w:right="0" w:firstLine="0"/>
              <w:jc w:val="left"/>
            </w:pPr>
            <w:r>
              <w:rPr>
                <w:sz w:val="18"/>
              </w:rPr>
              <w:t>0 %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63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nieoddanych głosów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3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115" w:right="0" w:firstLine="0"/>
              <w:jc w:val="center"/>
            </w:pPr>
            <w:r>
              <w:rPr>
                <w:sz w:val="18"/>
              </w:rPr>
              <w:t>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6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13.33 %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pStyle w:val="Nagwek2"/>
        <w:ind w:left="-5"/>
      </w:pPr>
      <w:r>
        <w:t>Wyniki imienne</w:t>
      </w:r>
      <w:r>
        <w:rPr>
          <w:sz w:val="22"/>
        </w:rPr>
        <w:t xml:space="preserve"> </w:t>
      </w:r>
    </w:p>
    <w:tbl>
      <w:tblPr>
        <w:tblStyle w:val="TableGrid"/>
        <w:tblW w:w="9057" w:type="dxa"/>
        <w:tblInd w:w="0" w:type="dxa"/>
        <w:tblCellMar>
          <w:top w:w="10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10"/>
        <w:gridCol w:w="1705"/>
        <w:gridCol w:w="1272"/>
        <w:gridCol w:w="197"/>
        <w:gridCol w:w="2699"/>
        <w:gridCol w:w="211"/>
        <w:gridCol w:w="2163"/>
      </w:tblGrid>
      <w:tr w:rsidR="004507C1">
        <w:trPr>
          <w:trHeight w:val="410"/>
        </w:trPr>
        <w:tc>
          <w:tcPr>
            <w:tcW w:w="811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240" w:right="0" w:firstLine="0"/>
              <w:jc w:val="left"/>
            </w:pPr>
            <w:r>
              <w:rPr>
                <w:sz w:val="18"/>
              </w:rPr>
              <w:t>lp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5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58" w:right="0" w:firstLine="0"/>
              <w:jc w:val="left"/>
            </w:pPr>
            <w:r>
              <w:rPr>
                <w:sz w:val="18"/>
              </w:rPr>
              <w:t>nazwisko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72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imię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11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3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18"/>
              </w:rPr>
              <w:t>głos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811" w:type="dxa"/>
            <w:tcBorders>
              <w:top w:val="single" w:sz="5" w:space="0" w:color="DDDDDD"/>
              <w:left w:val="single" w:sz="5" w:space="0" w:color="CCCCCC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5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58" w:right="0" w:firstLine="0"/>
              <w:jc w:val="left"/>
            </w:pPr>
            <w:r>
              <w:rPr>
                <w:sz w:val="18"/>
              </w:rPr>
              <w:t>Batog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72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7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9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Wanda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11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3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1F1F1"/>
            <w:vAlign w:val="center"/>
          </w:tcPr>
          <w:p w:rsidR="004507C1" w:rsidRDefault="00B80B39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49"/>
        </w:trPr>
        <w:tc>
          <w:tcPr>
            <w:tcW w:w="811" w:type="dxa"/>
            <w:tcBorders>
              <w:top w:val="single" w:sz="43" w:space="0" w:color="FFFFFF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5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158" w:right="0" w:firstLine="0"/>
              <w:jc w:val="left"/>
            </w:pPr>
            <w:r>
              <w:rPr>
                <w:sz w:val="18"/>
              </w:rPr>
              <w:t>Błauciak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72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7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9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Waldemar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11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3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:rsidR="004507C1" w:rsidRDefault="00B80B39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8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58" w:right="0" w:firstLine="0"/>
              <w:jc w:val="left"/>
            </w:pPr>
            <w:r>
              <w:rPr>
                <w:sz w:val="18"/>
              </w:rPr>
              <w:t>Fedyczkowska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7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Maria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1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8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4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58" w:right="0" w:firstLine="0"/>
              <w:jc w:val="left"/>
            </w:pPr>
            <w:r>
              <w:rPr>
                <w:sz w:val="18"/>
              </w:rPr>
              <w:t>Fink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7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Andrzej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1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8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58" w:right="0" w:firstLine="0"/>
              <w:jc w:val="left"/>
            </w:pPr>
            <w:r>
              <w:rPr>
                <w:sz w:val="18"/>
              </w:rPr>
              <w:t>Glonek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7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Bogumiła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1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8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6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58" w:right="0" w:firstLine="0"/>
              <w:jc w:val="left"/>
            </w:pPr>
            <w:r>
              <w:rPr>
                <w:sz w:val="18"/>
              </w:rPr>
              <w:t>Gołębska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7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Jolanta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1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2"/>
        </w:trPr>
        <w:tc>
          <w:tcPr>
            <w:tcW w:w="8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7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58" w:right="0" w:firstLine="0"/>
              <w:jc w:val="left"/>
            </w:pPr>
            <w:r>
              <w:rPr>
                <w:sz w:val="18"/>
              </w:rPr>
              <w:t>Grabowska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7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Elżbieta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1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8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8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58" w:right="0" w:firstLine="0"/>
              <w:jc w:val="left"/>
            </w:pPr>
            <w:r>
              <w:rPr>
                <w:sz w:val="18"/>
              </w:rPr>
              <w:t>Kocot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7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Łukasz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1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8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9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58" w:right="0" w:firstLine="0"/>
              <w:jc w:val="left"/>
            </w:pPr>
            <w:r>
              <w:rPr>
                <w:sz w:val="18"/>
              </w:rPr>
              <w:t>Pańków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7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Łukasz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1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18"/>
              </w:rPr>
              <w:t>nieobecny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8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10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58" w:right="0" w:firstLine="0"/>
              <w:jc w:val="left"/>
            </w:pPr>
            <w:r>
              <w:rPr>
                <w:sz w:val="18"/>
              </w:rPr>
              <w:t>Papież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7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Stanisław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1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18"/>
              </w:rPr>
              <w:t>nieobecny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1"/>
        </w:trPr>
        <w:tc>
          <w:tcPr>
            <w:tcW w:w="8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58" w:right="0" w:firstLine="0"/>
              <w:jc w:val="left"/>
            </w:pPr>
            <w:r>
              <w:rPr>
                <w:sz w:val="18"/>
              </w:rPr>
              <w:t>Peroński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7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Jerzy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1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8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12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58" w:right="0" w:firstLine="0"/>
              <w:jc w:val="left"/>
            </w:pPr>
            <w:r>
              <w:rPr>
                <w:sz w:val="18"/>
              </w:rPr>
              <w:t>Piątka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7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Mirosław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1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4"/>
        </w:trPr>
        <w:tc>
          <w:tcPr>
            <w:tcW w:w="8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13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58" w:right="0" w:firstLine="0"/>
              <w:jc w:val="left"/>
            </w:pPr>
            <w:r>
              <w:rPr>
                <w:sz w:val="18"/>
              </w:rPr>
              <w:t>Szymański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7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Tomasz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1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91"/>
        </w:trPr>
        <w:tc>
          <w:tcPr>
            <w:tcW w:w="8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14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58" w:right="0" w:firstLine="0"/>
              <w:jc w:val="left"/>
            </w:pPr>
            <w:r>
              <w:rPr>
                <w:sz w:val="18"/>
              </w:rPr>
              <w:t>Tyrakowski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7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Grzegorz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1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4507C1" w:rsidRDefault="00B80B39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  <w:tr w:rsidR="004507C1">
        <w:trPr>
          <w:trHeight w:val="402"/>
        </w:trPr>
        <w:tc>
          <w:tcPr>
            <w:tcW w:w="81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18"/>
              </w:rPr>
              <w:t>15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70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58" w:right="0" w:firstLine="0"/>
              <w:jc w:val="left"/>
            </w:pPr>
            <w:r>
              <w:rPr>
                <w:sz w:val="18"/>
              </w:rPr>
              <w:t>Wawrzynek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27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8"/>
              </w:rPr>
              <w:t>Marek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1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4507C1" w:rsidRDefault="004507C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4507C1" w:rsidRDefault="00B80B39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18"/>
              </w:rPr>
              <w:t>ZA</w:t>
            </w:r>
            <w:r>
              <w:rPr>
                <w:sz w:val="22"/>
              </w:rPr>
              <w:t xml:space="preserve"> </w:t>
            </w:r>
          </w:p>
        </w:tc>
      </w:tr>
    </w:tbl>
    <w:p w:rsidR="004507C1" w:rsidRDefault="00B80B39">
      <w:pPr>
        <w:spacing w:after="0" w:line="253" w:lineRule="auto"/>
        <w:ind w:left="-5" w:right="-9"/>
      </w:pPr>
      <w:r>
        <w:rPr>
          <w:b/>
          <w:i/>
        </w:rPr>
        <w:t xml:space="preserve">Rada podjęła uchwałę nr 819/XLV/22 w sprawie </w:t>
      </w:r>
      <w:r>
        <w:rPr>
          <w:b/>
          <w:i/>
        </w:rPr>
        <w:t>przyjęcia apelu o solidaryzacji z narodem Ukraińskim w związku z militarną agresją Federacji Rosyjskiej</w:t>
      </w:r>
      <w:r>
        <w:rPr>
          <w:rFonts w:ascii="Calibri" w:eastAsia="Calibri" w:hAnsi="Calibri" w:cs="Calibri"/>
          <w:b/>
          <w:i/>
          <w:sz w:val="27"/>
        </w:rPr>
        <w:t xml:space="preserve"> </w:t>
      </w:r>
      <w:r>
        <w:rPr>
          <w:i/>
        </w:rPr>
        <w:t>(niniejsza uchwała stanowi zał. nr 17)</w:t>
      </w:r>
      <w:r>
        <w:t>.</w:t>
      </w:r>
      <w:r>
        <w:rPr>
          <w:sz w:val="27"/>
        </w:rPr>
        <w:t xml:space="preserve"> </w:t>
      </w:r>
    </w:p>
    <w:p w:rsidR="004507C1" w:rsidRDefault="00B80B39">
      <w:pPr>
        <w:spacing w:after="6" w:line="259" w:lineRule="auto"/>
        <w:ind w:left="240" w:right="0" w:firstLine="0"/>
        <w:jc w:val="left"/>
      </w:pPr>
      <w:r>
        <w:t xml:space="preserve"> </w:t>
      </w:r>
    </w:p>
    <w:p w:rsidR="004507C1" w:rsidRDefault="00B80B39">
      <w:pPr>
        <w:ind w:left="-5" w:right="0"/>
      </w:pPr>
      <w:r>
        <w:t xml:space="preserve">Następnie przystąpiono do realizacji punktu </w:t>
      </w:r>
      <w:r>
        <w:rPr>
          <w:i/>
        </w:rPr>
        <w:t xml:space="preserve">SPRAWY ORGANIZACYJNE, </w:t>
      </w:r>
      <w:r>
        <w:t xml:space="preserve">w trakcie którego  </w:t>
      </w:r>
      <w:r>
        <w:t>przekazano, że komisje nie wypracowały żadnych wniosków w okresie międzysesyjnym, a następnie zapoznano się z korespondencją skierowaną do rady w okresie międzysesyjnym.</w:t>
      </w:r>
      <w:r>
        <w:rPr>
          <w:sz w:val="22"/>
        </w:rP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93" w:lineRule="auto"/>
        <w:ind w:left="0" w:right="0" w:firstLine="0"/>
        <w:jc w:val="left"/>
      </w:pPr>
      <w:r>
        <w:t xml:space="preserve">Przewodniczący przeszedł do kolejnych punktów tj.  </w:t>
      </w:r>
      <w:r>
        <w:rPr>
          <w:i/>
        </w:rPr>
        <w:t>O</w:t>
      </w:r>
      <w:r>
        <w:rPr>
          <w:i/>
          <w:sz w:val="19"/>
        </w:rPr>
        <w:t xml:space="preserve">DPOWIEDZI NA INTERPELACJE I ZAPYTANIA </w:t>
      </w:r>
      <w:r>
        <w:t xml:space="preserve">oraz </w:t>
      </w:r>
      <w:r>
        <w:rPr>
          <w:i/>
        </w:rPr>
        <w:t>W</w:t>
      </w:r>
      <w:r>
        <w:rPr>
          <w:i/>
          <w:sz w:val="19"/>
        </w:rPr>
        <w:t>OLNE GŁOSY I KOMUNIKATY</w:t>
      </w:r>
      <w:r>
        <w:rPr>
          <w:i/>
        </w:rPr>
        <w:t xml:space="preserve">; </w:t>
      </w:r>
    </w:p>
    <w:p w:rsidR="004507C1" w:rsidRDefault="00B80B39">
      <w:pPr>
        <w:numPr>
          <w:ilvl w:val="0"/>
          <w:numId w:val="1"/>
        </w:numPr>
        <w:ind w:right="0" w:hanging="360"/>
      </w:pPr>
      <w:r>
        <w:t xml:space="preserve">Radna Maria Fedyczkowska poprosiła o usunięcie uschniętych drzew z terenu cmentarza w Ruszowie, gdyż stwarzają one zagrożenie. </w:t>
      </w:r>
    </w:p>
    <w:p w:rsidR="004507C1" w:rsidRDefault="00B80B39">
      <w:pPr>
        <w:numPr>
          <w:ilvl w:val="0"/>
          <w:numId w:val="1"/>
        </w:numPr>
        <w:ind w:right="0" w:hanging="360"/>
      </w:pPr>
      <w:r>
        <w:t xml:space="preserve">Radny </w:t>
      </w:r>
      <w:r>
        <w:t xml:space="preserve">Łukasz Kocot zgłosił w imieniu mieszkańców ul. Polnej i Leśnej w Starym Węglińcu zły stan dróg oraz prośbę o zakup przez gminę wywrotki tłucznia, aby mieszkańcy mogli pozasypywać największe dziury.  </w:t>
      </w:r>
    </w:p>
    <w:p w:rsidR="004507C1" w:rsidRDefault="00B80B39">
      <w:pPr>
        <w:numPr>
          <w:ilvl w:val="0"/>
          <w:numId w:val="1"/>
        </w:numPr>
        <w:ind w:right="0" w:hanging="360"/>
      </w:pPr>
      <w:r>
        <w:t xml:space="preserve">Radny Grzegorz Tyrakowski zgłosił, że w Ruszowie na ul. </w:t>
      </w:r>
      <w:r>
        <w:t xml:space="preserve">Dębowej zabrakło przywiezionej przez gminę frezowiny i zostały jeszcze nie zasypane dziury, </w:t>
      </w:r>
    </w:p>
    <w:p w:rsidR="004507C1" w:rsidRDefault="00B80B39">
      <w:pPr>
        <w:numPr>
          <w:ilvl w:val="0"/>
          <w:numId w:val="1"/>
        </w:numPr>
        <w:ind w:right="0" w:hanging="360"/>
      </w:pPr>
      <w:r>
        <w:t xml:space="preserve">Radny Waldemar Błauciak poprosił o zorganizowanie spotkania z mieszkańcami Czerwonej Wody w sprawie kanalizacji i ul. Lubańskiej.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4507C1" w:rsidRDefault="00B80B39">
      <w:pPr>
        <w:spacing w:after="15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4507C1" w:rsidRDefault="00B80B39">
      <w:pPr>
        <w:ind w:left="-15" w:right="0" w:firstLine="708"/>
      </w:pPr>
      <w:r>
        <w:t>Stwierdzając, że porządek ob</w:t>
      </w:r>
      <w:r>
        <w:t xml:space="preserve">rad został wyczerpany, o godz. 11:50, Przewodniczący Rady oficjalnie zakończył posiedzenie słowami: </w:t>
      </w:r>
      <w:r>
        <w:rPr>
          <w:i/>
        </w:rPr>
        <w:t xml:space="preserve">„Zamykam czterdziestą piątą sesję Rady Miejskiej Węglińca”.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21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964" w:firstLine="0"/>
        <w:jc w:val="right"/>
      </w:pPr>
      <w:r>
        <w:t xml:space="preserve"> Przewodniczący Rady </w:t>
      </w:r>
    </w:p>
    <w:p w:rsidR="004507C1" w:rsidRDefault="00B80B39">
      <w:pPr>
        <w:spacing w:after="0" w:line="259" w:lineRule="auto"/>
        <w:ind w:left="41" w:right="0" w:firstLine="0"/>
        <w:jc w:val="center"/>
      </w:pPr>
      <w:r>
        <w:rPr>
          <w:sz w:val="20"/>
        </w:rPr>
        <w:t xml:space="preserve"> </w:t>
      </w:r>
    </w:p>
    <w:p w:rsidR="004507C1" w:rsidRDefault="00B80B39">
      <w:pPr>
        <w:spacing w:after="17" w:line="259" w:lineRule="auto"/>
        <w:ind w:left="41" w:right="0" w:firstLine="0"/>
        <w:jc w:val="center"/>
      </w:pPr>
      <w:r>
        <w:rPr>
          <w:sz w:val="20"/>
        </w:rPr>
        <w:t xml:space="preserve"> </w:t>
      </w:r>
    </w:p>
    <w:p w:rsidR="004507C1" w:rsidRDefault="00B80B39">
      <w:pPr>
        <w:pStyle w:val="Nagwek1"/>
        <w:ind w:right="8"/>
      </w:pPr>
      <w:r>
        <w:t xml:space="preserve">                                                                                   Marek Wawrzynek 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1" w:line="259" w:lineRule="auto"/>
        <w:ind w:left="0" w:right="0" w:firstLine="0"/>
        <w:jc w:val="left"/>
      </w:pPr>
      <w:r>
        <w:t xml:space="preserve"> </w:t>
      </w:r>
    </w:p>
    <w:p w:rsidR="004507C1" w:rsidRDefault="00B80B39">
      <w:pPr>
        <w:spacing w:after="3" w:line="264" w:lineRule="auto"/>
        <w:ind w:left="-5" w:right="0"/>
      </w:pPr>
      <w:r>
        <w:rPr>
          <w:sz w:val="22"/>
        </w:rPr>
        <w:t xml:space="preserve">Przygotowała:  </w:t>
      </w:r>
    </w:p>
    <w:p w:rsidR="004507C1" w:rsidRDefault="00B80B39">
      <w:pPr>
        <w:spacing w:after="3" w:line="264" w:lineRule="auto"/>
        <w:ind w:left="-5" w:right="0"/>
      </w:pPr>
      <w:r>
        <w:rPr>
          <w:sz w:val="22"/>
        </w:rPr>
        <w:t xml:space="preserve">Alicja Biardzka </w:t>
      </w:r>
    </w:p>
    <w:p w:rsidR="004507C1" w:rsidRDefault="00B80B39">
      <w:pPr>
        <w:spacing w:after="0" w:line="259" w:lineRule="auto"/>
        <w:ind w:left="0" w:right="0" w:firstLine="0"/>
      </w:pPr>
      <w:r>
        <w:t xml:space="preserve"> </w:t>
      </w:r>
    </w:p>
    <w:p w:rsidR="004507C1" w:rsidRDefault="00B80B39">
      <w:pPr>
        <w:spacing w:after="0" w:line="259" w:lineRule="auto"/>
        <w:ind w:left="0" w:right="0" w:firstLine="0"/>
      </w:pPr>
      <w:r>
        <w:t xml:space="preserve"> </w:t>
      </w:r>
    </w:p>
    <w:sectPr w:rsidR="004507C1">
      <w:pgSz w:w="11906" w:h="16838"/>
      <w:pgMar w:top="1421" w:right="1410" w:bottom="1470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9A12B7"/>
    <w:multiLevelType w:val="hybridMultilevel"/>
    <w:tmpl w:val="54DC0716"/>
    <w:lvl w:ilvl="0" w:tplc="4330025A">
      <w:start w:val="1"/>
      <w:numFmt w:val="bullet"/>
      <w:lvlText w:val="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AA736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4E8F40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3274B8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2808F4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BADE1E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04251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E6F898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16CA4A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7C1"/>
    <w:rsid w:val="004507C1"/>
    <w:rsid w:val="00B8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2B7F66-1019-4CE3-8AD1-B7742BBC8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9" w:lineRule="auto"/>
      <w:ind w:left="10" w:right="6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right="6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imes New Roman" w:eastAsia="Times New Roman" w:hAnsi="Times New Roman" w:cs="Times New Roman"/>
      <w:color w:val="000000"/>
      <w:sz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3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2541</Words>
  <Characters>15252</Characters>
  <Application>Microsoft Office Word</Application>
  <DocSecurity>0</DocSecurity>
  <Lines>127</Lines>
  <Paragraphs>35</Paragraphs>
  <ScaleCrop>false</ScaleCrop>
  <Company/>
  <LinksUpToDate>false</LinksUpToDate>
  <CharactersWithSpaces>17758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cp:lastModifiedBy>ABC</cp:lastModifiedBy>
  <cp:revision>3</cp:revision>
  <dcterms:created xsi:type="dcterms:W3CDTF">2022-04-07T08:29:00Z</dcterms:created>
  <dcterms:modified xsi:type="dcterms:W3CDTF">2022-04-07T08:29:00Z</dcterms:modified>
</cp:coreProperties>
</file>