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28D3A" w14:textId="77777777" w:rsidR="00A77B3E" w:rsidRDefault="006771AC">
      <w:pPr>
        <w:jc w:val="center"/>
        <w:rPr>
          <w:b/>
          <w:caps/>
        </w:rPr>
      </w:pPr>
      <w:r>
        <w:rPr>
          <w:b/>
          <w:caps/>
        </w:rPr>
        <w:t>Uchwała Nr 838/XLVII/22</w:t>
      </w:r>
      <w:r>
        <w:rPr>
          <w:b/>
          <w:caps/>
        </w:rPr>
        <w:br/>
        <w:t>Rady Miejskiej Węglińca</w:t>
      </w:r>
    </w:p>
    <w:p w14:paraId="7B30B286" w14:textId="77777777" w:rsidR="00A77B3E" w:rsidRDefault="006771AC">
      <w:pPr>
        <w:spacing w:before="280" w:after="280"/>
        <w:jc w:val="center"/>
        <w:rPr>
          <w:b/>
          <w:caps/>
        </w:rPr>
      </w:pPr>
      <w:r>
        <w:t>z dnia 31 marca 2022 r.</w:t>
      </w:r>
    </w:p>
    <w:p w14:paraId="163DB153" w14:textId="77777777" w:rsidR="00A77B3E" w:rsidRDefault="006771AC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57C86D55" w14:textId="77777777" w:rsidR="00A77B3E" w:rsidRDefault="006771AC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2022 r., poz. 559 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2021 r., poz. 1899 z </w:t>
      </w:r>
      <w:proofErr w:type="spellStart"/>
      <w:r>
        <w:t>poźn</w:t>
      </w:r>
      <w:proofErr w:type="spellEnd"/>
      <w:r>
        <w:t>. zm.) Rada Miejska Węglińca uchwala, co nastę</w:t>
      </w:r>
      <w:r>
        <w:t>puje:</w:t>
      </w:r>
    </w:p>
    <w:p w14:paraId="3F1727DA" w14:textId="77777777" w:rsidR="00A77B3E" w:rsidRDefault="006771A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61/60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168,29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Wojska polskiego 5 </w:t>
      </w:r>
      <w:r w:rsidRPr="005628B0">
        <w:rPr>
          <w:color w:val="000000"/>
          <w:highlight w:val="black"/>
          <w:u w:color="000000"/>
        </w:rPr>
        <w:t>z Pan</w:t>
      </w:r>
      <w:r w:rsidRPr="005628B0">
        <w:rPr>
          <w:color w:val="000000"/>
          <w:highlight w:val="black"/>
          <w:u w:color="000000"/>
        </w:rPr>
        <w:t>em Urbanem Lucjanem</w:t>
      </w:r>
      <w:r>
        <w:rPr>
          <w:color w:val="000000"/>
          <w:u w:color="000000"/>
        </w:rPr>
        <w:t xml:space="preserve"> z przeznaczeniem na cele rekreacyjne.</w:t>
      </w:r>
    </w:p>
    <w:p w14:paraId="7660A518" w14:textId="77777777" w:rsidR="00A77B3E" w:rsidRDefault="006771A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4AA6DD2" w14:textId="77777777" w:rsidR="00A77B3E" w:rsidRDefault="006771AC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94404E7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17CF63F" w14:textId="77777777" w:rsidR="00A77B3E" w:rsidRDefault="006771AC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1F74DF" w14:paraId="3C6F42C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FFB10B" w14:textId="77777777" w:rsidR="001F74DF" w:rsidRDefault="001F74D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37CAE4" w14:textId="77777777" w:rsidR="001F74DF" w:rsidRDefault="006771AC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1F74DF" w14:paraId="652274F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619DBE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2ED4683" w14:textId="77777777" w:rsidR="001F74DF" w:rsidRDefault="001F74DF"/>
          <w:p w14:paraId="03B6C3D2" w14:textId="77777777" w:rsidR="001F74DF" w:rsidRDefault="001F74DF"/>
          <w:p w14:paraId="1582F38F" w14:textId="77777777" w:rsidR="001F74DF" w:rsidRDefault="001F74DF"/>
          <w:p w14:paraId="5BC66520" w14:textId="77777777" w:rsidR="001F74DF" w:rsidRDefault="001F74DF"/>
        </w:tc>
      </w:tr>
      <w:tr w:rsidR="001F74DF" w14:paraId="3F5BA4C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EDD044" w14:textId="77777777" w:rsidR="00A77B3E" w:rsidRDefault="006771A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1F74DF" w14:paraId="3E3D2E0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CE6673" w14:textId="77777777" w:rsidR="00A77B3E" w:rsidRDefault="006771AC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>b sejmik mogą wyrazić zgodę na odstąpienie od obowiązku przetargowego trybu zawarcia tych umów.</w:t>
            </w:r>
          </w:p>
        </w:tc>
      </w:tr>
    </w:tbl>
    <w:p w14:paraId="4C1BC418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745C0D" w14:textId="77777777" w:rsidR="006771AC" w:rsidRDefault="006771AC">
      <w:r>
        <w:separator/>
      </w:r>
    </w:p>
  </w:endnote>
  <w:endnote w:type="continuationSeparator" w:id="0">
    <w:p w14:paraId="6A933EB0" w14:textId="77777777" w:rsidR="006771AC" w:rsidRDefault="00677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1F74DF" w14:paraId="5D286DAA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D37347F" w14:textId="77777777" w:rsidR="001F74DF" w:rsidRDefault="006771AC">
          <w:pPr>
            <w:jc w:val="left"/>
            <w:rPr>
              <w:sz w:val="18"/>
            </w:rPr>
          </w:pPr>
          <w:r w:rsidRPr="005628B0">
            <w:rPr>
              <w:sz w:val="18"/>
              <w:lang w:val="en-US"/>
            </w:rPr>
            <w:t>Id: 5926816B-BA78-4D78-A355-7A52E1D9DD85.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9E5BA49" w14:textId="77777777" w:rsidR="001F74DF" w:rsidRDefault="006771A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628B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3040937" w14:textId="77777777" w:rsidR="001F74DF" w:rsidRDefault="001F74D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8CCD8" w14:textId="77777777" w:rsidR="006771AC" w:rsidRDefault="006771AC">
      <w:r>
        <w:separator/>
      </w:r>
    </w:p>
  </w:footnote>
  <w:footnote w:type="continuationSeparator" w:id="0">
    <w:p w14:paraId="0CEBD32C" w14:textId="77777777" w:rsidR="006771AC" w:rsidRDefault="006771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F74DF"/>
    <w:rsid w:val="005628B0"/>
    <w:rsid w:val="006771AC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5E4570"/>
  <w15:docId w15:val="{D7578103-9679-465F-9F62-D9CBC6064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838/XLVII/22 z dnia 31 marca 2022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2022-04-11T13:16:00Z</dcterms:created>
  <dcterms:modified xsi:type="dcterms:W3CDTF">2022-04-11T11:17:00Z</dcterms:modified>
  <cp:category>Akt prawny</cp:category>
</cp:coreProperties>
</file>