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74B97" w14:textId="77777777" w:rsidR="00295891" w:rsidRDefault="00F214BD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855/XLIX/22 </w:t>
      </w:r>
    </w:p>
    <w:p w14:paraId="727BA40A" w14:textId="77777777" w:rsidR="00295891" w:rsidRDefault="00F214BD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C50F8B7" w14:textId="77777777" w:rsidR="00295891" w:rsidRDefault="00F214BD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962394F" w14:textId="77777777" w:rsidR="00295891" w:rsidRDefault="00F214BD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683D4159" w14:textId="77777777" w:rsidR="00295891" w:rsidRDefault="00F214BD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1100CF46" w14:textId="77777777" w:rsidR="00295891" w:rsidRDefault="00F214BD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7,30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  położone w Ruszowie przy ul. Żagańskiej 31 na działce o numerze ewidencyjnym 252/6 z </w:t>
      </w:r>
      <w:r w:rsidRPr="009B193F">
        <w:rPr>
          <w:rFonts w:ascii="Times New Roman" w:eastAsia="Times New Roman" w:hAnsi="Times New Roman" w:cs="Times New Roman"/>
          <w:highlight w:val="black"/>
        </w:rPr>
        <w:t xml:space="preserve">Panią Marią </w:t>
      </w:r>
      <w:proofErr w:type="spellStart"/>
      <w:r w:rsidRPr="009B193F">
        <w:rPr>
          <w:rFonts w:ascii="Times New Roman" w:eastAsia="Times New Roman" w:hAnsi="Times New Roman" w:cs="Times New Roman"/>
          <w:highlight w:val="black"/>
        </w:rPr>
        <w:t>Kajpust</w:t>
      </w:r>
      <w:proofErr w:type="spellEnd"/>
      <w:r w:rsidRPr="009B193F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1C5F08" w14:textId="77777777" w:rsidR="00295891" w:rsidRDefault="00F214BD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676B55C" w14:textId="77777777" w:rsidR="00295891" w:rsidRDefault="00F214BD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3186323" w14:textId="77777777" w:rsidR="00295891" w:rsidRDefault="00F214BD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9A011F3" w14:textId="77777777" w:rsidR="00295891" w:rsidRDefault="00F214BD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CDD881F" w14:textId="77777777" w:rsidR="00295891" w:rsidRDefault="00F214BD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9BBD5DF" w14:textId="77777777" w:rsidR="00295891" w:rsidRDefault="00F214BD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6087FDC" w14:textId="77777777" w:rsidR="00295891" w:rsidRDefault="00F214BD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F1E0F70" w14:textId="77777777" w:rsidR="00295891" w:rsidRDefault="00F214BD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F430078" w14:textId="77777777" w:rsidR="00295891" w:rsidRDefault="00F214B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875F20F" w14:textId="77777777" w:rsidR="00295891" w:rsidRDefault="00F214B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FD3E398" w14:textId="77777777" w:rsidR="00295891" w:rsidRDefault="00F214B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2C89647" w14:textId="28FDF100" w:rsidR="00295891" w:rsidRDefault="00F214B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439E707" w14:textId="77777777" w:rsidR="00295891" w:rsidRDefault="00F214BD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5C60CB16" w14:textId="77777777" w:rsidR="00295891" w:rsidRDefault="00F214BD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85BF924" w14:textId="77777777" w:rsidR="00295891" w:rsidRDefault="00F214BD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E61917B" w14:textId="18D0779A" w:rsidR="00295891" w:rsidRDefault="00F214BD" w:rsidP="00245C3A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108902B9" w14:textId="733A3A63" w:rsidR="00245C3A" w:rsidRDefault="00245C3A" w:rsidP="00245C3A">
      <w:pPr>
        <w:spacing w:after="0" w:line="249" w:lineRule="auto"/>
        <w:ind w:left="-5" w:hanging="10"/>
        <w:jc w:val="both"/>
      </w:pPr>
    </w:p>
    <w:p w14:paraId="1BDED73C" w14:textId="4EF3E898" w:rsidR="00245C3A" w:rsidRDefault="00245C3A" w:rsidP="00245C3A">
      <w:pPr>
        <w:spacing w:after="0" w:line="249" w:lineRule="auto"/>
        <w:ind w:left="-5" w:hanging="10"/>
        <w:jc w:val="both"/>
      </w:pPr>
    </w:p>
    <w:p w14:paraId="7E2EFA36" w14:textId="6B41F881" w:rsidR="00245C3A" w:rsidRDefault="00245C3A" w:rsidP="00245C3A">
      <w:pPr>
        <w:spacing w:after="0" w:line="249" w:lineRule="auto"/>
        <w:ind w:left="-5" w:hanging="10"/>
        <w:jc w:val="both"/>
      </w:pPr>
    </w:p>
    <w:p w14:paraId="5CE755B0" w14:textId="31CF1F46" w:rsidR="00245C3A" w:rsidRDefault="00245C3A" w:rsidP="00245C3A">
      <w:pPr>
        <w:spacing w:after="0" w:line="249" w:lineRule="auto"/>
        <w:ind w:left="-5" w:hanging="10"/>
        <w:jc w:val="both"/>
      </w:pPr>
    </w:p>
    <w:p w14:paraId="71EF8E34" w14:textId="0E2F4F90" w:rsidR="00245C3A" w:rsidRDefault="00245C3A" w:rsidP="00245C3A">
      <w:pPr>
        <w:spacing w:after="0" w:line="249" w:lineRule="auto"/>
        <w:ind w:left="-5" w:hanging="10"/>
        <w:jc w:val="both"/>
      </w:pPr>
    </w:p>
    <w:p w14:paraId="480C05BA" w14:textId="1044962D" w:rsidR="00245C3A" w:rsidRDefault="00245C3A" w:rsidP="00245C3A">
      <w:pPr>
        <w:spacing w:after="0" w:line="249" w:lineRule="auto"/>
        <w:ind w:left="-5" w:hanging="10"/>
        <w:jc w:val="both"/>
      </w:pPr>
    </w:p>
    <w:p w14:paraId="39FE277C" w14:textId="77777777" w:rsidR="00245C3A" w:rsidRDefault="00245C3A" w:rsidP="00245C3A">
      <w:pPr>
        <w:spacing w:after="0" w:line="249" w:lineRule="auto"/>
        <w:ind w:left="-5" w:hanging="10"/>
        <w:jc w:val="both"/>
      </w:pPr>
    </w:p>
    <w:p w14:paraId="601702B5" w14:textId="77777777" w:rsidR="00295891" w:rsidRDefault="00F214BD">
      <w:pPr>
        <w:tabs>
          <w:tab w:val="right" w:pos="102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B73C6960-5674-4405-801E-370DA9DD6722.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95891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891"/>
    <w:rsid w:val="00245C3A"/>
    <w:rsid w:val="00295891"/>
    <w:rsid w:val="009B193F"/>
    <w:rsid w:val="00F2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20DD7"/>
  <w15:docId w15:val="{741BA840-43CB-4D5D-B1C8-178DAE0B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855/XLIX/22</dc:title>
  <dc:subject>Uchwała Nr 855/XLIX/22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2022-06-07T12:29:00Z</dcterms:created>
  <dcterms:modified xsi:type="dcterms:W3CDTF">2022-06-08T09:49:00Z</dcterms:modified>
</cp:coreProperties>
</file>