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79FF" w14:textId="77777777" w:rsidR="00295C85" w:rsidRDefault="006C28C6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864/XLIX/22 </w:t>
      </w:r>
    </w:p>
    <w:p w14:paraId="55AB21A6" w14:textId="77777777" w:rsidR="00295C85" w:rsidRDefault="006C28C6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136BA5E" w14:textId="77777777" w:rsidR="00295C85" w:rsidRDefault="006C28C6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B98728D" w14:textId="77777777" w:rsidR="00295C85" w:rsidRDefault="006C28C6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6F7339" w14:textId="77777777" w:rsidR="00295C85" w:rsidRDefault="006C28C6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78A4300A" w14:textId="77777777" w:rsidR="00295C85" w:rsidRDefault="006C28C6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7,70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 czas nieoznaczony  położone w Węglińcu przy ul. Piłsudskiego 22 na działce o numerze ewidencyjnym 10/4 </w:t>
      </w:r>
      <w:r w:rsidRPr="006A31BC">
        <w:rPr>
          <w:rFonts w:ascii="Times New Roman" w:eastAsia="Times New Roman" w:hAnsi="Times New Roman" w:cs="Times New Roman"/>
          <w:highlight w:val="black"/>
        </w:rPr>
        <w:t>z Panem Władysławem Mazurkiem.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DD3E3C5" w14:textId="77777777" w:rsidR="00295C85" w:rsidRDefault="006C28C6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4D5EB62" w14:textId="77777777" w:rsidR="00295C85" w:rsidRDefault="006C28C6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 z mocą </w:t>
      </w:r>
      <w:proofErr w:type="spellStart"/>
      <w:r>
        <w:rPr>
          <w:rFonts w:ascii="Times New Roman" w:eastAsia="Times New Roman" w:hAnsi="Times New Roman" w:cs="Times New Roman"/>
        </w:rPr>
        <w:t>obowiązujacą</w:t>
      </w:r>
      <w:proofErr w:type="spellEnd"/>
      <w:r>
        <w:rPr>
          <w:rFonts w:ascii="Times New Roman" w:eastAsia="Times New Roman" w:hAnsi="Times New Roman" w:cs="Times New Roman"/>
        </w:rPr>
        <w:t xml:space="preserve"> od dnia 28.04.2022. </w:t>
      </w:r>
    </w:p>
    <w:p w14:paraId="2DB4013E" w14:textId="77777777" w:rsidR="00295C85" w:rsidRDefault="006C28C6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DA07DEA" w14:textId="77777777" w:rsidR="00295C85" w:rsidRDefault="006C28C6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10B6468" w14:textId="77777777" w:rsidR="00295C85" w:rsidRDefault="006C28C6">
      <w:pPr>
        <w:spacing w:after="0"/>
        <w:ind w:left="6674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D17C0EC" w14:textId="77777777" w:rsidR="00295C85" w:rsidRDefault="006C28C6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3510117" w14:textId="77777777" w:rsidR="00295C85" w:rsidRDefault="006C28C6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5A3A3CD" w14:textId="77777777" w:rsidR="00295C85" w:rsidRDefault="006C28C6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B597F1A" w14:textId="39B39AC7" w:rsidR="00295C85" w:rsidRDefault="006C28C6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6E02E0" w14:textId="77777777" w:rsidR="00295C85" w:rsidRDefault="006C28C6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E714416" w14:textId="77777777" w:rsidR="00295C85" w:rsidRDefault="006C28C6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2A4DCB5F" w14:textId="77777777" w:rsidR="00295C85" w:rsidRDefault="006C28C6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57FCB04" w14:textId="77777777" w:rsidR="00295C85" w:rsidRDefault="006C28C6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5E76DA1" w14:textId="006BDEBD" w:rsidR="00295C85" w:rsidRDefault="006C28C6" w:rsidP="002630DA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454CB26E" w14:textId="2A660187" w:rsidR="002630DA" w:rsidRDefault="002630DA" w:rsidP="002630DA">
      <w:pPr>
        <w:spacing w:after="0" w:line="249" w:lineRule="auto"/>
        <w:ind w:left="-5" w:hanging="10"/>
        <w:jc w:val="both"/>
      </w:pPr>
    </w:p>
    <w:p w14:paraId="265555A3" w14:textId="32C30D88" w:rsidR="002630DA" w:rsidRDefault="002630DA" w:rsidP="002630DA">
      <w:pPr>
        <w:spacing w:after="0" w:line="249" w:lineRule="auto"/>
        <w:ind w:left="-5" w:hanging="10"/>
        <w:jc w:val="both"/>
      </w:pPr>
    </w:p>
    <w:p w14:paraId="7FEAE089" w14:textId="70B4E892" w:rsidR="002630DA" w:rsidRDefault="002630DA" w:rsidP="002630DA">
      <w:pPr>
        <w:spacing w:after="0" w:line="249" w:lineRule="auto"/>
        <w:ind w:left="-5" w:hanging="10"/>
        <w:jc w:val="both"/>
      </w:pPr>
    </w:p>
    <w:p w14:paraId="674B0C2B" w14:textId="451EB373" w:rsidR="002630DA" w:rsidRDefault="002630DA" w:rsidP="002630DA">
      <w:pPr>
        <w:spacing w:after="0" w:line="249" w:lineRule="auto"/>
        <w:ind w:left="-5" w:hanging="10"/>
        <w:jc w:val="both"/>
      </w:pPr>
    </w:p>
    <w:p w14:paraId="45D716D9" w14:textId="67945507" w:rsidR="002630DA" w:rsidRDefault="002630DA" w:rsidP="002630DA">
      <w:pPr>
        <w:spacing w:after="0" w:line="249" w:lineRule="auto"/>
        <w:ind w:left="-5" w:hanging="10"/>
        <w:jc w:val="both"/>
      </w:pPr>
    </w:p>
    <w:p w14:paraId="408ED159" w14:textId="42021B13" w:rsidR="002630DA" w:rsidRDefault="002630DA" w:rsidP="002630DA">
      <w:pPr>
        <w:spacing w:after="0" w:line="249" w:lineRule="auto"/>
        <w:ind w:left="-5" w:hanging="10"/>
        <w:jc w:val="both"/>
      </w:pPr>
    </w:p>
    <w:p w14:paraId="65D57646" w14:textId="49275B7B" w:rsidR="002630DA" w:rsidRDefault="002630DA" w:rsidP="002630DA">
      <w:pPr>
        <w:spacing w:after="0" w:line="249" w:lineRule="auto"/>
        <w:ind w:left="-5" w:hanging="10"/>
        <w:jc w:val="both"/>
      </w:pPr>
    </w:p>
    <w:p w14:paraId="05ED67C9" w14:textId="7FB34549" w:rsidR="002630DA" w:rsidRDefault="002630DA" w:rsidP="002630DA">
      <w:pPr>
        <w:spacing w:after="0" w:line="249" w:lineRule="auto"/>
        <w:ind w:left="-5" w:hanging="10"/>
        <w:jc w:val="both"/>
      </w:pPr>
    </w:p>
    <w:p w14:paraId="1B75F55C" w14:textId="77777777" w:rsidR="002630DA" w:rsidRDefault="002630DA" w:rsidP="002630DA">
      <w:pPr>
        <w:spacing w:after="0" w:line="249" w:lineRule="auto"/>
        <w:ind w:left="-5" w:hanging="10"/>
        <w:jc w:val="both"/>
      </w:pPr>
    </w:p>
    <w:p w14:paraId="1A657A61" w14:textId="77777777" w:rsidR="00295C85" w:rsidRDefault="006C28C6">
      <w:pPr>
        <w:tabs>
          <w:tab w:val="right" w:pos="10206"/>
        </w:tabs>
        <w:spacing w:after="0"/>
      </w:pPr>
      <w:r w:rsidRPr="002630DA">
        <w:rPr>
          <w:rFonts w:ascii="Times New Roman" w:eastAsia="Times New Roman" w:hAnsi="Times New Roman" w:cs="Times New Roman"/>
          <w:sz w:val="18"/>
        </w:rPr>
        <w:t xml:space="preserve">Id: E088367A-B0DE-4059-B057-01C40C30C5A2.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95C85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C85"/>
    <w:rsid w:val="002630DA"/>
    <w:rsid w:val="00295C85"/>
    <w:rsid w:val="006A31BC"/>
    <w:rsid w:val="006C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E803D"/>
  <w15:docId w15:val="{87FB329F-B636-4705-BC2C-51566E3B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864/XLIX/22</dc:title>
  <dc:subject>Uchwała Nr 864/XLIX/22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2022-06-07T12:34:00Z</dcterms:created>
  <dcterms:modified xsi:type="dcterms:W3CDTF">2022-06-08T09:55:00Z</dcterms:modified>
</cp:coreProperties>
</file>