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AEE" w:rsidRDefault="004D14E9">
      <w:pPr>
        <w:pStyle w:val="Nagwek10"/>
        <w:keepNext/>
        <w:keepLines/>
      </w:pPr>
      <w:bookmarkStart w:id="0" w:name="bookmark0"/>
      <w:r>
        <w:t>Zarządzenie nr 44/2022</w:t>
      </w:r>
      <w:bookmarkEnd w:id="0"/>
    </w:p>
    <w:p w:rsidR="00814AEE" w:rsidRDefault="004D14E9">
      <w:pPr>
        <w:pStyle w:val="Nagwek10"/>
        <w:keepNext/>
        <w:keepLines/>
      </w:pPr>
      <w:r>
        <w:t>Burmistrza Gminy i Miasta Węgliniec</w:t>
      </w:r>
      <w:r>
        <w:br/>
      </w:r>
      <w:r>
        <w:rPr>
          <w:b w:val="0"/>
          <w:bCs w:val="0"/>
        </w:rPr>
        <w:t>z dnia 16.05.2022r.</w:t>
      </w:r>
    </w:p>
    <w:p w:rsidR="00814AEE" w:rsidRDefault="004D14E9">
      <w:pPr>
        <w:pStyle w:val="Teksttreci0"/>
        <w:spacing w:line="226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sprawie zmian w budżecie</w:t>
      </w:r>
    </w:p>
    <w:p w:rsidR="00814AEE" w:rsidRDefault="004D14E9">
      <w:pPr>
        <w:pStyle w:val="Teksttreci0"/>
        <w:spacing w:line="252" w:lineRule="auto"/>
        <w:jc w:val="both"/>
        <w:rPr>
          <w:sz w:val="20"/>
          <w:szCs w:val="20"/>
        </w:rPr>
      </w:pPr>
      <w:r>
        <w:rPr>
          <w:i/>
          <w:iCs/>
        </w:rPr>
        <w:t>Na podstawie art.30 ust.2 pkt 4) ustawy z dnia 8 marca 1990 r o samorządzie gminnym (t.j. Dz. U. z 2022r.,</w:t>
      </w:r>
      <w:r>
        <w:rPr>
          <w:i/>
          <w:iCs/>
        </w:rPr>
        <w:br/>
        <w:t xml:space="preserve">poz. 559 z późn.zm.), art. 222 i 257 </w:t>
      </w:r>
      <w:r>
        <w:rPr>
          <w:i/>
          <w:iCs/>
        </w:rPr>
        <w:t>ustawy z dnia 27 sierpnia 2009r. o finansach publicznych (t. j. Dz. U. z</w:t>
      </w:r>
      <w:r>
        <w:rPr>
          <w:i/>
          <w:iCs/>
        </w:rPr>
        <w:br/>
        <w:t>2021r. poz.305 zpóźn.zm.) oraz § 11 ust.2, 3 i 6 uchwały Rady Miejskiej Węglińca nr 744/XLIII/21 z dnia</w:t>
      </w:r>
      <w:r>
        <w:rPr>
          <w:i/>
          <w:iCs/>
        </w:rPr>
        <w:br/>
        <w:t xml:space="preserve">30.12.2021roku </w:t>
      </w:r>
      <w:r>
        <w:rPr>
          <w:b/>
          <w:bCs/>
          <w:i/>
          <w:iCs/>
          <w:sz w:val="20"/>
          <w:szCs w:val="20"/>
        </w:rPr>
        <w:t xml:space="preserve">w </w:t>
      </w:r>
      <w:r>
        <w:rPr>
          <w:i/>
          <w:iCs/>
        </w:rPr>
        <w:t xml:space="preserve">sprawie budżetu Gminy Węgliniec na 2022rok </w:t>
      </w:r>
      <w:r>
        <w:rPr>
          <w:b/>
          <w:bCs/>
          <w:i/>
          <w:iCs/>
          <w:sz w:val="20"/>
          <w:szCs w:val="20"/>
        </w:rPr>
        <w:t>Burmistrz Gminy i M</w:t>
      </w:r>
      <w:r>
        <w:rPr>
          <w:b/>
          <w:bCs/>
          <w:i/>
          <w:iCs/>
          <w:sz w:val="20"/>
          <w:szCs w:val="20"/>
        </w:rPr>
        <w:t>iasta Węgliniec</w:t>
      </w:r>
      <w:r>
        <w:rPr>
          <w:b/>
          <w:bCs/>
          <w:i/>
          <w:iCs/>
          <w:sz w:val="20"/>
          <w:szCs w:val="20"/>
        </w:rPr>
        <w:br/>
        <w:t>zarządza, co następuje:</w:t>
      </w:r>
    </w:p>
    <w:p w:rsidR="00814AEE" w:rsidRDefault="004D14E9">
      <w:pPr>
        <w:pStyle w:val="Nagwek20"/>
        <w:keepNext/>
        <w:keepLines/>
        <w:spacing w:after="240" w:line="240" w:lineRule="auto"/>
      </w:pPr>
      <w:bookmarkStart w:id="1" w:name="bookmark3"/>
      <w:r>
        <w:t>§1</w:t>
      </w:r>
      <w:bookmarkEnd w:id="1"/>
    </w:p>
    <w:p w:rsidR="00814AEE" w:rsidRDefault="004D14E9">
      <w:pPr>
        <w:pStyle w:val="Teksttreci0"/>
        <w:spacing w:line="254" w:lineRule="auto"/>
      </w:pPr>
      <w:r>
        <w:t>Dokonuje się zmian w planie dochodów budżetu Gminy Węgliniec na 2022rok zgodnie z</w:t>
      </w:r>
      <w:r>
        <w:br/>
        <w:t>załącznikiem nr 1 do niniejszego Zarządzenia.</w:t>
      </w:r>
    </w:p>
    <w:p w:rsidR="00814AEE" w:rsidRDefault="004D14E9">
      <w:pPr>
        <w:pStyle w:val="Nagwek20"/>
        <w:keepNext/>
        <w:keepLines/>
        <w:spacing w:line="221" w:lineRule="auto"/>
      </w:pPr>
      <w:bookmarkStart w:id="2" w:name="bookmark5"/>
      <w:r>
        <w:t>§2</w:t>
      </w:r>
      <w:bookmarkEnd w:id="2"/>
    </w:p>
    <w:p w:rsidR="00814AEE" w:rsidRDefault="004D14E9">
      <w:pPr>
        <w:pStyle w:val="Teksttreci0"/>
        <w:spacing w:after="320" w:line="259" w:lineRule="auto"/>
      </w:pPr>
      <w:r>
        <w:t>Dokonuje się zmian w planie wydatków budżetu Gminy Węgliniec na 2022rok zgodnie z</w:t>
      </w:r>
      <w:r>
        <w:br/>
      </w:r>
      <w:r>
        <w:t>załącznikiem nr 2 do niniejszego Zarządzenia.</w:t>
      </w:r>
    </w:p>
    <w:p w:rsidR="00814AEE" w:rsidRDefault="004D14E9">
      <w:pPr>
        <w:pStyle w:val="Nagwek20"/>
        <w:keepNext/>
        <w:keepLines/>
        <w:spacing w:line="240" w:lineRule="auto"/>
      </w:pPr>
      <w:bookmarkStart w:id="3" w:name="bookmark7"/>
      <w:r>
        <w:t>§3</w:t>
      </w:r>
      <w:bookmarkEnd w:id="3"/>
    </w:p>
    <w:p w:rsidR="00814AEE" w:rsidRDefault="004D14E9">
      <w:pPr>
        <w:pStyle w:val="Teksttreci0"/>
        <w:spacing w:after="320" w:line="259" w:lineRule="auto"/>
      </w:pPr>
      <w:r>
        <w:t>Dokonuje się zmian w planie finansowym wydzielonego rachunku dochodów z Funduszu Pomocy</w:t>
      </w:r>
      <w:r>
        <w:br/>
        <w:t>zgodnie z załącznikiem nr 3 do niniejszego Zarządzenia.</w:t>
      </w:r>
    </w:p>
    <w:p w:rsidR="00814AEE" w:rsidRDefault="004D14E9">
      <w:pPr>
        <w:pStyle w:val="Nagwek20"/>
        <w:keepNext/>
        <w:keepLines/>
        <w:spacing w:line="190" w:lineRule="auto"/>
      </w:pPr>
      <w:bookmarkStart w:id="4" w:name="bookmark9"/>
      <w:r>
        <w:t>§4</w:t>
      </w:r>
      <w:bookmarkEnd w:id="4"/>
    </w:p>
    <w:p w:rsidR="00814AEE" w:rsidRDefault="004D14E9">
      <w:pPr>
        <w:pStyle w:val="Teksttreci0"/>
        <w:spacing w:line="259" w:lineRule="auto"/>
      </w:pPr>
      <w:r>
        <w:t>Plan po zmianach na 2022r. wynosi:</w:t>
      </w:r>
    </w:p>
    <w:p w:rsidR="00814AEE" w:rsidRDefault="004D14E9">
      <w:pPr>
        <w:pStyle w:val="Teksttreci0"/>
        <w:numPr>
          <w:ilvl w:val="0"/>
          <w:numId w:val="1"/>
        </w:numPr>
        <w:tabs>
          <w:tab w:val="left" w:pos="267"/>
        </w:tabs>
        <w:spacing w:line="259" w:lineRule="auto"/>
      </w:pPr>
      <w:r>
        <w:rPr>
          <w:noProof/>
        </w:rPr>
        <mc:AlternateContent>
          <mc:Choice Requires="wps">
            <w:drawing>
              <wp:anchor distT="0" distB="741045" distL="114300" distR="114300" simplePos="0" relativeHeight="125829378" behindDoc="0" locked="0" layoutInCell="1" allowOverlap="1">
                <wp:simplePos x="0" y="0"/>
                <wp:positionH relativeFrom="page">
                  <wp:posOffset>4832985</wp:posOffset>
                </wp:positionH>
                <wp:positionV relativeFrom="paragraph">
                  <wp:posOffset>12700</wp:posOffset>
                </wp:positionV>
                <wp:extent cx="1996440" cy="52705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6440" cy="527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14AEE" w:rsidRDefault="004D14E9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t>38.206.298,65zł, mająt</w:t>
                            </w:r>
                            <w:r>
                              <w:t>kowe -</w:t>
                            </w:r>
                          </w:p>
                          <w:p w:rsidR="00814AEE" w:rsidRDefault="004D14E9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38.023.628,89zł,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80.55pt;margin-top:1pt;width:157.2pt;height:41.5pt;z-index:125829378;visibility:visible;mso-wrap-style:square;mso-wrap-distance-left:9pt;mso-wrap-distance-top:0;mso-wrap-distance-right:9pt;mso-wrap-distance-bottom:58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" filled="f" stroked="f">
                <v:textbox inset="0,0,0,0">
                  <w:txbxContent>
                    <w:p w:rsidR="00814AEE" w:rsidRDefault="004D14E9">
                      <w:pPr>
                        <w:pStyle w:val="Teksttreci0"/>
                        <w:spacing w:after="280" w:line="240" w:lineRule="auto"/>
                      </w:pPr>
                      <w:r>
                        <w:t>38.206.298,65zł, mająt</w:t>
                      </w:r>
                      <w:r>
                        <w:t>kowe -</w:t>
                      </w:r>
                    </w:p>
                    <w:p w:rsidR="00814AEE" w:rsidRDefault="004D14E9">
                      <w:pPr>
                        <w:pStyle w:val="Teksttreci0"/>
                        <w:spacing w:line="240" w:lineRule="auto"/>
                      </w:pPr>
                      <w:r>
                        <w:t>38.023.628,89zł,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43585" distB="0" distL="382270" distR="775970" simplePos="0" relativeHeight="125829380" behindDoc="0" locked="0" layoutInCell="1" allowOverlap="1">
                <wp:simplePos x="0" y="0"/>
                <wp:positionH relativeFrom="page">
                  <wp:posOffset>5100955</wp:posOffset>
                </wp:positionH>
                <wp:positionV relativeFrom="paragraph">
                  <wp:posOffset>756285</wp:posOffset>
                </wp:positionV>
                <wp:extent cx="1066800" cy="52451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524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14AEE" w:rsidRDefault="00814AEE">
                            <w:pPr>
                              <w:pStyle w:val="Teksttreci0"/>
                              <w:spacing w:line="240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left:0;text-align:left;margin-left:401.65pt;margin-top:59.55pt;width:84pt;height:41.3pt;z-index:125829380;visibility:visible;mso-wrap-style:square;mso-wrap-distance-left:30.1pt;mso-wrap-distance-top:58.55pt;mso-wrap-distance-right:61.1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" filled="f" stroked="f">
                <v:textbox inset="0,0,0,0">
                  <w:txbxContent>
                    <w:p w:rsidR="00814AEE" w:rsidRDefault="00814AEE">
                      <w:pPr>
                        <w:pStyle w:val="Teksttreci0"/>
                        <w:spacing w:line="240" w:lineRule="auto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 stronie dochodów 44.754.826,96zł, w tym: bieżące -</w:t>
      </w:r>
    </w:p>
    <w:p w:rsidR="00814AEE" w:rsidRDefault="004D14E9">
      <w:pPr>
        <w:pStyle w:val="Teksttreci0"/>
        <w:spacing w:line="259" w:lineRule="auto"/>
      </w:pPr>
      <w:r>
        <w:t xml:space="preserve">6.548.528,3 </w:t>
      </w:r>
      <w:bookmarkStart w:id="5" w:name="_GoBack"/>
      <w:bookmarkEnd w:id="5"/>
      <w:r>
        <w:t>zł</w:t>
      </w:r>
    </w:p>
    <w:p w:rsidR="00814AEE" w:rsidRDefault="004D14E9">
      <w:pPr>
        <w:pStyle w:val="Teksttreci0"/>
        <w:numPr>
          <w:ilvl w:val="0"/>
          <w:numId w:val="1"/>
        </w:numPr>
        <w:tabs>
          <w:tab w:val="left" w:pos="262"/>
        </w:tabs>
        <w:spacing w:line="259" w:lineRule="auto"/>
      </w:pPr>
      <w:r>
        <w:t>po stronie wydatków 49.078.426,96zł, w tym: bieżące -</w:t>
      </w:r>
      <w:r>
        <w:br/>
        <w:t>11.054.798,07zł.</w:t>
      </w:r>
    </w:p>
    <w:p w:rsidR="00814AEE" w:rsidRDefault="004D14E9">
      <w:pPr>
        <w:pStyle w:val="Nagwek20"/>
        <w:keepNext/>
        <w:keepLines/>
        <w:spacing w:line="190" w:lineRule="auto"/>
      </w:pPr>
      <w:bookmarkStart w:id="6" w:name="bookmark11"/>
      <w:r>
        <w:t>§5</w:t>
      </w:r>
      <w:bookmarkEnd w:id="6"/>
    </w:p>
    <w:p w:rsidR="00814AEE" w:rsidRDefault="004D14E9">
      <w:pPr>
        <w:pStyle w:val="Teksttreci0"/>
        <w:spacing w:after="600" w:line="259" w:lineRule="auto"/>
      </w:pPr>
      <w:r>
        <w:t xml:space="preserve">Zarządzenie wchodzi w życie z </w:t>
      </w:r>
      <w:r>
        <w:t>dniem wydania.</w:t>
      </w:r>
    </w:p>
    <w:p w:rsidR="00814AEE" w:rsidRDefault="004D14E9">
      <w:pPr>
        <w:pStyle w:val="Nagwek10"/>
        <w:keepNext/>
        <w:keepLines/>
        <w:spacing w:after="240"/>
      </w:pPr>
      <w:bookmarkStart w:id="7" w:name="bookmark13"/>
      <w:r>
        <w:rPr>
          <w:rFonts w:ascii="Times New Roman" w:eastAsia="Times New Roman" w:hAnsi="Times New Roman" w:cs="Times New Roman"/>
        </w:rPr>
        <w:t>Uzasadnienie</w:t>
      </w:r>
      <w:bookmarkEnd w:id="7"/>
    </w:p>
    <w:p w:rsidR="00814AEE" w:rsidRDefault="004D14E9">
      <w:pPr>
        <w:pStyle w:val="Teksttreci0"/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§ 1 dokonuje się zmian planu dochodów o kwotę 543.049,36zl, z tego:</w:t>
      </w:r>
    </w:p>
    <w:p w:rsidR="00814AEE" w:rsidRDefault="004D14E9">
      <w:pPr>
        <w:pStyle w:val="Teksttreci0"/>
        <w:numPr>
          <w:ilvl w:val="0"/>
          <w:numId w:val="2"/>
        </w:numPr>
        <w:tabs>
          <w:tab w:val="left" w:pos="538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543.049,36zł, z tego:</w:t>
      </w:r>
    </w:p>
    <w:p w:rsidR="00814AEE" w:rsidRDefault="004D14E9">
      <w:pPr>
        <w:pStyle w:val="Teksttreci0"/>
        <w:numPr>
          <w:ilvl w:val="1"/>
          <w:numId w:val="2"/>
        </w:numPr>
        <w:tabs>
          <w:tab w:val="left" w:pos="546"/>
        </w:tabs>
        <w:spacing w:line="262" w:lineRule="auto"/>
        <w:jc w:val="both"/>
      </w:pPr>
      <w:r>
        <w:t>Dział 750, rozdział 75095 o kwotę 115.286,63zł - środki z Funduszu Pomocy w celu</w:t>
      </w:r>
      <w:r>
        <w:br/>
        <w:t xml:space="preserve">finansowania realizacji zadań na </w:t>
      </w:r>
      <w:r>
        <w:t>rzecz pomocy Ukrainie - zapewnienie zakwaterowania i</w:t>
      </w:r>
      <w:r>
        <w:br/>
        <w:t xml:space="preserve">wyżywienia (środki jednostki samorządu terytorialnego- wydatki </w:t>
      </w:r>
      <w:proofErr w:type="spellStart"/>
      <w:r>
        <w:t>UGiM</w:t>
      </w:r>
      <w:proofErr w:type="spellEnd"/>
      <w:r>
        <w:t>).</w:t>
      </w:r>
    </w:p>
    <w:p w:rsidR="00814AEE" w:rsidRDefault="004D14E9">
      <w:pPr>
        <w:pStyle w:val="Teksttreci0"/>
        <w:numPr>
          <w:ilvl w:val="1"/>
          <w:numId w:val="2"/>
        </w:numPr>
        <w:tabs>
          <w:tab w:val="left" w:pos="538"/>
        </w:tabs>
        <w:spacing w:line="262" w:lineRule="auto"/>
        <w:ind w:left="360" w:hanging="360"/>
        <w:jc w:val="both"/>
      </w:pPr>
      <w:r>
        <w:t>Dział 758, rozdział 75814 o kwotę 31.266,73zł - środki z Funduszu Pomocy w celu</w:t>
      </w:r>
      <w:r>
        <w:br/>
        <w:t>finansowania realizacji zadań na rzecz pomocy Ukraini</w:t>
      </w:r>
      <w:r>
        <w:t>e - środki na dodatkowe zadania</w:t>
      </w:r>
      <w:r>
        <w:br/>
        <w:t>oświatowe IV-V/2022.</w:t>
      </w:r>
    </w:p>
    <w:p w:rsidR="00814AEE" w:rsidRDefault="004D14E9">
      <w:pPr>
        <w:pStyle w:val="Teksttreci0"/>
        <w:numPr>
          <w:ilvl w:val="1"/>
          <w:numId w:val="2"/>
        </w:numPr>
        <w:tabs>
          <w:tab w:val="left" w:pos="538"/>
        </w:tabs>
        <w:spacing w:line="262" w:lineRule="auto"/>
        <w:ind w:left="360" w:hanging="360"/>
      </w:pPr>
      <w:r>
        <w:t>Dział 852 rozdział 85295 o kwotę 166.496,OOzł - środki z Funduszu Pomocy w celu</w:t>
      </w:r>
      <w:r>
        <w:br/>
        <w:t>finansowania realizacji zadań na rzecz pomocy Ukrainie - zapewnienie zakwaterowania i</w:t>
      </w:r>
      <w:r>
        <w:br/>
        <w:t xml:space="preserve">wyżywienia (wypłaty na rzecz osób </w:t>
      </w:r>
      <w:r>
        <w:t>fizycznych)-160.160,OOzł i koszty obsługi zadania-336,00zł</w:t>
      </w:r>
      <w:r>
        <w:br/>
        <w:t>oraz posiłek- zadania własne i zadania zlecone z pomocy społecznej - 6.000,00zł-plan MGOPS</w:t>
      </w:r>
    </w:p>
    <w:p w:rsidR="00814AEE" w:rsidRDefault="004D14E9">
      <w:pPr>
        <w:pStyle w:val="Teksttreci0"/>
        <w:numPr>
          <w:ilvl w:val="1"/>
          <w:numId w:val="2"/>
        </w:numPr>
        <w:tabs>
          <w:tab w:val="left" w:pos="541"/>
        </w:tabs>
        <w:spacing w:after="240" w:line="262" w:lineRule="auto"/>
      </w:pPr>
      <w:r>
        <w:t>Dział 855 rozdział 85501 o kwotę 230.000,OOzł- zwiększenie środków dotacji celowej z</w:t>
      </w:r>
      <w:r>
        <w:br/>
        <w:t>budżetu państwa na za</w:t>
      </w:r>
      <w:r>
        <w:t>danie zlecone gminie - wypłata świadczeń wychowawczych na podstawie</w:t>
      </w:r>
      <w:r>
        <w:br/>
        <w:t>pisma Wojewody Dolnośląskiego FB-BP.3111.118.2022.MJ. z dnia 12 maja 2022roku;</w:t>
      </w:r>
    </w:p>
    <w:p w:rsidR="00814AEE" w:rsidRDefault="004D14E9">
      <w:pPr>
        <w:pStyle w:val="Teksttreci0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543.049,36zl, z tego:</w:t>
      </w:r>
      <w:r>
        <w:br w:type="page"/>
      </w:r>
    </w:p>
    <w:p w:rsidR="00814AEE" w:rsidRDefault="004D14E9">
      <w:pPr>
        <w:pStyle w:val="Teksttreci0"/>
        <w:numPr>
          <w:ilvl w:val="0"/>
          <w:numId w:val="3"/>
        </w:numPr>
        <w:tabs>
          <w:tab w:val="left" w:pos="333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Zmniejszenia o kwotę 21.164,90zł:</w:t>
      </w:r>
    </w:p>
    <w:p w:rsidR="00814AEE" w:rsidRDefault="004D14E9">
      <w:pPr>
        <w:pStyle w:val="Teksttreci0"/>
        <w:numPr>
          <w:ilvl w:val="1"/>
          <w:numId w:val="3"/>
        </w:numPr>
        <w:tabs>
          <w:tab w:val="left" w:pos="496"/>
        </w:tabs>
        <w:spacing w:line="266" w:lineRule="auto"/>
        <w:jc w:val="both"/>
      </w:pPr>
      <w:r>
        <w:t>Dzia</w:t>
      </w:r>
      <w:r>
        <w:t>ł 750 o kwotę 17.934,90zł, z tego:</w:t>
      </w:r>
    </w:p>
    <w:p w:rsidR="00814AEE" w:rsidRDefault="004D14E9">
      <w:pPr>
        <w:pStyle w:val="Teksttreci0"/>
        <w:numPr>
          <w:ilvl w:val="0"/>
          <w:numId w:val="4"/>
        </w:numPr>
        <w:tabs>
          <w:tab w:val="left" w:pos="347"/>
        </w:tabs>
        <w:spacing w:line="266" w:lineRule="auto"/>
        <w:jc w:val="both"/>
      </w:pPr>
      <w:r>
        <w:t>rozdział 75023 o kwotę 418,00zł- przeniesienie między §§ klasyfikacji budżetowej -z § 4300 na</w:t>
      </w:r>
      <w:r>
        <w:br/>
        <w:t>§ 4380</w:t>
      </w:r>
    </w:p>
    <w:p w:rsidR="00814AEE" w:rsidRDefault="004D14E9">
      <w:pPr>
        <w:pStyle w:val="Teksttreci0"/>
        <w:numPr>
          <w:ilvl w:val="0"/>
          <w:numId w:val="4"/>
        </w:numPr>
        <w:tabs>
          <w:tab w:val="left" w:pos="371"/>
        </w:tabs>
        <w:spacing w:line="266" w:lineRule="auto"/>
        <w:jc w:val="both"/>
      </w:pPr>
      <w:r>
        <w:t>rozdział 75085 o kwotę 82,00zł- przeniesienie między §§ klasyfikacji budżetowej -z § 4300 na §</w:t>
      </w:r>
      <w:r>
        <w:br/>
        <w:t>4380</w:t>
      </w:r>
    </w:p>
    <w:p w:rsidR="00814AEE" w:rsidRDefault="004D14E9">
      <w:pPr>
        <w:pStyle w:val="Teksttreci0"/>
        <w:numPr>
          <w:ilvl w:val="0"/>
          <w:numId w:val="4"/>
        </w:numPr>
        <w:tabs>
          <w:tab w:val="left" w:pos="357"/>
        </w:tabs>
        <w:spacing w:line="266" w:lineRule="auto"/>
        <w:jc w:val="both"/>
      </w:pPr>
      <w:r>
        <w:t>rozdział 75095 o kwo</w:t>
      </w:r>
      <w:r>
        <w:t>tę 17.434,90zł - przeniesienie między §§ klasyfikacji budżetowej w ramach</w:t>
      </w:r>
      <w:r>
        <w:br/>
        <w:t>środków z Funduszu Pomocy w celu finansowania realizacji zadań na rzecz pomocy Ukrainie -</w:t>
      </w:r>
      <w:r>
        <w:br/>
        <w:t>zapewnienie zakwaterowania i wyżywienia (środki jednostki samorządu terytorialnego- wydatki</w:t>
      </w:r>
      <w:r>
        <w:br/>
      </w:r>
      <w:proofErr w:type="spellStart"/>
      <w:r>
        <w:t>UGiM</w:t>
      </w:r>
      <w:proofErr w:type="spellEnd"/>
      <w:r>
        <w:t>) - z § 4010-14.502,19zł, § 4110-2.479,87zł,§ 4120-355,30zł, § 4710-97,54zł na wydatki w §</w:t>
      </w:r>
      <w:r>
        <w:br/>
        <w:t>4210 -17.434,90zł</w:t>
      </w:r>
    </w:p>
    <w:p w:rsidR="00814AEE" w:rsidRDefault="004D14E9">
      <w:pPr>
        <w:pStyle w:val="Teksttreci0"/>
        <w:numPr>
          <w:ilvl w:val="1"/>
          <w:numId w:val="3"/>
        </w:numPr>
        <w:tabs>
          <w:tab w:val="left" w:pos="520"/>
        </w:tabs>
        <w:spacing w:line="266" w:lineRule="auto"/>
        <w:jc w:val="both"/>
      </w:pPr>
      <w:r>
        <w:t>Dział 926 rozdział 92601 o kwotę 3.230,OOzł- przeniesienie między §§ klasyfikacji budżetowej</w:t>
      </w:r>
      <w:r>
        <w:br/>
        <w:t>-z §4300 na §4210</w:t>
      </w:r>
    </w:p>
    <w:p w:rsidR="00814AEE" w:rsidRDefault="004D14E9">
      <w:pPr>
        <w:pStyle w:val="Teksttreci0"/>
        <w:numPr>
          <w:ilvl w:val="0"/>
          <w:numId w:val="3"/>
        </w:numPr>
        <w:tabs>
          <w:tab w:val="left" w:pos="347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564.214,26zł</w:t>
      </w:r>
      <w:r>
        <w:rPr>
          <w:b/>
          <w:bCs/>
          <w:sz w:val="24"/>
          <w:szCs w:val="24"/>
        </w:rPr>
        <w:t>:</w:t>
      </w:r>
    </w:p>
    <w:p w:rsidR="00814AEE" w:rsidRDefault="004D14E9">
      <w:pPr>
        <w:pStyle w:val="Teksttreci0"/>
        <w:numPr>
          <w:ilvl w:val="1"/>
          <w:numId w:val="3"/>
        </w:numPr>
        <w:tabs>
          <w:tab w:val="left" w:pos="515"/>
        </w:tabs>
        <w:spacing w:line="266" w:lineRule="auto"/>
        <w:jc w:val="both"/>
      </w:pPr>
      <w:r>
        <w:t>Dział 750 o kwotę 133.221,53zł, z tego:</w:t>
      </w:r>
    </w:p>
    <w:p w:rsidR="00814AEE" w:rsidRDefault="004D14E9">
      <w:pPr>
        <w:pStyle w:val="Teksttreci0"/>
        <w:numPr>
          <w:ilvl w:val="0"/>
          <w:numId w:val="5"/>
        </w:numPr>
        <w:tabs>
          <w:tab w:val="left" w:pos="352"/>
        </w:tabs>
        <w:spacing w:line="266" w:lineRule="auto"/>
        <w:jc w:val="both"/>
      </w:pPr>
      <w:r>
        <w:t>rozdział 75023 o kwotę 418,OOzł- przeniesienie między §§ klasyfikacji budżetowej -z § 4300 na</w:t>
      </w:r>
      <w:r>
        <w:br/>
        <w:t>§4380</w:t>
      </w:r>
    </w:p>
    <w:p w:rsidR="00814AEE" w:rsidRDefault="004D14E9">
      <w:pPr>
        <w:pStyle w:val="Teksttreci0"/>
        <w:numPr>
          <w:ilvl w:val="0"/>
          <w:numId w:val="5"/>
        </w:numPr>
        <w:tabs>
          <w:tab w:val="left" w:pos="366"/>
        </w:tabs>
        <w:spacing w:line="276" w:lineRule="auto"/>
        <w:jc w:val="both"/>
      </w:pPr>
      <w:r>
        <w:t>rozdział 75085 o kwotę 82,OOzł- przeniesienie między §§ klasyfikacji budżetowej -z § 4300 na §</w:t>
      </w:r>
      <w:r>
        <w:br/>
        <w:t>4380</w:t>
      </w:r>
    </w:p>
    <w:p w:rsidR="00814AEE" w:rsidRDefault="004D14E9">
      <w:pPr>
        <w:pStyle w:val="Teksttreci0"/>
        <w:numPr>
          <w:ilvl w:val="0"/>
          <w:numId w:val="5"/>
        </w:numPr>
        <w:tabs>
          <w:tab w:val="left" w:pos="362"/>
        </w:tabs>
        <w:spacing w:line="266" w:lineRule="auto"/>
        <w:jc w:val="both"/>
      </w:pPr>
      <w:r>
        <w:t>rozdział 75095 o kwotę 132.721,53zł, z czego 17.434,90zł - przeniesienie między §§ klasyfikacji</w:t>
      </w:r>
      <w:r>
        <w:br/>
        <w:t>budżetowej w ramach środków z Funduszu Pomocy w celu finansowania realizacji zadań na rzecz</w:t>
      </w:r>
      <w:r>
        <w:br/>
        <w:t>pomocy Ukrainie - zapewnienie zakwaterowania i wyżywienia (środki je</w:t>
      </w:r>
      <w:r>
        <w:t>dnostki samorządu</w:t>
      </w:r>
      <w:r>
        <w:br/>
        <w:t xml:space="preserve">terytorialnego- wydatki </w:t>
      </w:r>
      <w:proofErr w:type="spellStart"/>
      <w:r>
        <w:t>UGiM</w:t>
      </w:r>
      <w:proofErr w:type="spellEnd"/>
      <w:r>
        <w:t>) - z § 4010-14.502,19zł, § 4110-2.479,87zł,§ 4120-355,30zł, §</w:t>
      </w:r>
      <w:r>
        <w:br/>
        <w:t>4710-97,54zł na wydatki w § 4210 -17.434,90zł oraz zwiększenie z kolejnej transzy środków na ten</w:t>
      </w:r>
      <w:r>
        <w:br/>
        <w:t>cel w § 4210- 82.046,63zł i w § 4300-33.240,OOzł.</w:t>
      </w:r>
    </w:p>
    <w:p w:rsidR="00814AEE" w:rsidRDefault="004D14E9">
      <w:pPr>
        <w:pStyle w:val="Teksttreci0"/>
        <w:numPr>
          <w:ilvl w:val="1"/>
          <w:numId w:val="3"/>
        </w:numPr>
        <w:tabs>
          <w:tab w:val="left" w:pos="525"/>
        </w:tabs>
        <w:spacing w:line="266" w:lineRule="auto"/>
        <w:jc w:val="both"/>
      </w:pPr>
      <w:r>
        <w:t>Dział 801 rozdział 80101 o kwotę 31.266,73zł środki z Funduszu Pomocy w celu finansowania</w:t>
      </w:r>
      <w:r>
        <w:br/>
        <w:t>realizacji zadań na rzecz pomocy Ukrainie - środki na dodatkowe zadania oświatowe IV-V/2022, w</w:t>
      </w:r>
      <w:r>
        <w:br/>
        <w:t>tym:</w:t>
      </w:r>
    </w:p>
    <w:p w:rsidR="00814AEE" w:rsidRDefault="004D14E9">
      <w:pPr>
        <w:pStyle w:val="Teksttreci0"/>
        <w:numPr>
          <w:ilvl w:val="0"/>
          <w:numId w:val="6"/>
        </w:numPr>
        <w:tabs>
          <w:tab w:val="left" w:pos="302"/>
        </w:tabs>
        <w:spacing w:line="266" w:lineRule="auto"/>
        <w:jc w:val="both"/>
      </w:pPr>
      <w:r>
        <w:t>9.368,OOzł- SP Ruszów -, § 4110-U-l.368,OOzł, § 4790-U-8.000,00zł</w:t>
      </w:r>
    </w:p>
    <w:p w:rsidR="00814AEE" w:rsidRDefault="004D14E9">
      <w:pPr>
        <w:pStyle w:val="Teksttreci0"/>
        <w:numPr>
          <w:ilvl w:val="0"/>
          <w:numId w:val="6"/>
        </w:numPr>
        <w:tabs>
          <w:tab w:val="left" w:pos="302"/>
        </w:tabs>
        <w:spacing w:line="266" w:lineRule="auto"/>
        <w:jc w:val="both"/>
      </w:pPr>
      <w:r>
        <w:t>21.898,73zł- SP Węgliniec - § 4010U- 7.638,46zł, § 4790U-10.566,18zł, § 4110U- 3.112,52zł, §</w:t>
      </w:r>
      <w:r>
        <w:br/>
        <w:t>4120U-481,51zł,§ 4710U-100,06zł</w:t>
      </w:r>
    </w:p>
    <w:p w:rsidR="00814AEE" w:rsidRDefault="004D14E9">
      <w:pPr>
        <w:pStyle w:val="Teksttreci0"/>
        <w:numPr>
          <w:ilvl w:val="1"/>
          <w:numId w:val="3"/>
        </w:numPr>
        <w:tabs>
          <w:tab w:val="left" w:pos="515"/>
        </w:tabs>
        <w:spacing w:line="266" w:lineRule="auto"/>
        <w:jc w:val="both"/>
      </w:pPr>
      <w:r>
        <w:t>Dział 852 rozdział 85295 o kwotę 166.496,OOzł, z tego:</w:t>
      </w:r>
    </w:p>
    <w:p w:rsidR="00814AEE" w:rsidRDefault="004D14E9">
      <w:pPr>
        <w:pStyle w:val="Teksttreci0"/>
        <w:numPr>
          <w:ilvl w:val="0"/>
          <w:numId w:val="7"/>
        </w:numPr>
        <w:tabs>
          <w:tab w:val="left" w:pos="1006"/>
        </w:tabs>
        <w:spacing w:line="266" w:lineRule="auto"/>
        <w:ind w:left="760" w:firstLine="20"/>
        <w:jc w:val="both"/>
      </w:pPr>
      <w:r>
        <w:t xml:space="preserve">160.496,OOzł- środki z Funduszu Pomocy w celu finansowania realizacji zadań </w:t>
      </w:r>
      <w:r>
        <w:t>na rzecz</w:t>
      </w:r>
      <w:r>
        <w:br/>
        <w:t>pomocy Ukrainie - zapewnienie zakwaterowania i wyżywienia (wypłaty na rzecz osób</w:t>
      </w:r>
      <w:r>
        <w:br/>
        <w:t>fizycznych)- plan MGOPS- § 3110 -160.160,OOzł i § 4210-336,OOzł</w:t>
      </w:r>
    </w:p>
    <w:p w:rsidR="00814AEE" w:rsidRDefault="004D14E9">
      <w:pPr>
        <w:pStyle w:val="Teksttreci0"/>
        <w:numPr>
          <w:ilvl w:val="0"/>
          <w:numId w:val="7"/>
        </w:numPr>
        <w:tabs>
          <w:tab w:val="left" w:pos="1006"/>
        </w:tabs>
        <w:spacing w:line="266" w:lineRule="auto"/>
        <w:ind w:left="760" w:firstLine="20"/>
        <w:jc w:val="both"/>
      </w:pPr>
      <w:r>
        <w:t>6.000,OOzł - środki z Funduszu Pomocy w celu finansowania realizacji zadań na rzecz</w:t>
      </w:r>
      <w:r>
        <w:br/>
        <w:t xml:space="preserve">pomocy Ukrainie - </w:t>
      </w:r>
      <w:r>
        <w:t>zapewnienie posiłku i inne zadania z pomocy społecznej -§3110</w:t>
      </w:r>
    </w:p>
    <w:p w:rsidR="00814AEE" w:rsidRDefault="004D14E9">
      <w:pPr>
        <w:pStyle w:val="Teksttreci0"/>
        <w:numPr>
          <w:ilvl w:val="1"/>
          <w:numId w:val="3"/>
        </w:numPr>
        <w:tabs>
          <w:tab w:val="left" w:pos="515"/>
        </w:tabs>
        <w:spacing w:line="266" w:lineRule="auto"/>
        <w:jc w:val="both"/>
      </w:pPr>
      <w:r>
        <w:t>Dział 855 rozdział 85501 o kwotę 230.000,OOzł- zwiększenie wydatków z dotacji celowej z</w:t>
      </w:r>
      <w:r>
        <w:br/>
        <w:t>budżetu państwa na zadanie zlecone gminie - wypłata świadczeń wychowawczych i obsługa</w:t>
      </w:r>
      <w:r>
        <w:br/>
        <w:t>zadania</w:t>
      </w:r>
    </w:p>
    <w:p w:rsidR="00814AEE" w:rsidRDefault="004D14E9">
      <w:pPr>
        <w:pStyle w:val="Teksttreci0"/>
        <w:numPr>
          <w:ilvl w:val="1"/>
          <w:numId w:val="3"/>
        </w:numPr>
        <w:tabs>
          <w:tab w:val="left" w:pos="515"/>
        </w:tabs>
        <w:spacing w:line="266" w:lineRule="auto"/>
        <w:jc w:val="both"/>
      </w:pPr>
      <w:r>
        <w:t>Dział 926 ro</w:t>
      </w:r>
      <w:r>
        <w:t>zdział 92601 o kwotę 3.230,OOzł- przeniesienie między §§ klasyfikacji budżetowej</w:t>
      </w:r>
      <w:r>
        <w:br/>
        <w:t>-z § 4300 na § 4210</w:t>
      </w:r>
    </w:p>
    <w:p w:rsidR="006B5E61" w:rsidRDefault="006B5E61">
      <w:pPr>
        <w:pStyle w:val="Teksttreci50"/>
      </w:pPr>
    </w:p>
    <w:p w:rsidR="006B5E61" w:rsidRDefault="006B5E61">
      <w:pPr>
        <w:pStyle w:val="Teksttreci50"/>
      </w:pPr>
    </w:p>
    <w:p w:rsidR="00814AEE" w:rsidRDefault="004D14E9">
      <w:pPr>
        <w:pStyle w:val="Teksttreci50"/>
        <w:sectPr w:rsidR="00814AEE">
          <w:footerReference w:type="default" r:id="rId7"/>
          <w:pgSz w:w="11900" w:h="16840"/>
          <w:pgMar w:top="1078" w:right="1102" w:bottom="1108" w:left="1025" w:header="650" w:footer="3" w:gutter="0"/>
          <w:pgNumType w:start="1"/>
          <w:cols w:space="720"/>
          <w:noEndnote/>
          <w:docGrid w:linePitch="360"/>
        </w:sectPr>
      </w:pPr>
      <w:proofErr w:type="spellStart"/>
      <w:r>
        <w:t>sporz</w:t>
      </w:r>
      <w:proofErr w:type="spellEnd"/>
      <w:r>
        <w:t xml:space="preserve">. J. </w:t>
      </w:r>
      <w:r>
        <w:t>Zawisza</w:t>
      </w:r>
    </w:p>
    <w:p w:rsidR="00814AEE" w:rsidRDefault="00814AEE">
      <w:pPr>
        <w:spacing w:before="75" w:after="75" w:line="240" w:lineRule="exact"/>
        <w:rPr>
          <w:sz w:val="19"/>
          <w:szCs w:val="19"/>
        </w:rPr>
      </w:pPr>
    </w:p>
    <w:p w:rsidR="00814AEE" w:rsidRDefault="00814AEE">
      <w:pPr>
        <w:spacing w:line="1" w:lineRule="exact"/>
        <w:sectPr w:rsidR="00814AEE">
          <w:footerReference w:type="default" r:id="rId8"/>
          <w:pgSz w:w="16840" w:h="11900" w:orient="landscape"/>
          <w:pgMar w:top="604" w:right="1173" w:bottom="422" w:left="917" w:header="0" w:footer="3" w:gutter="0"/>
          <w:cols w:space="720"/>
          <w:noEndnote/>
          <w:docGrid w:linePitch="360"/>
        </w:sectPr>
      </w:pPr>
    </w:p>
    <w:p w:rsidR="00814AEE" w:rsidRDefault="004D14E9">
      <w:pPr>
        <w:pStyle w:val="Teksttreci40"/>
      </w:pPr>
      <w:r>
        <w:t>Zmiana planu dochodów budżetu Gminy Węgliniec na 2022 rok</w:t>
      </w:r>
    </w:p>
    <w:p w:rsidR="00814AEE" w:rsidRDefault="004D14E9">
      <w:pPr>
        <w:pStyle w:val="Nagwek30"/>
        <w:keepNext/>
        <w:keepLines/>
        <w:spacing w:after="0"/>
        <w:jc w:val="left"/>
      </w:pPr>
      <w:bookmarkStart w:id="8" w:name="bookmark15"/>
      <w:r>
        <w:t>Załącznik nr 1 do Zarządzenia nr 44/2022 Burmistrza Gminy i Miasta Węgliniec z dnia 16.05.2022r.</w:t>
      </w:r>
      <w:bookmarkEnd w:id="8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62"/>
        <w:gridCol w:w="1258"/>
        <w:gridCol w:w="4541"/>
        <w:gridCol w:w="2093"/>
        <w:gridCol w:w="2093"/>
        <w:gridCol w:w="2117"/>
      </w:tblGrid>
      <w:tr w:rsidR="00814AE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5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Po </w:t>
            </w:r>
            <w:r>
              <w:rPr>
                <w:b/>
                <w:bCs/>
                <w:sz w:val="18"/>
                <w:szCs w:val="18"/>
              </w:rPr>
              <w:t>zmianie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  <w:jc w:val="right"/>
            </w:pPr>
            <w:r>
              <w:rPr>
                <w:b/>
                <w:bCs/>
              </w:rPr>
              <w:t>407 884,25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  <w:jc w:val="right"/>
            </w:pPr>
            <w:r>
              <w:rPr>
                <w:b/>
                <w:bCs/>
              </w:rPr>
              <w:t>115 286,63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  <w:jc w:val="right"/>
            </w:pPr>
            <w:r>
              <w:rPr>
                <w:b/>
                <w:bCs/>
              </w:rPr>
              <w:t>523 170,88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jc w:val="right"/>
            </w:pPr>
            <w:r>
              <w:t>70 906,25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jc w:val="right"/>
            </w:pPr>
            <w:r>
              <w:t>115 286,63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jc w:val="right"/>
            </w:pPr>
            <w:r>
              <w:t>186 192,88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jc w:val="center"/>
            </w:pPr>
            <w:r>
              <w:t>2700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Środki na dofinansowanie własnych zadań bieżących</w:t>
            </w:r>
            <w:r>
              <w:br/>
              <w:t>gmin, powiatów (związków gmin, związków powiatowo-</w:t>
            </w:r>
            <w:r>
              <w:br/>
            </w:r>
            <w:r>
              <w:t>gminnych,</w:t>
            </w:r>
            <w:r w:rsidR="006B5E61">
              <w:t xml:space="preserve"> </w:t>
            </w:r>
            <w:r>
              <w:t>związków powiatów), samorządów województw,</w:t>
            </w:r>
            <w:r>
              <w:br/>
              <w:t>pozyskane z innych źródeł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jc w:val="right"/>
            </w:pPr>
            <w:r>
              <w:t>70 906,25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jc w:val="right"/>
            </w:pPr>
            <w:r>
              <w:t>115 286,63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jc w:val="right"/>
            </w:pPr>
            <w:r>
              <w:t>186 192,88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  <w:jc w:val="right"/>
            </w:pPr>
            <w:r>
              <w:rPr>
                <w:b/>
                <w:bCs/>
              </w:rPr>
              <w:t>11 608 376,27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  <w:jc w:val="right"/>
            </w:pPr>
            <w:r>
              <w:rPr>
                <w:b/>
                <w:bCs/>
              </w:rPr>
              <w:t>31 266,73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  <w:jc w:val="right"/>
            </w:pPr>
            <w:r>
              <w:rPr>
                <w:b/>
                <w:bCs/>
              </w:rPr>
              <w:t>11 639 643,00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ind w:firstLine="380"/>
            </w:pPr>
            <w:r>
              <w:t>75814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</w:pPr>
            <w:r>
              <w:t>Różne rozliczenia finansowe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ind w:left="1180"/>
            </w:pPr>
            <w:r>
              <w:t>104 006,27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jc w:val="right"/>
            </w:pPr>
            <w:r>
              <w:t>31 266.73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jc w:val="right"/>
            </w:pPr>
            <w:r>
              <w:t>135 273,00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ind w:firstLine="400"/>
            </w:pPr>
            <w:r>
              <w:t>2700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Środki na dofinansowanie własnych zadań bieżących</w:t>
            </w:r>
            <w:r>
              <w:br/>
              <w:t>gmin, powiatów (związków gmin, związków powiatowo-</w:t>
            </w:r>
            <w:r>
              <w:br/>
              <w:t>gminnych,</w:t>
            </w:r>
            <w:r w:rsidR="006B5E61">
              <w:t xml:space="preserve"> </w:t>
            </w:r>
            <w:r>
              <w:t>związków powiatów), samorządów województw,</w:t>
            </w:r>
            <w:r>
              <w:br/>
              <w:t>pozyskane z innych źródeł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jc w:val="right"/>
            </w:pPr>
            <w:r>
              <w:t>6 006,27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jc w:val="right"/>
            </w:pPr>
            <w:r>
              <w:t>31 266,73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jc w:val="right"/>
            </w:pPr>
            <w:r>
              <w:t>37 273,00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  <w:ind w:left="1080"/>
              <w:jc w:val="both"/>
            </w:pPr>
            <w:r>
              <w:rPr>
                <w:b/>
                <w:bCs/>
              </w:rPr>
              <w:t>1 682 811,40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  <w:jc w:val="right"/>
            </w:pPr>
            <w:r>
              <w:rPr>
                <w:b/>
                <w:bCs/>
              </w:rPr>
              <w:t xml:space="preserve">166 </w:t>
            </w:r>
            <w:r>
              <w:rPr>
                <w:b/>
                <w:bCs/>
              </w:rPr>
              <w:t>496,00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  <w:ind w:left="1080"/>
              <w:jc w:val="both"/>
            </w:pPr>
            <w:r>
              <w:rPr>
                <w:b/>
                <w:bCs/>
              </w:rPr>
              <w:t>1 849 307,40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ind w:firstLine="380"/>
            </w:pPr>
            <w: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ind w:left="1180"/>
              <w:jc w:val="both"/>
            </w:pPr>
            <w:r>
              <w:t>696 460,40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jc w:val="right"/>
            </w:pPr>
            <w:r>
              <w:t>166 496,00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jc w:val="right"/>
            </w:pPr>
            <w:r>
              <w:t>862 956,40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jc w:val="center"/>
            </w:pPr>
            <w:r>
              <w:t>2700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Środki na dofinansowanie własnych zadań bieżących</w:t>
            </w:r>
            <w:r>
              <w:br/>
              <w:t>gmin, powiatów (związków gmin, związków powiatowo-</w:t>
            </w:r>
            <w:r>
              <w:br/>
              <w:t>gminnych,</w:t>
            </w:r>
            <w:r w:rsidR="006B5E61">
              <w:t xml:space="preserve"> </w:t>
            </w:r>
            <w:r>
              <w:t>związków powiatów), samorządów województw,</w:t>
            </w:r>
            <w:r>
              <w:br/>
            </w:r>
            <w:r>
              <w:t>pozyskane z innych źródeł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ind w:left="1180"/>
              <w:jc w:val="both"/>
            </w:pPr>
            <w:r>
              <w:t>141 960,00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jc w:val="right"/>
            </w:pPr>
            <w:r>
              <w:t>166 496,00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jc w:val="right"/>
            </w:pPr>
            <w:r>
              <w:t>308 456,00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  <w:ind w:left="1080"/>
              <w:jc w:val="both"/>
            </w:pPr>
            <w:r>
              <w:rPr>
                <w:b/>
                <w:bCs/>
              </w:rPr>
              <w:t>5 899 867,95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  <w:jc w:val="right"/>
            </w:pPr>
            <w:r>
              <w:rPr>
                <w:b/>
                <w:bCs/>
              </w:rPr>
              <w:t>230 000,00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B2AF"/>
          </w:tcPr>
          <w:p w:rsidR="00814AEE" w:rsidRDefault="004D14E9">
            <w:pPr>
              <w:pStyle w:val="Inne0"/>
              <w:ind w:left="1080"/>
              <w:jc w:val="both"/>
            </w:pPr>
            <w:r>
              <w:rPr>
                <w:b/>
                <w:bCs/>
              </w:rPr>
              <w:t>6 129 867,95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ind w:firstLine="380"/>
            </w:pPr>
            <w:r>
              <w:t>85501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Świadczenie wychowawcze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80"/>
              <w:jc w:val="both"/>
            </w:pPr>
            <w:r>
              <w:t>2 779 000,00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FDD"/>
          </w:tcPr>
          <w:p w:rsidR="00814AEE" w:rsidRDefault="004D14E9">
            <w:pPr>
              <w:pStyle w:val="Inne0"/>
              <w:jc w:val="right"/>
            </w:pPr>
            <w:r>
              <w:t>230 000,00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80"/>
              <w:jc w:val="both"/>
            </w:pPr>
            <w:r>
              <w:t>3 009 000,00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jc w:val="center"/>
            </w:pPr>
            <w:r>
              <w:t>2060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Dotacja celowa otrzymana z budżetu państwa na zadania</w:t>
            </w:r>
            <w:r>
              <w:br/>
            </w:r>
            <w:r>
              <w:t>bieżące z zakresu administracji rządowej zlecone</w:t>
            </w:r>
            <w:r>
              <w:br/>
              <w:t>gminom (związkom gmin, związkom powiatowo-gminnym),</w:t>
            </w:r>
            <w:r>
              <w:br/>
              <w:t>związane z realizacją świadczenia wychowawczego</w:t>
            </w:r>
            <w:r>
              <w:br/>
              <w:t>stanowiącego pomoc państwa w wychowywaniu dzieci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ind w:left="1080"/>
              <w:jc w:val="both"/>
            </w:pPr>
            <w:r>
              <w:t>2 779 000,00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jc w:val="right"/>
            </w:pPr>
            <w:r>
              <w:t>230 000,00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ind w:left="1080"/>
              <w:jc w:val="both"/>
            </w:pPr>
            <w:r>
              <w:t>3 009 000,00</w:t>
            </w:r>
          </w:p>
        </w:tc>
      </w:tr>
    </w:tbl>
    <w:p w:rsidR="00814AEE" w:rsidRDefault="00814AEE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28"/>
        <w:gridCol w:w="2102"/>
        <w:gridCol w:w="2088"/>
        <w:gridCol w:w="2098"/>
      </w:tblGrid>
      <w:tr w:rsidR="00814AE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616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8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 xml:space="preserve">44 754 </w:t>
            </w:r>
            <w:r>
              <w:t>826,96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543 049,36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45 297 876,32</w:t>
            </w:r>
          </w:p>
        </w:tc>
      </w:tr>
    </w:tbl>
    <w:p w:rsidR="00814AEE" w:rsidRDefault="00814AEE">
      <w:pPr>
        <w:spacing w:after="439" w:line="1" w:lineRule="exact"/>
      </w:pPr>
    </w:p>
    <w:p w:rsidR="00814AEE" w:rsidRDefault="004D14E9">
      <w:pPr>
        <w:pStyle w:val="Nagwek30"/>
        <w:keepNext/>
        <w:keepLines/>
        <w:spacing w:after="280"/>
      </w:pPr>
      <w:bookmarkStart w:id="9" w:name="bookmark17"/>
      <w:r>
        <w:t>Strona 1 z 1</w:t>
      </w:r>
      <w:bookmarkEnd w:id="9"/>
      <w:r>
        <w:br w:type="page"/>
      </w:r>
    </w:p>
    <w:p w:rsidR="00814AEE" w:rsidRDefault="004D14E9">
      <w:pPr>
        <w:pStyle w:val="Teksttreci40"/>
        <w:spacing w:after="340"/>
      </w:pPr>
      <w:r>
        <w:lastRenderedPageBreak/>
        <w:t>Zmiana planu wydatków na 2022ok</w:t>
      </w:r>
    </w:p>
    <w:p w:rsidR="00814AEE" w:rsidRDefault="004D14E9">
      <w:pPr>
        <w:pStyle w:val="Nagwek30"/>
        <w:keepNext/>
        <w:keepLines/>
        <w:spacing w:after="34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658495</wp:posOffset>
                </wp:positionH>
                <wp:positionV relativeFrom="paragraph">
                  <wp:posOffset>5918200</wp:posOffset>
                </wp:positionV>
                <wp:extent cx="441960" cy="158750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14AEE" w:rsidRDefault="004D14E9">
                            <w:pPr>
                              <w:pStyle w:val="Teksttreci40"/>
                              <w:jc w:val="both"/>
                            </w:pPr>
                            <w:proofErr w:type="spellStart"/>
                            <w:r>
                              <w:rPr>
                                <w:b w:val="0"/>
                                <w:bCs w:val="0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8" type="#_x0000_t202" style="position:absolute;margin-left:51.85pt;margin-top:466pt;width:34.8pt;height:12.5pt;z-index:125829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" filled="f" stroked="f">
                <v:textbox inset="0,0,0,0">
                  <w:txbxContent>
                    <w:p w:rsidR="00814AEE" w:rsidRDefault="004D14E9">
                      <w:pPr>
                        <w:pStyle w:val="Teksttreci40"/>
                        <w:jc w:val="both"/>
                      </w:pPr>
                      <w:proofErr w:type="spellStart"/>
                      <w:r>
                        <w:rPr>
                          <w:b w:val="0"/>
                          <w:bCs w:val="0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10" w:name="bookmark19"/>
      <w:r>
        <w:t>Załącznik nr 2 do Zarządzenia nr 44/2022 Burmistrza Gminy i Miasta Węgliniec z dnia 16.05.2022r.</w:t>
      </w:r>
      <w:bookmarkEnd w:id="1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62"/>
        <w:gridCol w:w="1262"/>
        <w:gridCol w:w="4531"/>
        <w:gridCol w:w="2098"/>
        <w:gridCol w:w="2083"/>
        <w:gridCol w:w="2136"/>
      </w:tblGrid>
      <w:tr w:rsidR="00814AE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5 249 034,72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</w:pPr>
            <w:r>
              <w:rPr>
                <w:b/>
                <w:bCs/>
              </w:rPr>
              <w:t>115 286,63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left="1040"/>
            </w:pPr>
            <w:r>
              <w:rPr>
                <w:b/>
                <w:bCs/>
              </w:rPr>
              <w:t>5 364 321,35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360"/>
            </w:pPr>
            <w:r>
              <w:t>75023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40"/>
              <w:jc w:val="both"/>
            </w:pPr>
            <w:r>
              <w:t>3 799 526,47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40"/>
            </w:pPr>
            <w:r>
              <w:t>3 799 526,47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t>174 845,00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-418,00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</w:pPr>
            <w:r>
              <w:t>174 427,00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4380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Zakup usług obejmujących tłumaczenia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42,00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418,00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460,00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center"/>
            </w:pPr>
            <w:r>
              <w:t>75085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Wspólna obsługa jednostek samorządu terytorialnego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t>644 823,00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</w:pPr>
            <w:r>
              <w:t>644 823,00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280"/>
              <w:jc w:val="both"/>
            </w:pPr>
            <w:r>
              <w:t>33 925,00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-82,00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33 843,00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4380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 xml:space="preserve">Zakup usług obejmujących </w:t>
            </w:r>
            <w:r>
              <w:t>tłumaczenia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82,00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600"/>
            </w:pPr>
            <w:r>
              <w:t>90,00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t>497 047,25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t>115 286,63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</w:pPr>
            <w:r>
              <w:t>612 333,88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280"/>
              <w:jc w:val="both"/>
            </w:pPr>
            <w:r>
              <w:t>16 000,00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t>-14 502,19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380"/>
            </w:pPr>
            <w:r>
              <w:t>1 497,81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3 036,00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-2 479,87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556,13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 xml:space="preserve">Składki na </w:t>
            </w:r>
            <w:r>
              <w:t>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392,00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-355,30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600"/>
            </w:pPr>
            <w:r>
              <w:t>36,70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280"/>
              <w:jc w:val="both"/>
            </w:pPr>
            <w:r>
              <w:t>43 058,25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280"/>
              <w:jc w:val="both"/>
            </w:pPr>
            <w:r>
              <w:t>99 481,53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</w:pPr>
            <w:r>
              <w:t>142 539,78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t>274 936,00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280"/>
              <w:jc w:val="both"/>
            </w:pPr>
            <w:r>
              <w:t>33 240,00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</w:pPr>
            <w:r>
              <w:t>308 176,00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 xml:space="preserve">Wpłaty na PPK finansowane przez podmiot </w:t>
            </w:r>
            <w:r>
              <w:t>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120,00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500"/>
              <w:jc w:val="both"/>
            </w:pPr>
            <w:r>
              <w:t>-97,54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600"/>
            </w:pPr>
            <w:r>
              <w:t>22,46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</w:pPr>
            <w:r>
              <w:rPr>
                <w:b/>
                <w:bCs/>
              </w:rPr>
              <w:t>13 1 84 173,96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left="1280"/>
              <w:jc w:val="both"/>
            </w:pPr>
            <w:r>
              <w:t>31 266,73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</w:pPr>
            <w:r>
              <w:rPr>
                <w:b/>
                <w:bCs/>
              </w:rPr>
              <w:t>13 215 440,69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360"/>
            </w:pPr>
            <w: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Szkoły podstawowe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40"/>
              <w:jc w:val="both"/>
            </w:pPr>
            <w:r>
              <w:t>8 486 367,67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280"/>
              <w:jc w:val="both"/>
            </w:pPr>
            <w:r>
              <w:t>31 266,73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40"/>
              <w:jc w:val="both"/>
            </w:pPr>
            <w:r>
              <w:t>8 517 634,40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40"/>
              <w:jc w:val="both"/>
            </w:pPr>
            <w:r>
              <w:t>1 172 895,37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7 638,46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40"/>
              <w:jc w:val="both"/>
            </w:pPr>
            <w:r>
              <w:t>1 180 533,83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t>971 421,06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4 480,52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</w:pPr>
            <w:r>
              <w:t>975 901,58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t>147 750,40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481,51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</w:pPr>
            <w:r>
              <w:t>148 231,91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380"/>
              <w:jc w:val="both"/>
            </w:pPr>
            <w:r>
              <w:t>8 922,26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500"/>
              <w:jc w:val="both"/>
            </w:pPr>
            <w:r>
              <w:t>100,06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380"/>
              <w:jc w:val="both"/>
            </w:pPr>
            <w:r>
              <w:t>9 022,32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Wynagrodzenia osobowe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40"/>
              <w:jc w:val="both"/>
            </w:pPr>
            <w:r>
              <w:t>4 247 501,18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280"/>
              <w:jc w:val="both"/>
            </w:pPr>
            <w:r>
              <w:t>18 566,18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40"/>
              <w:jc w:val="both"/>
            </w:pPr>
            <w:r>
              <w:t>4 266 067,36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3 035 657,40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166 496,00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3 202 153,40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t>786 527,40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t>166 496,00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t>953 023,40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Świadczenia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t>484 313,98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t>166160,00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t xml:space="preserve">650 </w:t>
            </w:r>
            <w:r>
              <w:t>473,98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280"/>
              <w:jc w:val="both"/>
            </w:pPr>
            <w:r>
              <w:t>22 089,82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500"/>
              <w:jc w:val="both"/>
            </w:pPr>
            <w:r>
              <w:t>336,00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22 425,82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40"/>
              <w:jc w:val="both"/>
            </w:pPr>
            <w:r>
              <w:t>6 515 525,10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230 000,00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6 745 525,10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center"/>
            </w:pPr>
            <w:r>
              <w:t>85501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Świadczenie wychowawcze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40"/>
              <w:jc w:val="both"/>
            </w:pPr>
            <w:r>
              <w:t>2 779 000,00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230 000,00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40"/>
              <w:jc w:val="both"/>
            </w:pPr>
            <w:r>
              <w:t>3 009 000,00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Świadczenia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40"/>
              <w:jc w:val="both"/>
            </w:pPr>
            <w:r>
              <w:t>2 769 830,00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229 241,00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040"/>
              <w:jc w:val="both"/>
            </w:pPr>
            <w:r>
              <w:t xml:space="preserve">2 </w:t>
            </w:r>
            <w:r>
              <w:t>999 071,00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14AEE" w:rsidRDefault="00814AE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3 000,00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500"/>
              <w:jc w:val="both"/>
            </w:pPr>
            <w:r>
              <w:t>759,00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380"/>
            </w:pPr>
            <w:r>
              <w:t>3 759,00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center"/>
            </w:pPr>
            <w:r>
              <w:rPr>
                <w:b/>
                <w:bCs/>
              </w:rPr>
              <w:t>926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</w:pPr>
            <w:r>
              <w:rPr>
                <w:b/>
                <w:bCs/>
              </w:rPr>
              <w:t>Kultura fizyczna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499 112,85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left="1180"/>
            </w:pPr>
            <w:r>
              <w:rPr>
                <w:b/>
                <w:bCs/>
              </w:rPr>
              <w:t>499112,85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center"/>
            </w:pPr>
            <w:r>
              <w:t>92601</w:t>
            </w:r>
          </w:p>
        </w:tc>
        <w:tc>
          <w:tcPr>
            <w:tcW w:w="5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260"/>
            </w:pPr>
            <w:r>
              <w:t>| Obiekty sportowe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  <w:jc w:val="both"/>
            </w:pPr>
            <w:r>
              <w:t>226 112,85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ind w:left="1180"/>
            </w:pPr>
            <w:r>
              <w:t>226 112,85</w:t>
            </w:r>
          </w:p>
        </w:tc>
      </w:tr>
    </w:tbl>
    <w:p w:rsidR="00814AEE" w:rsidRDefault="00814AEE">
      <w:pPr>
        <w:spacing w:after="719" w:line="1" w:lineRule="exact"/>
      </w:pPr>
    </w:p>
    <w:p w:rsidR="00814AEE" w:rsidRDefault="004D14E9">
      <w:pPr>
        <w:pStyle w:val="Nagwek30"/>
        <w:keepNext/>
        <w:keepLines/>
        <w:spacing w:after="0"/>
      </w:pPr>
      <w:bookmarkStart w:id="11" w:name="bookmark21"/>
      <w:r>
        <w:t>Strona 1 z 2</w:t>
      </w:r>
      <w:bookmarkEnd w:id="11"/>
      <w:r>
        <w:br w:type="page"/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2"/>
        <w:gridCol w:w="1258"/>
        <w:gridCol w:w="4526"/>
        <w:gridCol w:w="2098"/>
        <w:gridCol w:w="2088"/>
        <w:gridCol w:w="2102"/>
      </w:tblGrid>
      <w:tr w:rsidR="00814AEE">
        <w:tblPrEx>
          <w:tblCellMar>
            <w:top w:w="0" w:type="dxa"/>
            <w:bottom w:w="0" w:type="dxa"/>
          </w:tblCellMar>
        </w:tblPrEx>
        <w:trPr>
          <w:trHeight w:hRule="exact" w:val="274"/>
          <w:jc w:val="right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</w:pPr>
            <w:r>
              <w:t>Zakup materiałó</w:t>
            </w:r>
            <w:r w:rsidR="006B5E61">
              <w:t>w</w:t>
            </w:r>
            <w:r>
              <w:t xml:space="preserve"> </w:t>
            </w:r>
            <w:r w:rsidR="006B5E61">
              <w:t>w</w:t>
            </w:r>
            <w:r>
              <w:t>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</w:pPr>
            <w:r>
              <w:t>56,00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</w:pPr>
            <w:r>
              <w:t>3 230,00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</w:pPr>
            <w:r>
              <w:t>22 486,00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50"/>
          <w:jc w:val="right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29 784,85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-3 230,00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jc w:val="right"/>
            </w:pPr>
            <w:r>
              <w:t>26 554,85</w:t>
            </w:r>
          </w:p>
        </w:tc>
      </w:tr>
    </w:tbl>
    <w:p w:rsidR="00814AEE" w:rsidRDefault="00814AEE">
      <w:pPr>
        <w:spacing w:after="319" w:line="1" w:lineRule="exact"/>
      </w:pPr>
    </w:p>
    <w:p w:rsidR="00814AEE" w:rsidRDefault="004D14E9">
      <w:pPr>
        <w:pStyle w:val="Teksttreci3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632"/>
          <w:tab w:val="left" w:pos="3950"/>
          <w:tab w:val="left" w:pos="5803"/>
        </w:tabs>
        <w:spacing w:after="660"/>
        <w:ind w:right="180"/>
        <w:jc w:val="right"/>
        <w:rPr>
          <w:sz w:val="16"/>
          <w:szCs w:val="16"/>
        </w:rPr>
      </w:pPr>
      <w:r>
        <w:rPr>
          <w:b/>
          <w:bCs/>
          <w:color w:val="000000"/>
          <w:sz w:val="16"/>
          <w:szCs w:val="16"/>
        </w:rPr>
        <w:t>Razem:</w:t>
      </w:r>
      <w:r>
        <w:rPr>
          <w:b/>
          <w:bCs/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>49 078 426,96</w:t>
      </w:r>
      <w:r>
        <w:rPr>
          <w:color w:val="000000"/>
          <w:sz w:val="16"/>
          <w:szCs w:val="16"/>
        </w:rPr>
        <w:tab/>
        <w:t>543 049,36</w:t>
      </w:r>
      <w:r>
        <w:rPr>
          <w:color w:val="000000"/>
          <w:sz w:val="16"/>
          <w:szCs w:val="16"/>
        </w:rPr>
        <w:tab/>
        <w:t>49 621 476,32</w:t>
      </w:r>
    </w:p>
    <w:p w:rsidR="00814AEE" w:rsidRDefault="004D14E9">
      <w:pPr>
        <w:pStyle w:val="Nagwek30"/>
        <w:keepNext/>
        <w:keepLines/>
        <w:spacing w:after="0"/>
      </w:pPr>
      <w:bookmarkStart w:id="12" w:name="bookmark23"/>
      <w:r>
        <w:t>Strona 2 z 2</w:t>
      </w:r>
      <w:bookmarkEnd w:id="12"/>
      <w:r>
        <w:br w:type="page"/>
      </w:r>
    </w:p>
    <w:p w:rsidR="00814AEE" w:rsidRDefault="004D14E9">
      <w:pPr>
        <w:pStyle w:val="Teksttreci20"/>
        <w:spacing w:line="240" w:lineRule="auto"/>
        <w:ind w:left="244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5855335</wp:posOffset>
                </wp:positionH>
                <wp:positionV relativeFrom="margin">
                  <wp:posOffset>128270</wp:posOffset>
                </wp:positionV>
                <wp:extent cx="1456690" cy="267970"/>
                <wp:effectExtent l="0" t="0" r="0" b="0"/>
                <wp:wrapSquare wrapText="lef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690" cy="2679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14AEE" w:rsidRDefault="004D14E9">
                            <w:pPr>
                              <w:pStyle w:val="Teksttreci20"/>
                              <w:spacing w:line="276" w:lineRule="auto"/>
                              <w:ind w:left="0"/>
                            </w:pPr>
                            <w:r>
                              <w:rPr>
                                <w:i w:val="0"/>
                                <w:iCs w:val="0"/>
                              </w:rPr>
                              <w:t>zał. nr 3 do Zarządzenia nr 44/2022</w:t>
                            </w:r>
                            <w:r>
                              <w:rPr>
                                <w:i w:val="0"/>
                                <w:iCs w:val="0"/>
                              </w:rPr>
                              <w:br/>
                              <w:t xml:space="preserve">Burmistrza Gminy i Miasta </w:t>
                            </w:r>
                            <w:r>
                              <w:rPr>
                                <w:i w:val="0"/>
                                <w:iCs w:val="0"/>
                              </w:rPr>
                              <w:t>Węgliniec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" o:spid="_x0000_s1029" type="#_x0000_t202" style="position:absolute;left:0;text-align:left;margin-left:461.05pt;margin-top:10.1pt;width:114.7pt;height:21.1pt;z-index:1258293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" filled="f" stroked="f">
                <v:textbox inset="0,0,0,0">
                  <w:txbxContent>
                    <w:p w:rsidR="00814AEE" w:rsidRDefault="004D14E9">
                      <w:pPr>
                        <w:pStyle w:val="Teksttreci20"/>
                        <w:spacing w:line="276" w:lineRule="auto"/>
                        <w:ind w:left="0"/>
                      </w:pPr>
                      <w:r>
                        <w:rPr>
                          <w:i w:val="0"/>
                          <w:iCs w:val="0"/>
                        </w:rPr>
                        <w:t>zał. nr 3 do Zarządzenia nr 44/2022</w:t>
                      </w:r>
                      <w:r>
                        <w:rPr>
                          <w:i w:val="0"/>
                          <w:iCs w:val="0"/>
                        </w:rPr>
                        <w:br/>
                        <w:t xml:space="preserve">Burmistrza Gminy i Miasta </w:t>
                      </w:r>
                      <w:r>
                        <w:rPr>
                          <w:i w:val="0"/>
                          <w:iCs w:val="0"/>
                        </w:rPr>
                        <w:t>Węgliniec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b/>
          <w:bCs/>
          <w:i w:val="0"/>
          <w:iCs w:val="0"/>
        </w:rPr>
        <w:t>PLAN FINANSOWY WYDZIELONEGO RACHUNKU DOCHODÓW Z FUNDUSZU POMOCY</w:t>
      </w:r>
    </w:p>
    <w:p w:rsidR="00814AEE" w:rsidRDefault="004D14E9">
      <w:pPr>
        <w:pStyle w:val="Teksttreci20"/>
        <w:spacing w:after="180" w:line="240" w:lineRule="auto"/>
        <w:ind w:left="1080"/>
        <w:jc w:val="both"/>
      </w:pPr>
      <w:r>
        <w:rPr>
          <w:i w:val="0"/>
          <w:iCs w:val="0"/>
        </w:rPr>
        <w:t xml:space="preserve">ort. 14 </w:t>
      </w:r>
      <w:r>
        <w:t>ustawy</w:t>
      </w:r>
      <w:r>
        <w:rPr>
          <w:i w:val="0"/>
          <w:iCs w:val="0"/>
        </w:rPr>
        <w:t xml:space="preserve"> z </w:t>
      </w:r>
      <w:r>
        <w:t>dnia 12 marca 2022r. o pomocy obywatelom Ukrainy w związku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3394"/>
        <w:gridCol w:w="1392"/>
        <w:gridCol w:w="1210"/>
        <w:gridCol w:w="970"/>
        <w:gridCol w:w="629"/>
        <w:gridCol w:w="1219"/>
        <w:gridCol w:w="1152"/>
        <w:gridCol w:w="2294"/>
      </w:tblGrid>
      <w:tr w:rsidR="00814AEE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l.p.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ind w:left="150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Treść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Klasyfikacja budżetowa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spacing w:line="252" w:lineRule="auto"/>
              <w:jc w:val="center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2022r. plan przed</w:t>
            </w:r>
            <w:r>
              <w:rPr>
                <w:rFonts w:ascii="Calibri" w:eastAsia="Calibri" w:hAnsi="Calibri" w:cs="Calibri"/>
                <w:sz w:val="14"/>
                <w:szCs w:val="14"/>
              </w:rPr>
              <w:br/>
            </w:r>
            <w:r>
              <w:rPr>
                <w:rFonts w:ascii="Calibri" w:eastAsia="Calibri" w:hAnsi="Calibri" w:cs="Calibri"/>
                <w:sz w:val="14"/>
                <w:szCs w:val="14"/>
              </w:rPr>
              <w:t>zmianą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zmiana Żarz.</w:t>
            </w:r>
          </w:p>
          <w:p w:rsidR="00814AEE" w:rsidRDefault="004D14E9">
            <w:pPr>
              <w:pStyle w:val="Inne0"/>
              <w:rPr>
                <w:sz w:val="14"/>
                <w:szCs w:val="14"/>
              </w:rPr>
            </w:pP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Burm</w:t>
            </w:r>
            <w:proofErr w:type="spellEnd"/>
            <w:r>
              <w:rPr>
                <w:rFonts w:ascii="Calibri" w:eastAsia="Calibri" w:hAnsi="Calibri" w:cs="Calibri"/>
                <w:sz w:val="14"/>
                <w:szCs w:val="14"/>
              </w:rPr>
              <w:t>.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OGÓŁEM po</w:t>
            </w: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br/>
            </w:r>
            <w:r>
              <w:rPr>
                <w:rFonts w:ascii="Calibri" w:eastAsia="Calibri" w:hAnsi="Calibri" w:cs="Calibri"/>
                <w:sz w:val="14"/>
                <w:szCs w:val="14"/>
              </w:rPr>
              <w:t>zmianie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spacing w:line="264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UWAG [/jednostka</w:t>
            </w:r>
            <w:r>
              <w:rPr>
                <w:rFonts w:ascii="Calibri" w:eastAsia="Calibri" w:hAnsi="Calibri" w:cs="Calibri"/>
                <w:sz w:val="12"/>
                <w:szCs w:val="12"/>
              </w:rPr>
              <w:br/>
              <w:t>realizująca</w:t>
            </w:r>
          </w:p>
        </w:tc>
        <w:tc>
          <w:tcPr>
            <w:tcW w:w="2294" w:type="dxa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800"/>
              <w:rPr>
                <w:sz w:val="14"/>
                <w:szCs w:val="14"/>
              </w:rPr>
            </w:pPr>
            <w:proofErr w:type="spellStart"/>
            <w:r>
              <w:rPr>
                <w:color w:val="D2A4CD"/>
                <w:sz w:val="14"/>
                <w:szCs w:val="14"/>
              </w:rPr>
              <w:t>BlirmMr</w:t>
            </w:r>
            <w:proofErr w:type="spellEnd"/>
            <w:r>
              <w:rPr>
                <w:color w:val="D2A4CD"/>
                <w:sz w:val="14"/>
                <w:szCs w:val="14"/>
              </w:rPr>
              <w:t>?</w:t>
            </w:r>
          </w:p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Dochody z Funduszu Pomocy, z tego: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240 872,52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313 049,36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553 921,88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1.1.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posiłku dla dzieci i młodzieży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2700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62 400,00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62 400,00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1.2.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ednorazowe</w:t>
            </w:r>
            <w:proofErr w:type="spellEnd"/>
            <w:r>
              <w:rPr>
                <w:rFonts w:ascii="Calibri" w:eastAsia="Calibri" w:hAnsi="Calibri" w:cs="Calibri"/>
                <w:sz w:val="14"/>
                <w:szCs w:val="14"/>
              </w:rPr>
              <w:t xml:space="preserve"> świadczenie pieniężne w wys. 300zł...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2700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48 960,00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48 960,00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1.3.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bezpłatna pomoc psychologiczna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2700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10000,00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10 000,00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1.4.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2700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70 906,25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115 286,63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46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 xml:space="preserve">186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192,88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1.5.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2700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20 600,00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160496,00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46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181096,00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1.6.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posiłek inne zadania własne i zlecone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2700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6 000,00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6 000,00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1.7.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wypłata świadczeń rodzinnych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85595 p. 2700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22 000,00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 xml:space="preserve">22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000,00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1.8.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dodatkowe zadania oświatowe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75814 p.2700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6 006,27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31 266,73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37 273,00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spacing w:line="276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Wydatki bieżące finansowane środkami Funduszu</w:t>
            </w: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br/>
              <w:t>Pomocy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46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218 872,52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335 049,36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46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553 921,88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2.1.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posiłku dla dzieci i młodzieży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p.3110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 xml:space="preserve">62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400,00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62 400,00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MGOPS</w:t>
            </w: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2.2.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proofErr w:type="spellStart"/>
            <w:r>
              <w:rPr>
                <w:rFonts w:ascii="Calibri" w:eastAsia="Calibri" w:hAnsi="Calibri" w:cs="Calibri"/>
                <w:smallCaps/>
                <w:sz w:val="14"/>
                <w:szCs w:val="14"/>
              </w:rPr>
              <w:t>juuiiui</w:t>
            </w:r>
            <w:proofErr w:type="spellEnd"/>
            <w:r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d^uwu</w:t>
            </w:r>
            <w:proofErr w:type="spellEnd"/>
            <w:r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swiduuuiiiu</w:t>
            </w:r>
            <w:proofErr w:type="spellEnd"/>
            <w:r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piunięzncw</w:t>
            </w:r>
            <w:proofErr w:type="spellEnd"/>
            <w:r>
              <w:rPr>
                <w:rFonts w:ascii="Calibri" w:eastAsia="Calibri" w:hAnsi="Calibri" w:cs="Calibri"/>
                <w:sz w:val="14"/>
                <w:szCs w:val="14"/>
              </w:rPr>
              <w:t xml:space="preserve"> wys. </w:t>
            </w:r>
            <w:proofErr w:type="spellStart"/>
            <w:r>
              <w:rPr>
                <w:rFonts w:ascii="Calibri" w:eastAsia="Calibri" w:hAnsi="Calibri" w:cs="Calibri"/>
                <w:smallCaps/>
                <w:sz w:val="14"/>
                <w:szCs w:val="14"/>
              </w:rPr>
              <w:t>juuzi</w:t>
            </w:r>
            <w:proofErr w:type="spellEnd"/>
            <w:r>
              <w:rPr>
                <w:rFonts w:ascii="Calibri" w:eastAsia="Calibri" w:hAnsi="Calibri" w:cs="Calibri"/>
                <w:smallCaps/>
                <w:sz w:val="14"/>
                <w:szCs w:val="14"/>
              </w:rPr>
              <w:t>...</w:t>
            </w:r>
            <w:r>
              <w:rPr>
                <w:rFonts w:ascii="Calibri" w:eastAsia="Calibri" w:hAnsi="Calibri" w:cs="Calibri"/>
                <w:sz w:val="14"/>
                <w:szCs w:val="14"/>
              </w:rPr>
              <w:t xml:space="preserve"> i Ruszty</w:t>
            </w:r>
            <w:r>
              <w:rPr>
                <w:rFonts w:ascii="Calibri" w:eastAsia="Calibri" w:hAnsi="Calibri" w:cs="Calibri"/>
                <w:sz w:val="14"/>
                <w:szCs w:val="14"/>
              </w:rPr>
              <w:br/>
              <w:t>obsługi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p.3110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48 000,00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48 000,00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MGOPS</w:t>
            </w: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spacing w:line="338" w:lineRule="auto"/>
              <w:rPr>
                <w:sz w:val="11"/>
                <w:szCs w:val="11"/>
              </w:rPr>
            </w:pPr>
            <w:proofErr w:type="spellStart"/>
            <w:r>
              <w:rPr>
                <w:b/>
                <w:bCs/>
                <w:sz w:val="11"/>
                <w:szCs w:val="11"/>
              </w:rPr>
              <w:t>jedhoraiowe</w:t>
            </w:r>
            <w:proofErr w:type="spellEnd"/>
            <w:r>
              <w:rPr>
                <w:b/>
                <w:bCs/>
                <w:sz w:val="11"/>
                <w:szCs w:val="11"/>
              </w:rPr>
              <w:t xml:space="preserve"> świadczenie </w:t>
            </w:r>
            <w:proofErr w:type="spellStart"/>
            <w:r>
              <w:rPr>
                <w:b/>
                <w:bCs/>
                <w:sz w:val="11"/>
                <w:szCs w:val="11"/>
              </w:rPr>
              <w:t>piBfhiJZnC</w:t>
            </w:r>
            <w:proofErr w:type="spellEnd"/>
            <w:r>
              <w:rPr>
                <w:b/>
                <w:bCs/>
                <w:sz w:val="11"/>
                <w:szCs w:val="11"/>
              </w:rPr>
              <w:t xml:space="preserve"> W wys. 3UUH... KOSZTY</w:t>
            </w:r>
            <w:r>
              <w:rPr>
                <w:b/>
                <w:bCs/>
                <w:sz w:val="11"/>
                <w:szCs w:val="11"/>
              </w:rPr>
              <w:br/>
              <w:t>Obsługi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p.4010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582,61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582,61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jednorazowe świadczenie pieniężne w wys. 300zł... koszty</w:t>
            </w:r>
            <w:r>
              <w:rPr>
                <w:rFonts w:ascii="Calibri" w:eastAsia="Calibri" w:hAnsi="Calibri" w:cs="Calibri"/>
                <w:sz w:val="14"/>
                <w:szCs w:val="14"/>
              </w:rPr>
              <w:br/>
              <w:t>obsługi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p.4110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103,12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103,12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jednorazowe świadczenie pieniężne w wys. 300zł... koszty</w:t>
            </w:r>
            <w:r>
              <w:rPr>
                <w:rFonts w:ascii="Calibri" w:eastAsia="Calibri" w:hAnsi="Calibri" w:cs="Calibri"/>
                <w:sz w:val="14"/>
                <w:szCs w:val="14"/>
              </w:rPr>
              <w:br/>
              <w:t>obsługi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p.4120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14,27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14,27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jednorazowe świadczenie pieniężne w wys. 300zł... koszty</w:t>
            </w:r>
            <w:r>
              <w:rPr>
                <w:rFonts w:ascii="Calibri" w:eastAsia="Calibri" w:hAnsi="Calibri" w:cs="Calibri"/>
                <w:sz w:val="14"/>
                <w:szCs w:val="14"/>
              </w:rPr>
              <w:br/>
            </w:r>
            <w:r>
              <w:rPr>
                <w:rFonts w:ascii="Calibri" w:eastAsia="Calibri" w:hAnsi="Calibri" w:cs="Calibri"/>
                <w:sz w:val="14"/>
                <w:szCs w:val="14"/>
              </w:rPr>
              <w:t>obsługi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p.4210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7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260,00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7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260,00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2.3.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bezpłatna pomoc psychologiczna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p.4170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8 322,93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8 322,93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MGOPS</w:t>
            </w: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bezpłatna pomoc psychologiczna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p.4110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6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1473,16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6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1 473,16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bezpłatna pomoc psychologiczna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p.4120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7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203,91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7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203,91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2.4.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75095 p. 4010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16 000,00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-14 502,19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6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1 497,81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UGIM</w:t>
            </w: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75095 p. 4110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6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2 736,00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-2 479,87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7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256,13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75095 p. 4120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7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392,00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-355,30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36,70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75095 p. 4210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31 658,25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99 481,53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46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131139,78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75095 p. 4300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20 000,00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33 240,00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53 240,00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75095 p. 4710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7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120,00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-97,54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22,46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2.5.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p.3110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20 600,00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160 160,00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46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180 760,00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MGOPS</w:t>
            </w: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spacing w:line="276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 xml:space="preserve">zapewnienie zakwaterowania i </w:t>
            </w: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wyźywienia</w:t>
            </w:r>
            <w:proofErr w:type="spellEnd"/>
            <w:r>
              <w:rPr>
                <w:rFonts w:ascii="Calibri" w:eastAsia="Calibri" w:hAnsi="Calibri" w:cs="Calibri"/>
                <w:sz w:val="14"/>
                <w:szCs w:val="14"/>
              </w:rPr>
              <w:t>-koszty</w:t>
            </w:r>
            <w:r>
              <w:rPr>
                <w:rFonts w:ascii="Calibri" w:eastAsia="Calibri" w:hAnsi="Calibri" w:cs="Calibri"/>
                <w:sz w:val="14"/>
                <w:szCs w:val="14"/>
              </w:rPr>
              <w:br/>
              <w:t>obsługi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p.4210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336,00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7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336,00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2.6.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posiłek inne zadania własne i zlecone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p.3110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6 000,00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6 000,00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MGOPS</w:t>
            </w:r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2.7.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wypłata świadczeń rodzinnych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85595 p.3110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22 000,00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22 000,00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2.8.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dodatkowe zadania oświatowe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80101 p.4010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6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1467,37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7 638,46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9105,83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4AEE" w:rsidRDefault="004D14E9">
            <w:pPr>
              <w:pStyle w:val="Inne0"/>
              <w:spacing w:line="286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SP Ruszów,</w:t>
            </w:r>
            <w:r>
              <w:rPr>
                <w:rFonts w:ascii="Calibri" w:eastAsia="Calibri" w:hAnsi="Calibri" w:cs="Calibri"/>
                <w:sz w:val="14"/>
                <w:szCs w:val="14"/>
              </w:rPr>
              <w:br/>
            </w: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SPWęgliniec</w:t>
            </w:r>
            <w:proofErr w:type="spellEnd"/>
          </w:p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80101 p.4110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7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860,88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4480,52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7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5341,4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80101 p.4120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92,95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481,51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7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574,46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80101 p.4710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82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18,26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100,06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118,32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80101 p.4790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ind w:firstLine="6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3 566,81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18 566,18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AEE" w:rsidRDefault="00814AEE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14AEE" w:rsidRDefault="004D14E9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22132,99</w:t>
            </w: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4AEE" w:rsidRDefault="00814AEE"/>
        </w:tc>
        <w:tc>
          <w:tcPr>
            <w:tcW w:w="22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14AEE" w:rsidRDefault="00814AEE"/>
        </w:tc>
      </w:tr>
      <w:tr w:rsidR="00814AEE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2836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814AEE" w:rsidRDefault="004D14E9">
            <w:pPr>
              <w:pStyle w:val="Inne0"/>
              <w:spacing w:line="418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FAB5CE"/>
                <w:sz w:val="19"/>
                <w:szCs w:val="19"/>
              </w:rPr>
              <w:t xml:space="preserve">Gminy i </w:t>
            </w:r>
            <w:r>
              <w:rPr>
                <w:rFonts w:ascii="Times New Roman" w:eastAsia="Times New Roman" w:hAnsi="Times New Roman" w:cs="Times New Roman"/>
                <w:color w:val="8C7CC0"/>
                <w:sz w:val="19"/>
                <w:szCs w:val="19"/>
              </w:rPr>
              <w:t xml:space="preserve">h.&lt;X </w:t>
            </w:r>
            <w:r>
              <w:rPr>
                <w:rFonts w:ascii="Times New Roman" w:eastAsia="Times New Roman" w:hAnsi="Times New Roman" w:cs="Times New Roman"/>
                <w:color w:val="FAB5CE"/>
                <w:sz w:val="19"/>
                <w:szCs w:val="19"/>
              </w:rPr>
              <w:t>Węgliniec</w:t>
            </w:r>
            <w:r>
              <w:rPr>
                <w:rFonts w:ascii="Times New Roman" w:eastAsia="Times New Roman" w:hAnsi="Times New Roman" w:cs="Times New Roman"/>
                <w:color w:val="FAB5CE"/>
                <w:sz w:val="19"/>
                <w:szCs w:val="19"/>
              </w:rPr>
              <w:br/>
              <w:t>Mariusz ' ozorek</w:t>
            </w:r>
          </w:p>
        </w:tc>
      </w:tr>
    </w:tbl>
    <w:p w:rsidR="004D14E9" w:rsidRDefault="004D14E9"/>
    <w:sectPr w:rsidR="004D14E9">
      <w:type w:val="continuous"/>
      <w:pgSz w:w="16840" w:h="11900" w:orient="landscape"/>
      <w:pgMar w:top="604" w:right="1173" w:bottom="422" w:left="917" w:header="176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14E9" w:rsidRDefault="004D14E9">
      <w:r>
        <w:separator/>
      </w:r>
    </w:p>
  </w:endnote>
  <w:endnote w:type="continuationSeparator" w:id="0">
    <w:p w:rsidR="004D14E9" w:rsidRDefault="004D1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AEE" w:rsidRDefault="004D14E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6697980</wp:posOffset>
              </wp:positionH>
              <wp:positionV relativeFrom="page">
                <wp:posOffset>10057130</wp:posOffset>
              </wp:positionV>
              <wp:extent cx="36830" cy="10350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14AEE" w:rsidRDefault="004D14E9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30" type="#_x0000_t202" style="position:absolute;margin-left:527.4pt;margin-top:791.9pt;width:2.9pt;height:8.1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" filled="f" stroked="f">
              <v:textbox style="mso-fit-shape-to-text:t" inset="0,0,0,0">
                <w:txbxContent>
                  <w:p w:rsidR="00814AEE" w:rsidRDefault="004D14E9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AEE" w:rsidRDefault="00814AEE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14E9" w:rsidRDefault="004D14E9"/>
  </w:footnote>
  <w:footnote w:type="continuationSeparator" w:id="0">
    <w:p w:rsidR="004D14E9" w:rsidRDefault="004D14E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84AC5"/>
    <w:multiLevelType w:val="multilevel"/>
    <w:tmpl w:val="68E6DD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EC4A42"/>
    <w:multiLevelType w:val="multilevel"/>
    <w:tmpl w:val="3126DF8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3CF5B33"/>
    <w:multiLevelType w:val="multilevel"/>
    <w:tmpl w:val="1DC2E1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5A55277"/>
    <w:multiLevelType w:val="multilevel"/>
    <w:tmpl w:val="BB1C9A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5164B6C"/>
    <w:multiLevelType w:val="multilevel"/>
    <w:tmpl w:val="4EC8A0E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AD07B42"/>
    <w:multiLevelType w:val="multilevel"/>
    <w:tmpl w:val="EC66B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38A4FB9"/>
    <w:multiLevelType w:val="multilevel"/>
    <w:tmpl w:val="671649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AEE"/>
    <w:rsid w:val="004D14E9"/>
    <w:rsid w:val="006B5E61"/>
    <w:rsid w:val="0081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9C2AA"/>
  <w15:docId w15:val="{B4EAC20D-85A8-4329-84B9-2581225A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AB5CE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40"/>
      <w:jc w:val="center"/>
    </w:pPr>
    <w:rPr>
      <w:rFonts w:ascii="Arial" w:eastAsia="Arial" w:hAnsi="Arial" w:cs="Arial"/>
      <w:color w:val="FAB5CE"/>
      <w:sz w:val="17"/>
      <w:szCs w:val="17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line="230" w:lineRule="auto"/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60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b/>
      <w:bCs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line="257" w:lineRule="auto"/>
      <w:ind w:left="540"/>
    </w:pPr>
    <w:rPr>
      <w:rFonts w:ascii="Calibri" w:eastAsia="Calibri" w:hAnsi="Calibri" w:cs="Calibri"/>
      <w:i/>
      <w:iCs/>
      <w:sz w:val="14"/>
      <w:szCs w:val="14"/>
    </w:rPr>
  </w:style>
  <w:style w:type="paragraph" w:customStyle="1" w:styleId="Nagwek30">
    <w:name w:val="Nagłówek #3"/>
    <w:basedOn w:val="Normalny"/>
    <w:link w:val="Nagwek3"/>
    <w:pPr>
      <w:spacing w:after="140"/>
      <w:jc w:val="right"/>
      <w:outlineLvl w:val="2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1791</Words>
  <Characters>10748</Characters>
  <Application>Microsoft Office Word</Application>
  <DocSecurity>0</DocSecurity>
  <Lines>89</Lines>
  <Paragraphs>25</Paragraphs>
  <ScaleCrop>false</ScaleCrop>
  <Company/>
  <LinksUpToDate>false</LinksUpToDate>
  <CharactersWithSpaces>12514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2022-06-22T10:32:00Z</dcterms:created>
  <dcterms:modified xsi:type="dcterms:W3CDTF">2022-06-22T10:33:00Z</dcterms:modified>
</cp:coreProperties>
</file>