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77A5" w:rsidRDefault="00D910EA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566420</wp:posOffset>
                </wp:positionH>
                <wp:positionV relativeFrom="paragraph">
                  <wp:posOffset>12700</wp:posOffset>
                </wp:positionV>
                <wp:extent cx="1456690" cy="545465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6690" cy="5454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4F77A5" w:rsidRDefault="00D910EA">
                            <w:pPr>
                              <w:pStyle w:val="Teksttreci40"/>
                              <w:spacing w:line="221" w:lineRule="auto"/>
                            </w:pPr>
                            <w:r>
                              <w:t>BURMISTRZ</w:t>
                            </w:r>
                            <w:r>
                              <w:br/>
                              <w:t>Gminy i Miasta</w:t>
                            </w:r>
                            <w:r>
                              <w:br/>
                              <w:t>Węgliniec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4.600000000000001pt;margin-top:1.pt;width:114.7pt;height:42.950000000000003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1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BURMISTRZ</w:t>
                        <w:br/>
                        <w:t>Gminy i Miasta</w:t>
                        <w:br/>
                        <w:t>Węgliniec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1042035" distL="145415" distR="50800" simplePos="0" relativeHeight="125829380" behindDoc="0" locked="0" layoutInCell="1" allowOverlap="1">
                <wp:simplePos x="0" y="0"/>
                <wp:positionH relativeFrom="page">
                  <wp:posOffset>4925060</wp:posOffset>
                </wp:positionH>
                <wp:positionV relativeFrom="paragraph">
                  <wp:posOffset>4532630</wp:posOffset>
                </wp:positionV>
                <wp:extent cx="2005330" cy="536575"/>
                <wp:effectExtent l="0" t="0" r="0" b="0"/>
                <wp:wrapSquare wrapText="lef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5330" cy="5365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4F77A5" w:rsidRDefault="00D910EA">
                            <w:pPr>
                              <w:pStyle w:val="Teksttreci0"/>
                              <w:spacing w:after="300" w:line="240" w:lineRule="auto"/>
                            </w:pPr>
                            <w:r>
                              <w:t>39.045.498,59zł, majątkowe -</w:t>
                            </w:r>
                          </w:p>
                          <w:p w:rsidR="004F77A5" w:rsidRDefault="00D910EA">
                            <w:pPr>
                              <w:pStyle w:val="Teksttreci0"/>
                              <w:spacing w:line="240" w:lineRule="auto"/>
                            </w:pPr>
                            <w:r>
                              <w:t>39.786.371,38zł, majątkowe -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387.80000000000001pt;margin-top:356.90000000000003pt;width:157.90000000000001pt;height:42.25pt;z-index:-125829373;mso-wrap-distance-left:11.450000000000001pt;mso-wrap-distance-right:4.pt;mso-wrap-distance-bottom:82.049999999999997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0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39.045.498,59zł, majątkowe -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39.786.371,38zł, majątkowe -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9160" distB="0" distL="50800" distR="605155" simplePos="0" relativeHeight="125829382" behindDoc="0" locked="0" layoutInCell="1" allowOverlap="1">
                <wp:simplePos x="0" y="0"/>
                <wp:positionH relativeFrom="page">
                  <wp:posOffset>4830445</wp:posOffset>
                </wp:positionH>
                <wp:positionV relativeFrom="paragraph">
                  <wp:posOffset>5431790</wp:posOffset>
                </wp:positionV>
                <wp:extent cx="1545590" cy="679450"/>
                <wp:effectExtent l="0" t="0" r="0" b="0"/>
                <wp:wrapSquare wrapText="left"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5590" cy="6794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4F77A5" w:rsidRDefault="00D910EA">
                            <w:pPr>
                              <w:pStyle w:val="Teksttreci20"/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F26B80"/>
                                <w:sz w:val="20"/>
                                <w:szCs w:val="20"/>
                              </w:rPr>
                              <w:t>Burmistrz</w:t>
                            </w:r>
                          </w:p>
                          <w:p w:rsidR="004F77A5" w:rsidRDefault="00D910EA">
                            <w:pPr>
                              <w:pStyle w:val="Teksttreci20"/>
                              <w:spacing w:after="22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F26B80"/>
                                <w:sz w:val="20"/>
                                <w:szCs w:val="20"/>
                              </w:rPr>
                              <w:t xml:space="preserve">Gminy i </w:t>
                            </w:r>
                            <w:r>
                              <w:rPr>
                                <w:color w:val="BD70A0"/>
                                <w:sz w:val="20"/>
                                <w:szCs w:val="20"/>
                              </w:rPr>
                              <w:t xml:space="preserve">MlftSta </w:t>
                            </w:r>
                            <w:r>
                              <w:rPr>
                                <w:color w:val="F26B80"/>
                                <w:sz w:val="20"/>
                                <w:szCs w:val="20"/>
                              </w:rPr>
                              <w:t>Węgliniec</w:t>
                            </w:r>
                          </w:p>
                          <w:p w:rsidR="004F77A5" w:rsidRDefault="00D910EA">
                            <w:pPr>
                              <w:pStyle w:val="Teksttreci40"/>
                              <w:spacing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MariuszWieczorek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380.35000000000002pt;margin-top:427.69999999999999pt;width:121.7pt;height:53.5pt;z-index:-125829371;mso-wrap-distance-left:4.pt;mso-wrap-distance-top:70.799999999999997pt;mso-wrap-distance-right:47.649999999999999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F26B8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l-PL" w:eastAsia="pl-PL" w:bidi="pl-PL"/>
                        </w:rPr>
                        <w:t>Burmistrz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F26B8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l-PL" w:eastAsia="pl-PL" w:bidi="pl-PL"/>
                        </w:rPr>
                        <w:t xml:space="preserve">Gminy i </w:t>
                      </w:r>
                      <w:r>
                        <w:rPr>
                          <w:color w:val="BD70A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l-PL" w:eastAsia="pl-PL" w:bidi="pl-PL"/>
                        </w:rPr>
                        <w:t xml:space="preserve">MlftSta </w:t>
                      </w:r>
                      <w:r>
                        <w:rPr>
                          <w:color w:val="F26B8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l-PL" w:eastAsia="pl-PL" w:bidi="pl-PL"/>
                        </w:rPr>
                        <w:t>Węgliniec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pl-PL" w:eastAsia="pl-PL" w:bidi="pl-PL"/>
                        </w:rPr>
                        <w:t>MariuszWieczorek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101600" distL="114300" distR="114300" simplePos="0" relativeHeight="125829384" behindDoc="0" locked="0" layoutInCell="1" allowOverlap="1">
                <wp:simplePos x="0" y="0"/>
                <wp:positionH relativeFrom="page">
                  <wp:posOffset>3328035</wp:posOffset>
                </wp:positionH>
                <wp:positionV relativeFrom="paragraph">
                  <wp:posOffset>6019800</wp:posOffset>
                </wp:positionV>
                <wp:extent cx="1036320" cy="216535"/>
                <wp:effectExtent l="0" t="0" r="0" b="0"/>
                <wp:wrapTopAndBottom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6320" cy="2165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4F77A5" w:rsidRDefault="00D910EA">
                            <w:pPr>
                              <w:pStyle w:val="Teksttreci40"/>
                              <w:spacing w:line="240" w:lineRule="auto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Uzasadnienie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262.05000000000001pt;margin-top:474.pt;width:81.600000000000009pt;height:17.050000000000001pt;z-index:-125829369;mso-wrap-distance-left:9.pt;mso-wrap-distance-right:9.pt;mso-wrap-distance-bottom:8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pl-PL" w:eastAsia="pl-PL" w:bidi="pl-PL"/>
                        </w:rPr>
                        <w:t>Uzasadnienie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4F77A5" w:rsidRDefault="00D910EA">
      <w:pPr>
        <w:pStyle w:val="Nagwek10"/>
        <w:keepNext/>
        <w:keepLines/>
        <w:spacing w:line="254" w:lineRule="auto"/>
      </w:pPr>
      <w:bookmarkStart w:id="0" w:name="bookmark0"/>
      <w:r>
        <w:t>Zarządzenie nr 54/2022</w:t>
      </w:r>
      <w:r>
        <w:br/>
        <w:t>Burmistrza Gminy i Miasta Węgliniec</w:t>
      </w:r>
      <w:r>
        <w:br/>
        <w:t xml:space="preserve">z dnia </w:t>
      </w:r>
      <w:r>
        <w:t>24.06.2022r.</w:t>
      </w:r>
      <w:bookmarkEnd w:id="0"/>
    </w:p>
    <w:p w:rsidR="004F77A5" w:rsidRDefault="00D910EA">
      <w:pPr>
        <w:pStyle w:val="Teksttreci0"/>
        <w:spacing w:line="252" w:lineRule="auto"/>
      </w:pPr>
      <w:r>
        <w:rPr>
          <w:b/>
          <w:bCs/>
        </w:rPr>
        <w:t>w sprawie zmian w budżecie</w:t>
      </w:r>
    </w:p>
    <w:p w:rsidR="004F77A5" w:rsidRDefault="00D910EA">
      <w:pPr>
        <w:pStyle w:val="Teksttreci0"/>
        <w:spacing w:line="252" w:lineRule="auto"/>
        <w:jc w:val="both"/>
      </w:pPr>
      <w:r>
        <w:rPr>
          <w:i/>
          <w:iCs/>
        </w:rPr>
        <w:t>Na podstawie art.30 ust.2 pkt 4) ustawy z dnia 8 marca 1990 r o samorządzie gminnym (t.j. Dz. U. z 2022r.,</w:t>
      </w:r>
      <w:r>
        <w:rPr>
          <w:i/>
          <w:iCs/>
        </w:rPr>
        <w:br/>
        <w:t xml:space="preserve">poz. 559 z późn.zm.), art. 222 i 257 ustawy z dnia 27 sierpnia 2009r. o finansach publicznych (t. j. Dz. U. </w:t>
      </w:r>
      <w:r>
        <w:rPr>
          <w:i/>
          <w:iCs/>
        </w:rPr>
        <w:t>z</w:t>
      </w:r>
      <w:r>
        <w:rPr>
          <w:i/>
          <w:iCs/>
        </w:rPr>
        <w:br/>
        <w:t>2021r. poz.305 zpóźn.zm.) oraz § 11 ust.2, 3 i 6 uchwały Rady Miejskiej Węglińca nr 744/XLIII/21 z dnia</w:t>
      </w:r>
      <w:r>
        <w:rPr>
          <w:i/>
          <w:iCs/>
        </w:rPr>
        <w:br/>
        <w:t>30.12.2021roku w sprawie budżetu Gminy Węgliniec na 2022rok Burmistrz Gminy i Miasta Węgliniec</w:t>
      </w:r>
      <w:r>
        <w:rPr>
          <w:i/>
          <w:iCs/>
        </w:rPr>
        <w:br/>
        <w:t>zarządza, co następuje:</w:t>
      </w:r>
    </w:p>
    <w:p w:rsidR="004F77A5" w:rsidRDefault="00D910EA">
      <w:pPr>
        <w:pStyle w:val="Nagwek10"/>
        <w:keepNext/>
        <w:keepLines/>
        <w:spacing w:after="260"/>
      </w:pPr>
      <w:bookmarkStart w:id="1" w:name="bookmark2"/>
      <w:r>
        <w:t>§1</w:t>
      </w:r>
      <w:bookmarkEnd w:id="1"/>
    </w:p>
    <w:p w:rsidR="004F77A5" w:rsidRDefault="00D910EA">
      <w:pPr>
        <w:pStyle w:val="Teksttreci0"/>
      </w:pPr>
      <w:r>
        <w:t xml:space="preserve">Dokonuje się zmian w </w:t>
      </w:r>
      <w:r>
        <w:t>planie dochodów budżetu Gminy Węgliniec na 2022rok zgodnie z</w:t>
      </w:r>
      <w:r>
        <w:br/>
        <w:t>załącznikiem nr 1 do niniejszego Zarządzenia.</w:t>
      </w:r>
    </w:p>
    <w:p w:rsidR="004F77A5" w:rsidRDefault="00D910EA">
      <w:pPr>
        <w:pStyle w:val="Nagwek10"/>
        <w:keepNext/>
        <w:keepLines/>
        <w:spacing w:line="209" w:lineRule="auto"/>
      </w:pPr>
      <w:bookmarkStart w:id="2" w:name="bookmark4"/>
      <w:r>
        <w:t>§2</w:t>
      </w:r>
      <w:bookmarkEnd w:id="2"/>
    </w:p>
    <w:p w:rsidR="004F77A5" w:rsidRDefault="00D910EA">
      <w:pPr>
        <w:pStyle w:val="Teksttreci0"/>
      </w:pPr>
      <w:r>
        <w:t>Dokonuje się zmian w planie wydatków budżetu Gminy Węgliniec na 2022rok zgodnie z</w:t>
      </w:r>
      <w:r>
        <w:br/>
        <w:t>załącznikiem nr 2 do niniejszego Zarządzenia.</w:t>
      </w:r>
    </w:p>
    <w:p w:rsidR="004F77A5" w:rsidRDefault="00D910EA">
      <w:pPr>
        <w:pStyle w:val="Nagwek10"/>
        <w:keepNext/>
        <w:keepLines/>
        <w:spacing w:line="209" w:lineRule="auto"/>
      </w:pPr>
      <w:bookmarkStart w:id="3" w:name="bookmark6"/>
      <w:r>
        <w:t>§3</w:t>
      </w:r>
      <w:bookmarkEnd w:id="3"/>
    </w:p>
    <w:p w:rsidR="004F77A5" w:rsidRDefault="00D910EA">
      <w:pPr>
        <w:pStyle w:val="Teksttreci0"/>
        <w:spacing w:after="260"/>
      </w:pPr>
      <w:r>
        <w:t>Dokonuje się zm</w:t>
      </w:r>
      <w:r>
        <w:t>ian w planie finansowym wydzielonego rachunku dochodów z Funduszu Pomocy</w:t>
      </w:r>
      <w:r>
        <w:br/>
        <w:t>zgodnie z załącznikiem nr 3 do niniejszego Zarządzenia.</w:t>
      </w:r>
    </w:p>
    <w:p w:rsidR="004F77A5" w:rsidRDefault="00D910EA">
      <w:pPr>
        <w:pStyle w:val="Nagwek10"/>
        <w:keepNext/>
        <w:keepLines/>
      </w:pPr>
      <w:bookmarkStart w:id="4" w:name="bookmark8"/>
      <w:r>
        <w:t>§4</w:t>
      </w:r>
      <w:bookmarkEnd w:id="4"/>
    </w:p>
    <w:p w:rsidR="004F77A5" w:rsidRDefault="00D910EA">
      <w:pPr>
        <w:pStyle w:val="Teksttreci0"/>
        <w:spacing w:line="266" w:lineRule="auto"/>
      </w:pPr>
      <w:r>
        <w:t>Plan po zmianach na 2022r. wynosi:</w:t>
      </w:r>
    </w:p>
    <w:p w:rsidR="004F77A5" w:rsidRDefault="00D910EA">
      <w:pPr>
        <w:pStyle w:val="Teksttreci0"/>
        <w:numPr>
          <w:ilvl w:val="0"/>
          <w:numId w:val="1"/>
        </w:numPr>
        <w:tabs>
          <w:tab w:val="left" w:pos="267"/>
        </w:tabs>
        <w:spacing w:line="266" w:lineRule="auto"/>
      </w:pPr>
      <w:r>
        <w:t>po stronie dochodów 45.843.901,85zł, w tym: bieżące -</w:t>
      </w:r>
      <w:r>
        <w:br/>
        <w:t>6.798.403,26zł</w:t>
      </w:r>
    </w:p>
    <w:p w:rsidR="004F77A5" w:rsidRDefault="00D910EA">
      <w:pPr>
        <w:pStyle w:val="Teksttreci0"/>
        <w:numPr>
          <w:ilvl w:val="0"/>
          <w:numId w:val="1"/>
        </w:numPr>
        <w:tabs>
          <w:tab w:val="left" w:pos="262"/>
        </w:tabs>
        <w:spacing w:line="266" w:lineRule="auto"/>
      </w:pPr>
      <w:r>
        <w:t xml:space="preserve">po stronie wydatków </w:t>
      </w:r>
      <w:r>
        <w:t>54.996.670,14zł, w tym: bieżące -</w:t>
      </w:r>
      <w:r>
        <w:br/>
        <w:t>15.210.298,76zł.</w:t>
      </w:r>
    </w:p>
    <w:p w:rsidR="004F77A5" w:rsidRDefault="00D910EA">
      <w:pPr>
        <w:pStyle w:val="Nagwek10"/>
        <w:keepNext/>
        <w:keepLines/>
      </w:pPr>
      <w:bookmarkStart w:id="5" w:name="bookmark10"/>
      <w:r>
        <w:t>§5</w:t>
      </w:r>
      <w:bookmarkEnd w:id="5"/>
    </w:p>
    <w:p w:rsidR="004F77A5" w:rsidRDefault="00D910EA">
      <w:pPr>
        <w:pStyle w:val="Teksttreci0"/>
        <w:spacing w:after="580" w:line="266" w:lineRule="auto"/>
        <w:jc w:val="both"/>
      </w:pPr>
      <w:r>
        <w:t>Zarządzenie wchodzi w życie z dniem wydania.</w:t>
      </w:r>
    </w:p>
    <w:p w:rsidR="004F77A5" w:rsidRDefault="00D910EA">
      <w:pPr>
        <w:pStyle w:val="Teksttreci0"/>
        <w:spacing w:before="100" w:line="266" w:lineRule="auto"/>
        <w:jc w:val="both"/>
      </w:pPr>
      <w:r>
        <w:rPr>
          <w:b/>
          <w:bCs/>
        </w:rPr>
        <w:t>W § 1 dokonuje się zmian planu dochodów o kwotę 153.624,OOzł, z tego:</w:t>
      </w:r>
    </w:p>
    <w:p w:rsidR="004F77A5" w:rsidRDefault="00D910EA">
      <w:pPr>
        <w:pStyle w:val="Teksttreci0"/>
        <w:numPr>
          <w:ilvl w:val="0"/>
          <w:numId w:val="2"/>
        </w:numPr>
        <w:tabs>
          <w:tab w:val="left" w:pos="571"/>
        </w:tabs>
        <w:spacing w:line="266" w:lineRule="auto"/>
        <w:jc w:val="both"/>
      </w:pPr>
      <w:r>
        <w:rPr>
          <w:b/>
          <w:bCs/>
        </w:rPr>
        <w:t>Zwiększenia o kwotę 179.989,OOzł, z tego:</w:t>
      </w:r>
    </w:p>
    <w:p w:rsidR="004F77A5" w:rsidRDefault="00D910EA">
      <w:pPr>
        <w:pStyle w:val="Teksttreci0"/>
        <w:numPr>
          <w:ilvl w:val="1"/>
          <w:numId w:val="2"/>
        </w:numPr>
        <w:tabs>
          <w:tab w:val="left" w:pos="571"/>
        </w:tabs>
        <w:spacing w:line="266" w:lineRule="auto"/>
        <w:jc w:val="both"/>
      </w:pPr>
      <w:r>
        <w:t>Dział 750, rozdział 75095 o kwotę 54.000,OOzł</w:t>
      </w:r>
      <w:r>
        <w:t xml:space="preserve"> - środki z Funduszu Pomocy w celu</w:t>
      </w:r>
      <w:r>
        <w:br/>
        <w:t>finansowania realizacji zadań na rzecz pomocy Ukrainie - zapewnienie zakwaterowania i</w:t>
      </w:r>
      <w:r>
        <w:br/>
        <w:t xml:space="preserve">wyżywienia (środki jednostki samorządu terytorialnego- wydatki </w:t>
      </w:r>
      <w:proofErr w:type="spellStart"/>
      <w:r>
        <w:t>UGiM</w:t>
      </w:r>
      <w:proofErr w:type="spellEnd"/>
      <w:r>
        <w:t>).</w:t>
      </w:r>
    </w:p>
    <w:p w:rsidR="004F77A5" w:rsidRDefault="00D910EA">
      <w:pPr>
        <w:pStyle w:val="Teksttreci0"/>
        <w:numPr>
          <w:ilvl w:val="1"/>
          <w:numId w:val="2"/>
        </w:numPr>
        <w:tabs>
          <w:tab w:val="left" w:pos="571"/>
        </w:tabs>
        <w:spacing w:line="266" w:lineRule="auto"/>
        <w:jc w:val="both"/>
      </w:pPr>
      <w:r>
        <w:t xml:space="preserve">Dział 758, rozdział 75814 o kwotę 35.935,OOzł- środki z Funduszu </w:t>
      </w:r>
      <w:r>
        <w:t>Pomocy w celu</w:t>
      </w:r>
      <w:r>
        <w:br/>
        <w:t>finansowania realizacji zadań na rzecz pomocy Ukrainie - dodatkowe zadania oświatowe.</w:t>
      </w:r>
    </w:p>
    <w:p w:rsidR="004F77A5" w:rsidRDefault="00D910EA">
      <w:pPr>
        <w:pStyle w:val="Teksttreci0"/>
        <w:numPr>
          <w:ilvl w:val="1"/>
          <w:numId w:val="2"/>
        </w:numPr>
        <w:tabs>
          <w:tab w:val="left" w:pos="571"/>
        </w:tabs>
        <w:spacing w:line="266" w:lineRule="auto"/>
        <w:ind w:left="360" w:hanging="360"/>
      </w:pPr>
      <w:r>
        <w:t>Dział 801, rozdział 80104 o kwotę 26.365,OOzł- korekta planu dochodów z tytułu dotacji z</w:t>
      </w:r>
      <w:r>
        <w:br/>
        <w:t xml:space="preserve">budżetu państwa na zadania z zakresu wychowania </w:t>
      </w:r>
      <w:r>
        <w:t>przedszkolnego - na podstawie pisma</w:t>
      </w:r>
      <w:r>
        <w:br/>
        <w:t>Wojewody Dolnośląskiego nr KO.ZFK.3146.9.8.2022 z dnia 10 czerwca 2022r..</w:t>
      </w:r>
    </w:p>
    <w:p w:rsidR="004F77A5" w:rsidRDefault="00D910EA">
      <w:pPr>
        <w:pStyle w:val="Teksttreci0"/>
        <w:numPr>
          <w:ilvl w:val="1"/>
          <w:numId w:val="2"/>
        </w:numPr>
        <w:tabs>
          <w:tab w:val="left" w:pos="571"/>
        </w:tabs>
        <w:spacing w:line="266" w:lineRule="auto"/>
        <w:ind w:left="360" w:hanging="360"/>
      </w:pPr>
      <w:r>
        <w:t>Dział 852 rozdział 85295 o kwotę 63.689,OOzł - środki z Funduszu Pomocy w celu</w:t>
      </w:r>
      <w:r>
        <w:br/>
        <w:t>finansowania realizacji zadań na rzecz pomocy Ukrainie, z tego:</w:t>
      </w:r>
    </w:p>
    <w:p w:rsidR="004F77A5" w:rsidRDefault="00D910EA">
      <w:pPr>
        <w:pStyle w:val="Teksttreci0"/>
        <w:numPr>
          <w:ilvl w:val="0"/>
          <w:numId w:val="3"/>
        </w:numPr>
        <w:tabs>
          <w:tab w:val="left" w:pos="685"/>
        </w:tabs>
        <w:spacing w:line="266" w:lineRule="auto"/>
        <w:ind w:left="360" w:firstLine="20"/>
      </w:pPr>
      <w:r>
        <w:t>60.</w:t>
      </w:r>
      <w:r>
        <w:t>300,OOzł- zapewnienie zakwaterowania i wyżywienia (wypłaty na rzecz osób fizycznych)-</w:t>
      </w:r>
      <w:r>
        <w:br/>
        <w:t>w tym koszty obsługi zadania-300,00zł - plan MGOPS</w:t>
      </w:r>
    </w:p>
    <w:p w:rsidR="004F77A5" w:rsidRDefault="00D910EA">
      <w:pPr>
        <w:pStyle w:val="Teksttreci0"/>
        <w:numPr>
          <w:ilvl w:val="0"/>
          <w:numId w:val="3"/>
        </w:numPr>
        <w:tabs>
          <w:tab w:val="left" w:pos="622"/>
        </w:tabs>
        <w:spacing w:line="266" w:lineRule="auto"/>
        <w:ind w:firstLine="360"/>
      </w:pPr>
      <w:r>
        <w:t>3.389,OOzł- bezpłatna pomoc psychologiczna - plan MGOPS.</w:t>
      </w:r>
    </w:p>
    <w:p w:rsidR="004F77A5" w:rsidRDefault="00D910EA">
      <w:pPr>
        <w:pStyle w:val="Teksttreci0"/>
        <w:numPr>
          <w:ilvl w:val="0"/>
          <w:numId w:val="2"/>
        </w:numPr>
        <w:tabs>
          <w:tab w:val="left" w:pos="571"/>
        </w:tabs>
        <w:spacing w:line="266" w:lineRule="auto"/>
      </w:pPr>
      <w:r>
        <w:rPr>
          <w:b/>
          <w:bCs/>
        </w:rPr>
        <w:t>Zmniejszenia o kwotę 26.365,OOzł, z tego:</w:t>
      </w:r>
      <w:r>
        <w:br w:type="page"/>
      </w:r>
    </w:p>
    <w:p w:rsidR="004F77A5" w:rsidRDefault="00D910EA">
      <w:pPr>
        <w:pStyle w:val="Teksttreci0"/>
        <w:numPr>
          <w:ilvl w:val="1"/>
          <w:numId w:val="2"/>
        </w:numPr>
        <w:tabs>
          <w:tab w:val="left" w:pos="521"/>
        </w:tabs>
        <w:spacing w:line="269" w:lineRule="auto"/>
        <w:jc w:val="both"/>
      </w:pPr>
      <w:r>
        <w:lastRenderedPageBreak/>
        <w:t>Dział 801 o kwotę 2</w:t>
      </w:r>
      <w:r>
        <w:t>6.365,OOzł- korekta planu dochodów z tytułu dotacji z budżetu państwa na</w:t>
      </w:r>
      <w:r>
        <w:br/>
        <w:t>zadania z zakresu wychowania przedszkolnego - na podstawie pisma Wojewody Dolnośląskiego nr</w:t>
      </w:r>
      <w:r>
        <w:br/>
        <w:t>KO.ZFK.3146.9.8.2022 z dnia 10 czerwca 2022r., z tego:</w:t>
      </w:r>
    </w:p>
    <w:p w:rsidR="004F77A5" w:rsidRDefault="00D910EA">
      <w:pPr>
        <w:pStyle w:val="Teksttreci0"/>
        <w:numPr>
          <w:ilvl w:val="0"/>
          <w:numId w:val="4"/>
        </w:numPr>
        <w:tabs>
          <w:tab w:val="left" w:pos="349"/>
        </w:tabs>
        <w:spacing w:line="269" w:lineRule="auto"/>
        <w:jc w:val="both"/>
      </w:pPr>
      <w:r>
        <w:t>rozdział 80103 o kwotę 7.835,OOzł,</w:t>
      </w:r>
    </w:p>
    <w:p w:rsidR="004F77A5" w:rsidRDefault="00D910EA">
      <w:pPr>
        <w:pStyle w:val="Teksttreci0"/>
        <w:numPr>
          <w:ilvl w:val="0"/>
          <w:numId w:val="4"/>
        </w:numPr>
        <w:tabs>
          <w:tab w:val="left" w:pos="368"/>
        </w:tabs>
        <w:spacing w:after="260" w:line="269" w:lineRule="auto"/>
        <w:jc w:val="both"/>
      </w:pPr>
      <w:r>
        <w:t>r</w:t>
      </w:r>
      <w:r>
        <w:t>ozdział 80106 o kwotę 18.530,OOzł.</w:t>
      </w:r>
    </w:p>
    <w:p w:rsidR="004F77A5" w:rsidRDefault="00D910EA">
      <w:pPr>
        <w:pStyle w:val="Teksttreci0"/>
        <w:jc w:val="both"/>
      </w:pPr>
      <w:r>
        <w:rPr>
          <w:b/>
          <w:bCs/>
        </w:rPr>
        <w:t>W § 2 dokonuje się zmian planu wydatków o kwotę 153.624,OOzł, z tego:</w:t>
      </w:r>
    </w:p>
    <w:p w:rsidR="004F77A5" w:rsidRDefault="00D910EA">
      <w:pPr>
        <w:pStyle w:val="Teksttreci0"/>
        <w:numPr>
          <w:ilvl w:val="0"/>
          <w:numId w:val="5"/>
        </w:numPr>
        <w:tabs>
          <w:tab w:val="left" w:pos="329"/>
        </w:tabs>
        <w:jc w:val="both"/>
      </w:pPr>
      <w:r>
        <w:rPr>
          <w:b/>
          <w:bCs/>
        </w:rPr>
        <w:t>Zmniejszenia o kwotę 174.221,17zl:</w:t>
      </w:r>
    </w:p>
    <w:p w:rsidR="004F77A5" w:rsidRDefault="00D910EA">
      <w:pPr>
        <w:pStyle w:val="Teksttreci0"/>
        <w:numPr>
          <w:ilvl w:val="1"/>
          <w:numId w:val="5"/>
        </w:numPr>
        <w:tabs>
          <w:tab w:val="left" w:pos="493"/>
        </w:tabs>
        <w:jc w:val="both"/>
      </w:pPr>
      <w:r>
        <w:t>Dział 758, rozdział 75818 o kwotę 128.061,OOzł- uruchomienie środków rezerw:</w:t>
      </w:r>
    </w:p>
    <w:p w:rsidR="004F77A5" w:rsidRDefault="00D910EA">
      <w:pPr>
        <w:pStyle w:val="Teksttreci0"/>
        <w:numPr>
          <w:ilvl w:val="0"/>
          <w:numId w:val="6"/>
        </w:numPr>
        <w:tabs>
          <w:tab w:val="left" w:pos="308"/>
        </w:tabs>
      </w:pPr>
      <w:r>
        <w:t xml:space="preserve">20.273,OOzł- rezerwy ogólnej na </w:t>
      </w:r>
      <w:r>
        <w:t>nieprzewidziane wydatki w rozdziale 92109-2.473,OOzł, w</w:t>
      </w:r>
      <w:r>
        <w:br/>
        <w:t>rozdziale 85219- 17.800,OOzł</w:t>
      </w:r>
    </w:p>
    <w:p w:rsidR="004F77A5" w:rsidRDefault="00D910EA">
      <w:pPr>
        <w:pStyle w:val="Teksttreci0"/>
        <w:numPr>
          <w:ilvl w:val="0"/>
          <w:numId w:val="6"/>
        </w:numPr>
        <w:tabs>
          <w:tab w:val="left" w:pos="308"/>
        </w:tabs>
        <w:jc w:val="both"/>
      </w:pPr>
      <w:r>
        <w:t>rezerwy oświatowej na dodatki motywacyjne nauczycieli - 107.788,OOzł</w:t>
      </w:r>
    </w:p>
    <w:p w:rsidR="004F77A5" w:rsidRDefault="00D910EA">
      <w:pPr>
        <w:pStyle w:val="Teksttreci0"/>
        <w:numPr>
          <w:ilvl w:val="1"/>
          <w:numId w:val="5"/>
        </w:numPr>
        <w:tabs>
          <w:tab w:val="left" w:pos="497"/>
        </w:tabs>
        <w:jc w:val="both"/>
      </w:pPr>
      <w:r>
        <w:t>Dział 801 o kwotę 40.275,OOzł, z tego:</w:t>
      </w:r>
    </w:p>
    <w:p w:rsidR="004F77A5" w:rsidRDefault="00D910EA">
      <w:pPr>
        <w:pStyle w:val="Teksttreci0"/>
        <w:numPr>
          <w:ilvl w:val="0"/>
          <w:numId w:val="7"/>
        </w:numPr>
        <w:tabs>
          <w:tab w:val="left" w:pos="411"/>
        </w:tabs>
        <w:jc w:val="both"/>
      </w:pPr>
      <w:r>
        <w:t>rozdział 80101 o kwotę 4.960,OOzł- zmniejszenie środków z tytuł</w:t>
      </w:r>
      <w:r>
        <w:t>u wypłat DWR w SP</w:t>
      </w:r>
      <w:r>
        <w:br/>
        <w:t>Węgliniec (§ 4040AO-2.900,00zł, § 4040hala-1.440,OOzł, § 4800-620,OOzł)</w:t>
      </w:r>
    </w:p>
    <w:p w:rsidR="004F77A5" w:rsidRDefault="00D910EA">
      <w:pPr>
        <w:pStyle w:val="Teksttreci0"/>
        <w:numPr>
          <w:ilvl w:val="0"/>
          <w:numId w:val="7"/>
        </w:numPr>
        <w:tabs>
          <w:tab w:val="left" w:pos="373"/>
        </w:tabs>
        <w:jc w:val="both"/>
      </w:pPr>
      <w:r>
        <w:t>rozdział 80103 o kwotę 10.505,OOzł, z tego 7.835,OOzł- korekta do wysokości korygowanej</w:t>
      </w:r>
      <w:r>
        <w:br/>
        <w:t>dotacji w zakresie wychowania przedszkolnego (§ 4790) oraz 2.670,OOzł- zmniejs</w:t>
      </w:r>
      <w:r>
        <w:t>zenie środków z</w:t>
      </w:r>
      <w:r>
        <w:br/>
        <w:t>tytułu wypłat DWR w SP Węgliniec (§ 4800-2.670,OOzł)</w:t>
      </w:r>
    </w:p>
    <w:p w:rsidR="004F77A5" w:rsidRDefault="00D910EA">
      <w:pPr>
        <w:pStyle w:val="Teksttreci0"/>
        <w:numPr>
          <w:ilvl w:val="0"/>
          <w:numId w:val="7"/>
        </w:numPr>
        <w:tabs>
          <w:tab w:val="left" w:pos="349"/>
        </w:tabs>
        <w:jc w:val="both"/>
      </w:pPr>
      <w:r>
        <w:t>rozdział 80106 o kwotę 19.060,OOzł, z tego 18.530,OOzł- korekta do wysokości korygowanej</w:t>
      </w:r>
      <w:r>
        <w:br/>
        <w:t>dotacji w zakresie wychowania przedszkolnego (§ 4790) oraz 530,OOzł- zmniejszenie środków z</w:t>
      </w:r>
      <w:r>
        <w:br/>
      </w:r>
      <w:r>
        <w:t>tytułu wypłat DWR w SP Węgliniec (§ 4800-530,OOzł)</w:t>
      </w:r>
    </w:p>
    <w:p w:rsidR="004F77A5" w:rsidRDefault="00D910EA">
      <w:pPr>
        <w:pStyle w:val="Teksttreci0"/>
        <w:numPr>
          <w:ilvl w:val="0"/>
          <w:numId w:val="7"/>
        </w:numPr>
        <w:tabs>
          <w:tab w:val="left" w:pos="363"/>
        </w:tabs>
        <w:jc w:val="both"/>
      </w:pPr>
      <w:r>
        <w:t>rozdział 80107 o kwotę 2.250,OOzł - zmniejszenie środków z tytułu wypłat DWR w SP</w:t>
      </w:r>
      <w:r>
        <w:br/>
        <w:t>Węgliniec (§ 4800-2.250,OOzł)</w:t>
      </w:r>
    </w:p>
    <w:p w:rsidR="004F77A5" w:rsidRDefault="00D910EA">
      <w:pPr>
        <w:pStyle w:val="Teksttreci0"/>
        <w:numPr>
          <w:ilvl w:val="0"/>
          <w:numId w:val="7"/>
        </w:numPr>
        <w:tabs>
          <w:tab w:val="left" w:pos="353"/>
        </w:tabs>
        <w:jc w:val="both"/>
      </w:pPr>
      <w:r>
        <w:t>rozdział 80149 o kwotę 480,OOzł- zmniejszenie środków z tytułu wypłat DWR w SP Węgliniec</w:t>
      </w:r>
      <w:r>
        <w:br/>
        <w:t>(§ 4</w:t>
      </w:r>
      <w:r>
        <w:t>800-480,OOzł)</w:t>
      </w:r>
    </w:p>
    <w:p w:rsidR="004F77A5" w:rsidRDefault="00D910EA">
      <w:pPr>
        <w:pStyle w:val="Teksttreci0"/>
        <w:numPr>
          <w:ilvl w:val="0"/>
          <w:numId w:val="7"/>
        </w:numPr>
        <w:tabs>
          <w:tab w:val="left" w:pos="320"/>
        </w:tabs>
        <w:jc w:val="both"/>
      </w:pPr>
      <w:r>
        <w:t>rozdział 80150 o kwotę 3.020,OOzł - zmniejszenie środków z tytułu wypłat DWR w SP Węgliniec</w:t>
      </w:r>
      <w:r>
        <w:br/>
        <w:t>(§ 4800-3.020,OOzł).</w:t>
      </w:r>
    </w:p>
    <w:p w:rsidR="004F77A5" w:rsidRDefault="00D910EA">
      <w:pPr>
        <w:pStyle w:val="Teksttreci0"/>
        <w:numPr>
          <w:ilvl w:val="1"/>
          <w:numId w:val="5"/>
        </w:numPr>
        <w:tabs>
          <w:tab w:val="left" w:pos="488"/>
        </w:tabs>
        <w:jc w:val="both"/>
      </w:pPr>
      <w:r>
        <w:t>Dział 852 o kwotę 5.885,17zł, z tego:</w:t>
      </w:r>
    </w:p>
    <w:p w:rsidR="004F77A5" w:rsidRDefault="00D910EA">
      <w:pPr>
        <w:pStyle w:val="Teksttreci0"/>
        <w:jc w:val="both"/>
      </w:pPr>
      <w:r>
        <w:t>a) rozdział 85219 o kwotę 5.722,OOzł (z § 4040-5.722,OOzł na wydatki w rozdziale 85228 § 43</w:t>
      </w:r>
      <w:r>
        <w:t>00)</w:t>
      </w:r>
      <w:r>
        <w:br/>
        <w:t>b) rozdział 85295 o kwotę 163,17zł- w zakresie kosztów obsługi zadania „Pomoc dla obywateli</w:t>
      </w:r>
      <w:r>
        <w:br/>
        <w:t>Ukrainy w postaci jednorazowego świadczenia pieniężnego w wysokości 300,OOzł na osobę”.</w:t>
      </w:r>
    </w:p>
    <w:p w:rsidR="004F77A5" w:rsidRDefault="00D910EA">
      <w:pPr>
        <w:pStyle w:val="Teksttreci0"/>
        <w:numPr>
          <w:ilvl w:val="0"/>
          <w:numId w:val="5"/>
        </w:numPr>
        <w:tabs>
          <w:tab w:val="left" w:pos="339"/>
        </w:tabs>
        <w:jc w:val="both"/>
      </w:pPr>
      <w:r>
        <w:rPr>
          <w:b/>
          <w:bCs/>
        </w:rPr>
        <w:t>Zwiększenia o kwotę 327.845,17zł:</w:t>
      </w:r>
    </w:p>
    <w:p w:rsidR="004F77A5" w:rsidRDefault="00D910EA">
      <w:pPr>
        <w:pStyle w:val="Teksttreci0"/>
        <w:numPr>
          <w:ilvl w:val="1"/>
          <w:numId w:val="5"/>
        </w:numPr>
        <w:tabs>
          <w:tab w:val="left" w:pos="521"/>
        </w:tabs>
        <w:jc w:val="both"/>
      </w:pPr>
      <w:r>
        <w:t xml:space="preserve">Dział 750 rozdział 75095 o kwotę </w:t>
      </w:r>
      <w:r>
        <w:t>54.000,OOzł- środki z Funduszu Pomocy w celu</w:t>
      </w:r>
      <w:r>
        <w:br/>
        <w:t>finansowania realizacji zadań na rzecz pomocy Ukrainie - z zapewnienia zakwaterowania i</w:t>
      </w:r>
      <w:r>
        <w:br/>
        <w:t xml:space="preserve">wyżywienia (środki jednostki samorządu terytorialnego- wydatki </w:t>
      </w:r>
      <w:proofErr w:type="spellStart"/>
      <w:r>
        <w:t>UGiM</w:t>
      </w:r>
      <w:proofErr w:type="spellEnd"/>
      <w:r>
        <w:t>) -§ 4210-27.000,OOzł, §</w:t>
      </w:r>
      <w:r>
        <w:br/>
        <w:t>4300-20.000,OOzł, § 4260-7.000,</w:t>
      </w:r>
      <w:r>
        <w:t>OOzł)</w:t>
      </w:r>
    </w:p>
    <w:p w:rsidR="004F77A5" w:rsidRDefault="00D910EA">
      <w:pPr>
        <w:pStyle w:val="Teksttreci0"/>
        <w:numPr>
          <w:ilvl w:val="1"/>
          <w:numId w:val="5"/>
        </w:numPr>
        <w:tabs>
          <w:tab w:val="left" w:pos="531"/>
        </w:tabs>
        <w:jc w:val="both"/>
      </w:pPr>
      <w:r>
        <w:t>Dział 801 o kwotę 183.998,OOzł, z tego: 12.000,OOzł (nagrody dla wyróżniających się uczniów</w:t>
      </w:r>
      <w:r>
        <w:br/>
        <w:t>w związku z zakończeniem roku szkolnego), 35.935,OOzł- środki z Funduszu Pomocy w celu</w:t>
      </w:r>
      <w:r>
        <w:br/>
        <w:t>finansowania realizacji zadań na rzecz pomocy Ukrainie - dodatkowe zada</w:t>
      </w:r>
      <w:r>
        <w:t>nia oświatowe,</w:t>
      </w:r>
      <w:r>
        <w:br/>
        <w:t>107.788,OOzł - środki na dodatki motywacyjne dla nauczycieli oraz przesunięcie środków na</w:t>
      </w:r>
      <w:r>
        <w:br/>
        <w:t>dotacje dla przedszkoli niepublicznych - 1.910,OOzł a także zwiększenie tej dotacji do wysokości</w:t>
      </w:r>
      <w:r>
        <w:br/>
        <w:t>korekty dotacji z budżetu państwa - 26.365,OOzł.</w:t>
      </w:r>
    </w:p>
    <w:p w:rsidR="004F77A5" w:rsidRDefault="00D910EA">
      <w:pPr>
        <w:pStyle w:val="Teksttreci0"/>
        <w:numPr>
          <w:ilvl w:val="0"/>
          <w:numId w:val="8"/>
        </w:numPr>
        <w:tabs>
          <w:tab w:val="left" w:pos="349"/>
        </w:tabs>
        <w:jc w:val="both"/>
      </w:pPr>
      <w:r>
        <w:t>rozdz</w:t>
      </w:r>
      <w:r>
        <w:t>iał 80101 o kwotę 142.766,OOzł:</w:t>
      </w:r>
    </w:p>
    <w:p w:rsidR="004F77A5" w:rsidRDefault="00D910EA">
      <w:pPr>
        <w:pStyle w:val="Teksttreci0"/>
        <w:numPr>
          <w:ilvl w:val="0"/>
          <w:numId w:val="9"/>
        </w:numPr>
        <w:tabs>
          <w:tab w:val="left" w:pos="308"/>
        </w:tabs>
        <w:jc w:val="both"/>
      </w:pPr>
      <w:r>
        <w:t>35.175,OOzł - SP Węgliniec - dotyczy zadania realizowanego z Funduszu Pomocy na rzecz</w:t>
      </w:r>
      <w:r>
        <w:br/>
        <w:t>Ukrainy- dodatkowe zadania oświatowe plan SP Węgliniec (§3020-2.100,OOzł, § 4010-800,OOzł, §</w:t>
      </w:r>
      <w:r>
        <w:br/>
        <w:t>4110N-5.200,00zł, § 4110AQ-350,00zł, § 4120N-</w:t>
      </w:r>
      <w:r>
        <w:t>620,00zł,§ 4120AO-60,OOzł,§4710-600,OOzł, §</w:t>
      </w:r>
      <w:r>
        <w:br/>
        <w:t>4790-25.445,OOzł);</w:t>
      </w:r>
    </w:p>
    <w:p w:rsidR="004F77A5" w:rsidRDefault="00D910EA">
      <w:pPr>
        <w:pStyle w:val="Teksttreci0"/>
        <w:numPr>
          <w:ilvl w:val="0"/>
          <w:numId w:val="9"/>
        </w:numPr>
        <w:tabs>
          <w:tab w:val="left" w:pos="308"/>
        </w:tabs>
        <w:jc w:val="both"/>
      </w:pPr>
      <w:r>
        <w:t>760,OOzł - SP Ruszów - dotyczy zadania realizowanego z Funduszu Pomocy na rzecz Ukrainy-</w:t>
      </w:r>
      <w:r>
        <w:br/>
        <w:t>dodatkowe zadania oświatowe plan SP Ruszów(§ 411 ON-160,OOzł, § 4790-600,OOzł);</w:t>
      </w:r>
    </w:p>
    <w:p w:rsidR="004F77A5" w:rsidRDefault="00D910EA">
      <w:pPr>
        <w:pStyle w:val="Teksttreci0"/>
        <w:numPr>
          <w:ilvl w:val="0"/>
          <w:numId w:val="9"/>
        </w:numPr>
        <w:tabs>
          <w:tab w:val="left" w:pos="308"/>
        </w:tabs>
        <w:spacing w:after="120"/>
        <w:jc w:val="both"/>
      </w:pPr>
      <w:r>
        <w:t>12.000,OOzł (nagrody dla</w:t>
      </w:r>
      <w:r>
        <w:t xml:space="preserve"> wyróżniających się uczniów w związku z zakończeniem roku szkolnego)</w:t>
      </w:r>
      <w:r>
        <w:br/>
        <w:t xml:space="preserve">-§ 3240-plan </w:t>
      </w:r>
      <w:proofErr w:type="spellStart"/>
      <w:r>
        <w:t>UGiM</w:t>
      </w:r>
      <w:proofErr w:type="spellEnd"/>
      <w:r>
        <w:t>;</w:t>
      </w:r>
      <w:r>
        <w:br w:type="page"/>
      </w:r>
    </w:p>
    <w:p w:rsidR="004F77A5" w:rsidRDefault="00D910EA">
      <w:pPr>
        <w:pStyle w:val="Teksttreci0"/>
        <w:numPr>
          <w:ilvl w:val="0"/>
          <w:numId w:val="9"/>
        </w:numPr>
        <w:tabs>
          <w:tab w:val="left" w:pos="265"/>
        </w:tabs>
        <w:spacing w:line="259" w:lineRule="auto"/>
      </w:pPr>
      <w:r>
        <w:lastRenderedPageBreak/>
        <w:t>18.536,OOzł- SP Czerwona Woda środki na dodatki motywacyjne - § 4790-15.636,OOzł, § 4110-</w:t>
      </w:r>
      <w:r>
        <w:br/>
        <w:t>2.517,OOzł, §4120-383,OOzł</w:t>
      </w:r>
    </w:p>
    <w:p w:rsidR="004F77A5" w:rsidRDefault="00D910EA">
      <w:pPr>
        <w:pStyle w:val="Teksttreci0"/>
        <w:numPr>
          <w:ilvl w:val="0"/>
          <w:numId w:val="9"/>
        </w:numPr>
        <w:tabs>
          <w:tab w:val="left" w:pos="265"/>
        </w:tabs>
        <w:spacing w:line="259" w:lineRule="auto"/>
      </w:pPr>
      <w:r>
        <w:t>33.470,OOzł- SP Ruszów środki na dodatki motywacyj</w:t>
      </w:r>
      <w:r>
        <w:t>ne - § 4790-28.233,OOzł, § 4110-4.546,OOzł,</w:t>
      </w:r>
      <w:r>
        <w:br/>
        <w:t>§4120-691,OOzł</w:t>
      </w:r>
    </w:p>
    <w:p w:rsidR="004F77A5" w:rsidRDefault="00D910EA">
      <w:pPr>
        <w:pStyle w:val="Teksttreci0"/>
        <w:numPr>
          <w:ilvl w:val="0"/>
          <w:numId w:val="9"/>
        </w:numPr>
        <w:tabs>
          <w:tab w:val="left" w:pos="265"/>
        </w:tabs>
        <w:spacing w:line="259" w:lineRule="auto"/>
      </w:pPr>
      <w:r>
        <w:t>42.825,OOzł- SP Węgliniec środki na dodatki motywacyjne - § 4790-36.124,OOzł, § 4110-</w:t>
      </w:r>
      <w:r>
        <w:br/>
        <w:t>5.816,OOzł, §4120-885,OOzł</w:t>
      </w:r>
    </w:p>
    <w:p w:rsidR="004F77A5" w:rsidRDefault="00D910EA">
      <w:pPr>
        <w:pStyle w:val="Teksttreci0"/>
        <w:numPr>
          <w:ilvl w:val="0"/>
          <w:numId w:val="8"/>
        </w:numPr>
        <w:tabs>
          <w:tab w:val="left" w:pos="389"/>
        </w:tabs>
        <w:spacing w:line="259" w:lineRule="auto"/>
      </w:pPr>
      <w:r>
        <w:t>rozdział 80104 o kwotę 41.232,OOzł:</w:t>
      </w:r>
    </w:p>
    <w:p w:rsidR="004F77A5" w:rsidRDefault="00D910EA">
      <w:pPr>
        <w:pStyle w:val="Teksttreci0"/>
        <w:spacing w:line="259" w:lineRule="auto"/>
      </w:pPr>
      <w:r>
        <w:t>-12.957,OOzł- Miejskie przedszkole Publiczne - ś</w:t>
      </w:r>
      <w:r>
        <w:t>rodki na dodatki motywacyjne - § 4790-</w:t>
      </w:r>
      <w:r>
        <w:br/>
        <w:t>10.929,OOzł, § 4110-1.760,OOzł, § 4120-268,OOzł</w:t>
      </w:r>
    </w:p>
    <w:p w:rsidR="004F77A5" w:rsidRDefault="00D910EA">
      <w:pPr>
        <w:pStyle w:val="Teksttreci0"/>
        <w:spacing w:line="259" w:lineRule="auto"/>
      </w:pPr>
      <w:r>
        <w:t>- 28.275,OOzł- zwiększenie planu dotacji dla przedszkoli niepublicznych (w związku z korektą</w:t>
      </w:r>
      <w:r>
        <w:br/>
        <w:t>wielkości dotacji z budżetu państwa).</w:t>
      </w:r>
    </w:p>
    <w:p w:rsidR="004F77A5" w:rsidRDefault="00D910EA">
      <w:pPr>
        <w:pStyle w:val="Teksttreci0"/>
        <w:numPr>
          <w:ilvl w:val="1"/>
          <w:numId w:val="5"/>
        </w:numPr>
        <w:tabs>
          <w:tab w:val="left" w:pos="569"/>
        </w:tabs>
        <w:spacing w:line="259" w:lineRule="auto"/>
      </w:pPr>
      <w:r>
        <w:t>Dział 852 o kwotę 87.374,17zł, z tego:</w:t>
      </w:r>
    </w:p>
    <w:p w:rsidR="004F77A5" w:rsidRDefault="00D910EA">
      <w:pPr>
        <w:pStyle w:val="Teksttreci0"/>
        <w:numPr>
          <w:ilvl w:val="0"/>
          <w:numId w:val="10"/>
        </w:numPr>
        <w:tabs>
          <w:tab w:val="left" w:pos="385"/>
        </w:tabs>
        <w:spacing w:line="259" w:lineRule="auto"/>
        <w:jc w:val="both"/>
      </w:pPr>
      <w:r>
        <w:t>rozdział 85219 o kwotę 17.800,OOzł- zwiększenie planu wydatków w związku adaptacją nowych</w:t>
      </w:r>
      <w:r>
        <w:br/>
        <w:t>pomieszczeń biurowych MGOPS oraz montażu sieci teleinformatycznej i telefonicznej (§ 4210-</w:t>
      </w:r>
      <w:r>
        <w:br/>
        <w:t>5.000,OOzł, § 4300-12.800,OOzł)</w:t>
      </w:r>
    </w:p>
    <w:p w:rsidR="004F77A5" w:rsidRDefault="00D910EA">
      <w:pPr>
        <w:pStyle w:val="Teksttreci0"/>
        <w:numPr>
          <w:ilvl w:val="0"/>
          <w:numId w:val="10"/>
        </w:numPr>
        <w:tabs>
          <w:tab w:val="left" w:pos="389"/>
        </w:tabs>
        <w:spacing w:line="259" w:lineRule="auto"/>
      </w:pPr>
      <w:r>
        <w:t xml:space="preserve">rozdział 85228 o kwotę </w:t>
      </w:r>
      <w:r>
        <w:t>5.722,OOzł- zwiększenie planu wydatków na usługi opiekuńcze zwykłe</w:t>
      </w:r>
      <w:r>
        <w:br/>
        <w:t>c) rozdział 85295 o kwotę 63.852,17zł - środki z Funduszu Pomocy w celu finansowania realizacji</w:t>
      </w:r>
      <w:r>
        <w:br/>
        <w:t>zadań na rzecz pomocy Ukrainie, z tego:</w:t>
      </w:r>
    </w:p>
    <w:p w:rsidR="004F77A5" w:rsidRDefault="00D910EA">
      <w:pPr>
        <w:pStyle w:val="Teksttreci0"/>
        <w:numPr>
          <w:ilvl w:val="0"/>
          <w:numId w:val="10"/>
        </w:numPr>
        <w:tabs>
          <w:tab w:val="left" w:pos="687"/>
        </w:tabs>
        <w:spacing w:line="259" w:lineRule="auto"/>
        <w:ind w:left="360" w:firstLine="20"/>
      </w:pPr>
      <w:r>
        <w:t xml:space="preserve">60.300,OOzł- zapewnienie zakwaterowania i wyżywienia </w:t>
      </w:r>
      <w:r>
        <w:t>(wypłaty na rzecz osób fizycznych)-</w:t>
      </w:r>
      <w:r>
        <w:br/>
        <w:t>w tym koszty obsługi zadania-300,00zł - plan MGOPS (§ 3110-60.000,OOzł, § 4210-300,OOzł)</w:t>
      </w:r>
      <w:r>
        <w:br/>
        <w:t>- 3.389,OOzł- bezpłatna pomoc psychologiczna - plan MGOPS (§ 4170-2.834,79zł, § 4110-</w:t>
      </w:r>
      <w:r>
        <w:br/>
        <w:t>484,75zł, § 4120-69,46zł)</w:t>
      </w:r>
    </w:p>
    <w:p w:rsidR="004F77A5" w:rsidRDefault="00D910EA">
      <w:pPr>
        <w:pStyle w:val="Teksttreci0"/>
        <w:numPr>
          <w:ilvl w:val="0"/>
          <w:numId w:val="10"/>
        </w:numPr>
        <w:tabs>
          <w:tab w:val="left" w:pos="625"/>
        </w:tabs>
        <w:spacing w:line="259" w:lineRule="auto"/>
        <w:ind w:left="360" w:firstLine="20"/>
      </w:pPr>
      <w:r>
        <w:t>163,17zł- przesunię</w:t>
      </w:r>
      <w:r>
        <w:t>cie między §§ klasyfikacji budżetowej -na § 4010-141,39zł, § 4110-</w:t>
      </w:r>
      <w:r>
        <w:br/>
        <w:t>21,55zł, § 4120-0,23zł</w:t>
      </w:r>
    </w:p>
    <w:p w:rsidR="004F77A5" w:rsidRDefault="00D910EA">
      <w:pPr>
        <w:pStyle w:val="Teksttreci0"/>
        <w:numPr>
          <w:ilvl w:val="1"/>
          <w:numId w:val="5"/>
        </w:numPr>
        <w:tabs>
          <w:tab w:val="left" w:pos="569"/>
        </w:tabs>
        <w:spacing w:after="400" w:line="259" w:lineRule="auto"/>
      </w:pPr>
      <w:r>
        <w:t>Dział 921, rozdział 92109 o kwotę 2.473,OOzł- środki na usunięcie zbędnego złącza kablowego</w:t>
      </w:r>
      <w:r>
        <w:br/>
        <w:t>w budynku przeznaczonym do rozbiórki w Kościelnej Wsi przy świetlicy wiejs</w:t>
      </w:r>
      <w:r>
        <w:t>kiej.</w:t>
      </w:r>
    </w:p>
    <w:p w:rsidR="004F77A5" w:rsidRDefault="00D910EA">
      <w:pPr>
        <w:pStyle w:val="Teksttreci20"/>
        <w:spacing w:after="0"/>
        <w:ind w:right="660"/>
        <w:jc w:val="right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363220" distL="114300" distR="522605" simplePos="0" relativeHeight="125829386" behindDoc="0" locked="0" layoutInCell="1" allowOverlap="1">
                <wp:simplePos x="0" y="0"/>
                <wp:positionH relativeFrom="page">
                  <wp:posOffset>755650</wp:posOffset>
                </wp:positionH>
                <wp:positionV relativeFrom="paragraph">
                  <wp:posOffset>63500</wp:posOffset>
                </wp:positionV>
                <wp:extent cx="838200" cy="161290"/>
                <wp:effectExtent l="0" t="0" r="0" b="0"/>
                <wp:wrapSquare wrapText="bothSides"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61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4F77A5" w:rsidRDefault="00D910EA">
                            <w:pPr>
                              <w:pStyle w:val="Teksttreci50"/>
                            </w:pPr>
                            <w:r>
                              <w:t>sporz.J Zawisza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9.5pt;margin-top:5.pt;width:66.pt;height:12.700000000000001pt;z-index:-125829367;mso-wrap-distance-left:9.pt;mso-wrap-distance-right:41.149999999999999pt;mso-wrap-distance-bottom:28.6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sporz.J Zawisza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w:drawing>
          <wp:anchor distT="173990" distB="0" distL="568325" distR="114300" simplePos="0" relativeHeight="125829388" behindDoc="0" locked="0" layoutInCell="1" allowOverlap="1">
            <wp:simplePos x="0" y="0"/>
            <wp:positionH relativeFrom="page">
              <wp:posOffset>1209675</wp:posOffset>
            </wp:positionH>
            <wp:positionV relativeFrom="paragraph">
              <wp:posOffset>237490</wp:posOffset>
            </wp:positionV>
            <wp:extent cx="792480" cy="353695"/>
            <wp:effectExtent l="0" t="0" r="0" b="0"/>
            <wp:wrapSquare wrapText="bothSides"/>
            <wp:docPr id="11" name="Shap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792480" cy="353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rPr>
          <w:color w:val="BD70A0"/>
          <w:sz w:val="20"/>
          <w:szCs w:val="20"/>
        </w:rPr>
        <w:t>Bt</w:t>
      </w:r>
      <w:proofErr w:type="spellEnd"/>
      <w:r>
        <w:rPr>
          <w:color w:val="BD70A0"/>
          <w:sz w:val="20"/>
          <w:szCs w:val="20"/>
        </w:rPr>
        <w:t>/</w:t>
      </w:r>
      <w:proofErr w:type="spellStart"/>
      <w:r>
        <w:rPr>
          <w:color w:val="BD70A0"/>
          <w:sz w:val="20"/>
          <w:szCs w:val="20"/>
        </w:rPr>
        <w:t>rmstrz</w:t>
      </w:r>
      <w:proofErr w:type="spellEnd"/>
    </w:p>
    <w:p w:rsidR="004F77A5" w:rsidRDefault="00D910EA">
      <w:pPr>
        <w:pStyle w:val="Teksttreci20"/>
        <w:spacing w:after="100"/>
        <w:ind w:right="660"/>
        <w:jc w:val="right"/>
        <w:rPr>
          <w:sz w:val="20"/>
          <w:szCs w:val="20"/>
        </w:rPr>
      </w:pPr>
      <w:r>
        <w:rPr>
          <w:color w:val="F26B80"/>
          <w:sz w:val="20"/>
          <w:szCs w:val="20"/>
        </w:rPr>
        <w:t xml:space="preserve">Gminy l </w:t>
      </w:r>
      <w:proofErr w:type="spellStart"/>
      <w:r>
        <w:rPr>
          <w:color w:val="BD70A0"/>
          <w:sz w:val="20"/>
          <w:szCs w:val="20"/>
        </w:rPr>
        <w:t>Mgsta</w:t>
      </w:r>
      <w:proofErr w:type="spellEnd"/>
      <w:r>
        <w:rPr>
          <w:color w:val="BD70A0"/>
          <w:sz w:val="20"/>
          <w:szCs w:val="20"/>
        </w:rPr>
        <w:t xml:space="preserve">) </w:t>
      </w:r>
      <w:r>
        <w:rPr>
          <w:color w:val="F26B80"/>
          <w:sz w:val="20"/>
          <w:szCs w:val="20"/>
        </w:rPr>
        <w:t>Węgliniec</w:t>
      </w:r>
    </w:p>
    <w:p w:rsidR="004F77A5" w:rsidRDefault="00D910EA">
      <w:pPr>
        <w:pStyle w:val="Nagwek10"/>
        <w:keepNext/>
        <w:keepLines/>
        <w:ind w:right="740"/>
        <w:jc w:val="right"/>
        <w:sectPr w:rsidR="004F77A5">
          <w:footerReference w:type="default" r:id="rId8"/>
          <w:pgSz w:w="11900" w:h="16840"/>
          <w:pgMar w:top="1108" w:right="952" w:bottom="1415" w:left="1175" w:header="680" w:footer="3" w:gutter="0"/>
          <w:pgNumType w:start="1"/>
          <w:cols w:space="720"/>
          <w:noEndnote/>
          <w:docGrid w:linePitch="360"/>
        </w:sectPr>
      </w:pPr>
      <w:bookmarkStart w:id="6" w:name="bookmark12"/>
      <w:proofErr w:type="spellStart"/>
      <w:r>
        <w:rPr>
          <w:color w:val="F26B80"/>
        </w:rPr>
        <w:t>Manusz</w:t>
      </w:r>
      <w:proofErr w:type="spellEnd"/>
      <w:r>
        <w:rPr>
          <w:color w:val="F26B80"/>
        </w:rPr>
        <w:t xml:space="preserve"> wieczorek</w:t>
      </w:r>
      <w:bookmarkEnd w:id="6"/>
    </w:p>
    <w:p w:rsidR="004F77A5" w:rsidRDefault="00D910EA">
      <w:pPr>
        <w:pStyle w:val="Teksttreci20"/>
        <w:spacing w:after="0"/>
        <w:jc w:val="left"/>
        <w:rPr>
          <w:sz w:val="20"/>
          <w:szCs w:val="20"/>
        </w:rPr>
      </w:pPr>
      <w:r>
        <w:rPr>
          <w:b/>
          <w:bCs/>
          <w:sz w:val="20"/>
          <w:szCs w:val="20"/>
        </w:rPr>
        <w:lastRenderedPageBreak/>
        <w:t>Zmiana planu dochodów budżetu Gminy Węgliniec na 2022 rok</w:t>
      </w:r>
    </w:p>
    <w:p w:rsidR="004F77A5" w:rsidRDefault="00D910EA">
      <w:pPr>
        <w:pStyle w:val="Teksttreci20"/>
        <w:spacing w:after="0"/>
        <w:jc w:val="left"/>
      </w:pPr>
      <w:r>
        <w:t xml:space="preserve">Załącznik nr 1 do Zarządzenia nr </w:t>
      </w:r>
      <w:r>
        <w:t>54/2022 Burmistrza Gminy i Miasta Węgliniec z dnia 24.06.2022r.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86"/>
        <w:gridCol w:w="1267"/>
        <w:gridCol w:w="1262"/>
        <w:gridCol w:w="4517"/>
        <w:gridCol w:w="2078"/>
        <w:gridCol w:w="2083"/>
        <w:gridCol w:w="2102"/>
      </w:tblGrid>
      <w:tr w:rsidR="004F77A5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Dział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Rozdział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Paragraf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Treść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ind w:firstLine="44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Przed zmianą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Zmiana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ind w:firstLine="54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Po zmianie</w:t>
            </w: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9ADAA"/>
          </w:tcPr>
          <w:p w:rsidR="004F77A5" w:rsidRDefault="00D910EA">
            <w:pPr>
              <w:pStyle w:val="Inne0"/>
              <w:jc w:val="center"/>
            </w:pPr>
            <w:r>
              <w:t>750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9ADAA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9ADAA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9ADAA"/>
          </w:tcPr>
          <w:p w:rsidR="004F77A5" w:rsidRDefault="00D910EA">
            <w:pPr>
              <w:pStyle w:val="Inne0"/>
            </w:pPr>
            <w:r>
              <w:t>Administracja publiczna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A9ADAA"/>
          </w:tcPr>
          <w:p w:rsidR="004F77A5" w:rsidRDefault="00D910EA">
            <w:pPr>
              <w:pStyle w:val="Inne0"/>
              <w:jc w:val="right"/>
            </w:pPr>
            <w:r>
              <w:t>524 306,08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9ADAA"/>
          </w:tcPr>
          <w:p w:rsidR="004F77A5" w:rsidRDefault="00D910EA">
            <w:pPr>
              <w:pStyle w:val="Inne0"/>
              <w:jc w:val="right"/>
            </w:pPr>
            <w:r>
              <w:t>54 000,00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9ADAA"/>
          </w:tcPr>
          <w:p w:rsidR="004F77A5" w:rsidRDefault="00D910EA">
            <w:pPr>
              <w:pStyle w:val="Inne0"/>
              <w:ind w:left="1180"/>
            </w:pPr>
            <w:r>
              <w:t>578 306,08</w:t>
            </w: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</w:tcPr>
          <w:p w:rsidR="004F77A5" w:rsidRDefault="00D910EA">
            <w:pPr>
              <w:pStyle w:val="Inne0"/>
              <w:jc w:val="center"/>
            </w:pPr>
            <w:r>
              <w:t>75095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</w:tcPr>
          <w:p w:rsidR="004F77A5" w:rsidRDefault="00D910EA">
            <w:pPr>
              <w:pStyle w:val="Inne0"/>
            </w:pPr>
            <w:r>
              <w:t>Pozostała działalność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</w:tcPr>
          <w:p w:rsidR="004F77A5" w:rsidRDefault="00D910EA">
            <w:pPr>
              <w:pStyle w:val="Inne0"/>
              <w:jc w:val="right"/>
            </w:pPr>
            <w:r>
              <w:t>187 328,08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</w:tcPr>
          <w:p w:rsidR="004F77A5" w:rsidRDefault="00D910EA">
            <w:pPr>
              <w:pStyle w:val="Inne0"/>
              <w:jc w:val="right"/>
            </w:pPr>
            <w:r>
              <w:t>54 000,00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6DAD8"/>
          </w:tcPr>
          <w:p w:rsidR="004F77A5" w:rsidRDefault="00D910EA">
            <w:pPr>
              <w:pStyle w:val="Inne0"/>
              <w:ind w:left="1180"/>
            </w:pPr>
            <w:r>
              <w:t>241 328.08</w:t>
            </w: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821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4F77A5" w:rsidRDefault="004F77A5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F77A5" w:rsidRDefault="00D910EA">
            <w:pPr>
              <w:pStyle w:val="Inne0"/>
              <w:jc w:val="center"/>
            </w:pPr>
            <w:r>
              <w:t>2700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</w:pPr>
            <w:r>
              <w:t>Środki na dofinansowanie własnych zadań bieżących</w:t>
            </w:r>
            <w:r>
              <w:br/>
              <w:t>gmin, powiatów (związków gmin, związków powiatowo-</w:t>
            </w:r>
            <w:r>
              <w:br/>
            </w:r>
            <w:proofErr w:type="spellStart"/>
            <w:r>
              <w:t>gminnych,związków</w:t>
            </w:r>
            <w:proofErr w:type="spellEnd"/>
            <w:r>
              <w:t xml:space="preserve"> powiatów), samorządów województw,</w:t>
            </w:r>
            <w:r>
              <w:br/>
              <w:t>pozyskane z innych źródeł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F77A5" w:rsidRDefault="00D910EA">
            <w:pPr>
              <w:pStyle w:val="Inne0"/>
              <w:jc w:val="right"/>
            </w:pPr>
            <w:r>
              <w:t>187 328,08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F77A5" w:rsidRDefault="00D910EA">
            <w:pPr>
              <w:pStyle w:val="Inne0"/>
              <w:jc w:val="right"/>
            </w:pPr>
            <w:r>
              <w:t>54 000,00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A5" w:rsidRDefault="00D910EA">
            <w:pPr>
              <w:pStyle w:val="Inne0"/>
              <w:ind w:left="1180"/>
            </w:pPr>
            <w:r>
              <w:t>241 328,08</w:t>
            </w: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9ADAA"/>
          </w:tcPr>
          <w:p w:rsidR="004F77A5" w:rsidRDefault="00D910EA">
            <w:pPr>
              <w:pStyle w:val="Inne0"/>
              <w:jc w:val="center"/>
            </w:pPr>
            <w:r>
              <w:t>758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9ADAA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9ADAA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9ADAA"/>
          </w:tcPr>
          <w:p w:rsidR="004F77A5" w:rsidRDefault="00D910EA">
            <w:pPr>
              <w:pStyle w:val="Inne0"/>
            </w:pPr>
            <w:r>
              <w:rPr>
                <w:b/>
                <w:bCs/>
              </w:rPr>
              <w:t>Różne rozliczenia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A9ADAA"/>
          </w:tcPr>
          <w:p w:rsidR="004F77A5" w:rsidRDefault="00D910EA">
            <w:pPr>
              <w:pStyle w:val="Inne0"/>
              <w:jc w:val="right"/>
            </w:pPr>
            <w:r>
              <w:t xml:space="preserve">11 863 </w:t>
            </w:r>
            <w:r>
              <w:t>235,48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9ADAA"/>
          </w:tcPr>
          <w:p w:rsidR="004F77A5" w:rsidRDefault="00D910EA">
            <w:pPr>
              <w:pStyle w:val="Inne0"/>
              <w:jc w:val="right"/>
            </w:pPr>
            <w:r>
              <w:t>35 935,00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9ADAA"/>
          </w:tcPr>
          <w:p w:rsidR="004F77A5" w:rsidRDefault="00D910EA">
            <w:pPr>
              <w:pStyle w:val="Inne0"/>
              <w:jc w:val="right"/>
            </w:pPr>
            <w:r>
              <w:t>11 899 170,48</w:t>
            </w: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</w:tcPr>
          <w:p w:rsidR="004F77A5" w:rsidRDefault="00D910EA">
            <w:pPr>
              <w:pStyle w:val="Inne0"/>
              <w:jc w:val="center"/>
            </w:pPr>
            <w:r>
              <w:t>75814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</w:tcPr>
          <w:p w:rsidR="004F77A5" w:rsidRDefault="00D910EA">
            <w:pPr>
              <w:pStyle w:val="Inne0"/>
            </w:pPr>
            <w:r>
              <w:t>Różne rozliczenia finansowe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t>140 655,48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</w:tcPr>
          <w:p w:rsidR="004F77A5" w:rsidRDefault="00D910EA">
            <w:pPr>
              <w:pStyle w:val="Inne0"/>
              <w:jc w:val="right"/>
            </w:pPr>
            <w:r>
              <w:t>35 935,00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left="1180"/>
            </w:pPr>
            <w:r>
              <w:t>176 590,48</w:t>
            </w: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4F77A5" w:rsidRDefault="004F77A5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F77A5" w:rsidRDefault="00D910EA">
            <w:pPr>
              <w:pStyle w:val="Inne0"/>
              <w:jc w:val="center"/>
            </w:pPr>
            <w:r>
              <w:t>2700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</w:pPr>
            <w:r>
              <w:t>Środki na dofinansowanie własnych zadań bieżących</w:t>
            </w:r>
            <w:r>
              <w:br/>
              <w:t>gmin, powiatów (związków gmin, związków powiatowo-</w:t>
            </w:r>
            <w:r>
              <w:br/>
            </w:r>
            <w:proofErr w:type="spellStart"/>
            <w:r>
              <w:t>gminnych,związków</w:t>
            </w:r>
            <w:proofErr w:type="spellEnd"/>
            <w:r>
              <w:t xml:space="preserve"> powiatów), </w:t>
            </w:r>
            <w:r>
              <w:t>samorządów województw,</w:t>
            </w:r>
            <w:r>
              <w:br/>
              <w:t>pozyskane z innych źródeł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F77A5" w:rsidRDefault="00D910EA">
            <w:pPr>
              <w:pStyle w:val="Inne0"/>
              <w:jc w:val="right"/>
            </w:pPr>
            <w:r>
              <w:t>37 273,00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F77A5" w:rsidRDefault="00D910EA">
            <w:pPr>
              <w:pStyle w:val="Inne0"/>
              <w:jc w:val="right"/>
            </w:pPr>
            <w:r>
              <w:t>35 935,00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A5" w:rsidRDefault="00D910EA">
            <w:pPr>
              <w:pStyle w:val="Inne0"/>
              <w:jc w:val="right"/>
            </w:pPr>
            <w:r>
              <w:t>73 208,00</w:t>
            </w: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</w:tcPr>
          <w:p w:rsidR="004F77A5" w:rsidRDefault="00D910EA">
            <w:pPr>
              <w:pStyle w:val="Inne0"/>
              <w:jc w:val="center"/>
            </w:pPr>
            <w:r>
              <w:t>801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9ADAA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9ADAA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9ADAA"/>
          </w:tcPr>
          <w:p w:rsidR="004F77A5" w:rsidRDefault="00D910EA">
            <w:pPr>
              <w:pStyle w:val="Inne0"/>
            </w:pPr>
            <w:r>
              <w:t>Oświata i wychowanie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</w:tcPr>
          <w:p w:rsidR="004F77A5" w:rsidRDefault="00D910EA">
            <w:pPr>
              <w:pStyle w:val="Inne0"/>
              <w:jc w:val="right"/>
            </w:pPr>
            <w:r>
              <w:t>936 455,14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9ADAA"/>
          </w:tcPr>
          <w:p w:rsidR="004F77A5" w:rsidRDefault="00D910EA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6DAD8"/>
          </w:tcPr>
          <w:p w:rsidR="004F77A5" w:rsidRDefault="00D910EA">
            <w:pPr>
              <w:pStyle w:val="Inne0"/>
              <w:jc w:val="right"/>
            </w:pPr>
            <w:r>
              <w:t>936 455,14</w:t>
            </w: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</w:tcPr>
          <w:p w:rsidR="004F77A5" w:rsidRDefault="00D910EA">
            <w:pPr>
              <w:pStyle w:val="Inne0"/>
              <w:jc w:val="center"/>
            </w:pPr>
            <w:r>
              <w:t>80103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</w:pPr>
            <w:r>
              <w:t>Oddziały przedszkolne w szkołach podstawowych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t>13 853,00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</w:tcPr>
          <w:p w:rsidR="004F77A5" w:rsidRDefault="00D910EA">
            <w:pPr>
              <w:pStyle w:val="Inne0"/>
              <w:jc w:val="right"/>
            </w:pPr>
            <w:r>
              <w:t>-7 835,00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t>6 018,00</w:t>
            </w: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4F77A5" w:rsidRDefault="004F77A5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F77A5" w:rsidRDefault="00D910EA">
            <w:pPr>
              <w:pStyle w:val="Inne0"/>
              <w:jc w:val="center"/>
            </w:pPr>
            <w:r>
              <w:t>2030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</w:pPr>
            <w:r>
              <w:t xml:space="preserve">Dotacja celowa </w:t>
            </w:r>
            <w:r>
              <w:t>otrzymana z budżetu państwa na</w:t>
            </w:r>
            <w:r>
              <w:br/>
              <w:t>realizację własnych zadań bieżących gmin (związków</w:t>
            </w:r>
            <w:r>
              <w:br/>
              <w:t>gmin, związków powiatowo-gminnych)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F77A5" w:rsidRDefault="00D910EA">
            <w:pPr>
              <w:pStyle w:val="Inne0"/>
              <w:jc w:val="right"/>
            </w:pPr>
            <w:r>
              <w:t>13 853,00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F77A5" w:rsidRDefault="00D910EA">
            <w:pPr>
              <w:pStyle w:val="Inne0"/>
              <w:jc w:val="right"/>
            </w:pPr>
            <w:r>
              <w:t>-7 835,00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A5" w:rsidRDefault="00D910EA">
            <w:pPr>
              <w:pStyle w:val="Inne0"/>
              <w:jc w:val="right"/>
            </w:pPr>
            <w:r>
              <w:t>6 018,00</w:t>
            </w: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4F77A5" w:rsidRDefault="004F77A5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</w:tcPr>
          <w:p w:rsidR="004F77A5" w:rsidRDefault="00D910EA">
            <w:pPr>
              <w:pStyle w:val="Inne0"/>
              <w:jc w:val="center"/>
            </w:pPr>
            <w:r>
              <w:t>80104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</w:pPr>
            <w:r>
              <w:t>Przedszkola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t>398 253,00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</w:tcPr>
          <w:p w:rsidR="004F77A5" w:rsidRDefault="00D910EA">
            <w:pPr>
              <w:pStyle w:val="Inne0"/>
              <w:jc w:val="right"/>
            </w:pPr>
            <w:r>
              <w:t>26 365,00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t>424 618,00</w:t>
            </w: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4F77A5" w:rsidRDefault="004F77A5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F77A5" w:rsidRDefault="00D910EA">
            <w:pPr>
              <w:pStyle w:val="Inne0"/>
              <w:jc w:val="center"/>
            </w:pPr>
            <w:r>
              <w:t>2030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</w:pPr>
            <w:r>
              <w:t>Dotacja celowa otrzymana z budżetu państwa na</w:t>
            </w:r>
            <w:r>
              <w:br/>
            </w:r>
            <w:r>
              <w:t>realizację własnych zadań bieżących gmin (związków</w:t>
            </w:r>
            <w:r>
              <w:br/>
              <w:t>gmin, związków powiatowo-gminnych)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F77A5" w:rsidRDefault="00D910EA">
            <w:pPr>
              <w:pStyle w:val="Inne0"/>
              <w:jc w:val="right"/>
            </w:pPr>
            <w:r>
              <w:t>216 089,00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F77A5" w:rsidRDefault="00D910EA">
            <w:pPr>
              <w:pStyle w:val="Inne0"/>
              <w:jc w:val="right"/>
            </w:pPr>
            <w:r>
              <w:t>26 365,00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A5" w:rsidRDefault="00D910EA">
            <w:pPr>
              <w:pStyle w:val="Inne0"/>
              <w:jc w:val="right"/>
            </w:pPr>
            <w:r>
              <w:t>242 454,00</w:t>
            </w: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4F77A5" w:rsidRDefault="004F77A5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</w:tcPr>
          <w:p w:rsidR="004F77A5" w:rsidRDefault="00D910EA">
            <w:pPr>
              <w:pStyle w:val="Inne0"/>
              <w:jc w:val="center"/>
            </w:pPr>
            <w:r>
              <w:t>80106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</w:pPr>
            <w:r>
              <w:t>inne formy wychowania przedszkolnego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t>18 530,00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</w:tcPr>
          <w:p w:rsidR="004F77A5" w:rsidRDefault="00D910EA">
            <w:pPr>
              <w:pStyle w:val="Inne0"/>
              <w:jc w:val="right"/>
            </w:pPr>
            <w:r>
              <w:t>-18 530,00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t>0,00</w:t>
            </w: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4F77A5" w:rsidRDefault="004F77A5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F77A5" w:rsidRDefault="00D910EA">
            <w:pPr>
              <w:pStyle w:val="Inne0"/>
              <w:jc w:val="center"/>
            </w:pPr>
            <w:r>
              <w:t>2030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</w:pPr>
            <w:r>
              <w:t>Dotacja celowa otrzymana z budżetu państwa na</w:t>
            </w:r>
            <w:r>
              <w:br/>
            </w:r>
            <w:r>
              <w:t>realizację własnych zadań bieżących gmin (związków</w:t>
            </w:r>
            <w:r>
              <w:br/>
              <w:t>gmin, związków powiatowo-gminnych)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F77A5" w:rsidRDefault="00D910EA">
            <w:pPr>
              <w:pStyle w:val="Inne0"/>
              <w:jc w:val="right"/>
            </w:pPr>
            <w:r>
              <w:t>18 530,00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F77A5" w:rsidRDefault="00D910EA">
            <w:pPr>
              <w:pStyle w:val="Inne0"/>
              <w:jc w:val="right"/>
            </w:pPr>
            <w:r>
              <w:t>-18 530,00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A5" w:rsidRDefault="00D910EA">
            <w:pPr>
              <w:pStyle w:val="Inne0"/>
              <w:jc w:val="right"/>
            </w:pPr>
            <w:r>
              <w:t>0,00</w:t>
            </w: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</w:tcPr>
          <w:p w:rsidR="004F77A5" w:rsidRDefault="00D910EA">
            <w:pPr>
              <w:pStyle w:val="Inne0"/>
              <w:jc w:val="center"/>
            </w:pPr>
            <w:r>
              <w:t>852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9ADAA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9ADAA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9ADAA"/>
          </w:tcPr>
          <w:p w:rsidR="004F77A5" w:rsidRDefault="00D910EA">
            <w:pPr>
              <w:pStyle w:val="Inne0"/>
            </w:pPr>
            <w:r>
              <w:rPr>
                <w:b/>
                <w:bCs/>
              </w:rPr>
              <w:t>Pomoc społeczna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</w:tcPr>
          <w:p w:rsidR="004F77A5" w:rsidRDefault="00D910EA">
            <w:pPr>
              <w:pStyle w:val="Inne0"/>
              <w:jc w:val="right"/>
            </w:pPr>
            <w:r>
              <w:t>1 852 733,40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9ADAA"/>
          </w:tcPr>
          <w:p w:rsidR="004F77A5" w:rsidRDefault="00D910EA">
            <w:pPr>
              <w:pStyle w:val="Inne0"/>
              <w:ind w:left="1280"/>
              <w:jc w:val="both"/>
            </w:pPr>
            <w:r>
              <w:t>63 689,00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6DAD8"/>
          </w:tcPr>
          <w:p w:rsidR="004F77A5" w:rsidRDefault="00D910EA">
            <w:pPr>
              <w:pStyle w:val="Inne0"/>
              <w:jc w:val="right"/>
            </w:pPr>
            <w:r>
              <w:t>1 916 422,40</w:t>
            </w: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</w:tcPr>
          <w:p w:rsidR="004F77A5" w:rsidRDefault="00D910EA">
            <w:pPr>
              <w:pStyle w:val="Inne0"/>
              <w:ind w:firstLine="360"/>
            </w:pPr>
            <w:r>
              <w:t>85295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</w:tcPr>
          <w:p w:rsidR="004F77A5" w:rsidRDefault="00D910EA">
            <w:pPr>
              <w:pStyle w:val="Inne0"/>
            </w:pPr>
            <w:r>
              <w:t>Pozostała działalność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t>863 180,40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</w:tcPr>
          <w:p w:rsidR="004F77A5" w:rsidRDefault="00D910EA">
            <w:pPr>
              <w:pStyle w:val="Inne0"/>
              <w:jc w:val="right"/>
            </w:pPr>
            <w:r>
              <w:t>63 689,00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t>926 869,40</w:t>
            </w: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850"/>
          <w:jc w:val="center"/>
        </w:trPr>
        <w:tc>
          <w:tcPr>
            <w:tcW w:w="128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77A5" w:rsidRDefault="004F77A5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F77A5" w:rsidRDefault="00D910EA">
            <w:pPr>
              <w:pStyle w:val="Inne0"/>
              <w:ind w:firstLine="400"/>
            </w:pPr>
            <w:r>
              <w:t>2700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</w:pPr>
            <w:r>
              <w:t xml:space="preserve">Środki na </w:t>
            </w:r>
            <w:r>
              <w:t>dofinansowanie własnych zadań bieżących</w:t>
            </w:r>
            <w:r>
              <w:br/>
              <w:t>gmin, powiatów (związków gmin, związków powiatowo-</w:t>
            </w:r>
            <w:r>
              <w:br/>
            </w:r>
            <w:proofErr w:type="spellStart"/>
            <w:r>
              <w:t>gminnych,związków</w:t>
            </w:r>
            <w:proofErr w:type="spellEnd"/>
            <w:r>
              <w:t xml:space="preserve"> powiatów), samorządów województw,</w:t>
            </w:r>
            <w:r>
              <w:br/>
              <w:t>pozyskane z innych źródeł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F77A5" w:rsidRDefault="00D910EA">
            <w:pPr>
              <w:pStyle w:val="Inne0"/>
              <w:jc w:val="right"/>
            </w:pPr>
            <w:r>
              <w:t>308 680,00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F77A5" w:rsidRDefault="00D910EA">
            <w:pPr>
              <w:pStyle w:val="Inne0"/>
              <w:ind w:left="1280"/>
              <w:jc w:val="both"/>
            </w:pPr>
            <w:r>
              <w:t>63 689,00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A5" w:rsidRDefault="00D910EA">
            <w:pPr>
              <w:pStyle w:val="Inne0"/>
              <w:jc w:val="right"/>
            </w:pPr>
            <w:r>
              <w:t>372 369,00</w:t>
            </w:r>
          </w:p>
        </w:tc>
      </w:tr>
    </w:tbl>
    <w:p w:rsidR="004F77A5" w:rsidRDefault="004F77A5">
      <w:pPr>
        <w:spacing w:after="21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299"/>
        <w:gridCol w:w="2083"/>
        <w:gridCol w:w="2083"/>
        <w:gridCol w:w="2074"/>
      </w:tblGrid>
      <w:tr w:rsidR="004F77A5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8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rPr>
                <w:b/>
                <w:bCs/>
              </w:rPr>
              <w:t>Razem: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t>45 690 277,85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t>153 624,00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t>45 843 901,85</w:t>
            </w:r>
          </w:p>
        </w:tc>
      </w:tr>
    </w:tbl>
    <w:p w:rsidR="004F77A5" w:rsidRDefault="004F77A5">
      <w:pPr>
        <w:spacing w:after="159" w:line="1" w:lineRule="exact"/>
      </w:pPr>
    </w:p>
    <w:p w:rsidR="008A3466" w:rsidRDefault="008A3466">
      <w:pPr>
        <w:pStyle w:val="Teksttreci20"/>
        <w:spacing w:after="340"/>
        <w:jc w:val="left"/>
        <w:rPr>
          <w:color w:val="F26B80"/>
          <w:sz w:val="20"/>
          <w:szCs w:val="20"/>
        </w:rPr>
      </w:pPr>
    </w:p>
    <w:p w:rsidR="008A3466" w:rsidRDefault="008A3466">
      <w:pPr>
        <w:pStyle w:val="Teksttreci20"/>
        <w:spacing w:after="340"/>
        <w:jc w:val="left"/>
        <w:rPr>
          <w:color w:val="F26B80"/>
          <w:sz w:val="20"/>
          <w:szCs w:val="20"/>
        </w:rPr>
      </w:pPr>
    </w:p>
    <w:p w:rsidR="008A3466" w:rsidRDefault="008A3466">
      <w:pPr>
        <w:pStyle w:val="Teksttreci20"/>
        <w:spacing w:after="340"/>
        <w:jc w:val="left"/>
        <w:rPr>
          <w:color w:val="F26B80"/>
          <w:sz w:val="20"/>
          <w:szCs w:val="20"/>
        </w:rPr>
      </w:pPr>
    </w:p>
    <w:p w:rsidR="004F77A5" w:rsidRDefault="00D910EA">
      <w:pPr>
        <w:pStyle w:val="Teksttreci20"/>
        <w:spacing w:after="340"/>
        <w:jc w:val="left"/>
        <w:rPr>
          <w:sz w:val="20"/>
          <w:szCs w:val="20"/>
        </w:rPr>
      </w:pPr>
      <w:r>
        <w:rPr>
          <w:b/>
          <w:bCs/>
          <w:sz w:val="20"/>
          <w:szCs w:val="20"/>
        </w:rPr>
        <w:lastRenderedPageBreak/>
        <w:t>Zmiana planu wydatków na 2022rok</w:t>
      </w:r>
    </w:p>
    <w:p w:rsidR="004F77A5" w:rsidRDefault="00D910EA">
      <w:pPr>
        <w:pStyle w:val="Teksttreci20"/>
        <w:spacing w:after="340"/>
        <w:jc w:val="left"/>
      </w:pPr>
      <w:r>
        <w:t>Załącznik nr 2 do Zarządzenia nr 54/2022 Burmistrza Gminy i Miasta Węgliniec z dnia 24.06.2022r.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01"/>
        <w:gridCol w:w="1258"/>
        <w:gridCol w:w="1258"/>
        <w:gridCol w:w="4536"/>
        <w:gridCol w:w="2088"/>
        <w:gridCol w:w="2098"/>
        <w:gridCol w:w="2112"/>
      </w:tblGrid>
      <w:tr w:rsidR="004F77A5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Dział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Rozdział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Paragraf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Treść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firstLine="44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Przed zmianą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firstLine="70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Zmiana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firstLine="54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Po zmianie</w:t>
            </w: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jc w:val="center"/>
            </w:pPr>
            <w:r>
              <w:rPr>
                <w:b/>
                <w:bCs/>
              </w:rPr>
              <w:t>750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</w:pPr>
            <w:r>
              <w:rPr>
                <w:b/>
                <w:bCs/>
              </w:rPr>
              <w:t>Administracja publiczna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5 376 456,55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ind w:left="1260"/>
              <w:jc w:val="both"/>
            </w:pPr>
            <w:r>
              <w:rPr>
                <w:b/>
                <w:bCs/>
              </w:rPr>
              <w:t>54 660,00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ind w:left="1040"/>
            </w:pPr>
            <w:r>
              <w:rPr>
                <w:b/>
                <w:bCs/>
              </w:rPr>
              <w:t>5 430 456,55</w:t>
            </w: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firstLine="360"/>
            </w:pPr>
            <w:r>
              <w:t>75095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</w:pPr>
            <w:r>
              <w:t>Pozostała działalność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left="1180"/>
              <w:jc w:val="both"/>
            </w:pPr>
            <w:r>
              <w:t>613 469,08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left="1260"/>
              <w:jc w:val="both"/>
            </w:pPr>
            <w:r>
              <w:t>54 000,00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left="1160"/>
            </w:pPr>
            <w:r>
              <w:t>667 469,08</w:t>
            </w: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4F77A5" w:rsidRDefault="004F77A5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</w:pPr>
            <w:r>
              <w:t>Zakup materiałów i wyposażenia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left="1180"/>
              <w:jc w:val="both"/>
            </w:pPr>
            <w:r>
              <w:t>142 539,78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left="1260"/>
              <w:jc w:val="both"/>
            </w:pPr>
            <w:r>
              <w:t>27 000,00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left="1160"/>
            </w:pPr>
            <w:r>
              <w:t xml:space="preserve">169 </w:t>
            </w:r>
            <w:r>
              <w:t>539,78</w:t>
            </w: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4F77A5" w:rsidRDefault="004F77A5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firstLine="400"/>
            </w:pPr>
            <w:r>
              <w:t>4260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</w:pPr>
            <w:r>
              <w:t>Zakup energii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t>9 100,00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t>7 000,00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left="1280"/>
              <w:jc w:val="both"/>
            </w:pPr>
            <w:r>
              <w:t>16100,00</w:t>
            </w: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4F77A5" w:rsidRDefault="004F77A5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</w:pPr>
            <w:r>
              <w:t>Zakup usług pozostałych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left="1180"/>
              <w:jc w:val="both"/>
            </w:pPr>
            <w:r>
              <w:t>301 885,50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left="1260"/>
              <w:jc w:val="both"/>
            </w:pPr>
            <w:r>
              <w:t>20 000,00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left="1160"/>
            </w:pPr>
            <w:r>
              <w:t>321 885,50</w:t>
            </w: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center"/>
            </w:pPr>
            <w:r>
              <w:rPr>
                <w:b/>
                <w:bCs/>
              </w:rPr>
              <w:t>758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</w:pPr>
            <w:r>
              <w:rPr>
                <w:b/>
                <w:bCs/>
              </w:rPr>
              <w:t>Różne rozliczenia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left="1180"/>
              <w:jc w:val="both"/>
            </w:pPr>
            <w:r>
              <w:rPr>
                <w:b/>
                <w:bCs/>
              </w:rPr>
              <w:t>568 214,00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rPr>
                <w:b/>
                <w:bCs/>
              </w:rPr>
              <w:t>-128 061,00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left="1160"/>
            </w:pPr>
            <w:r>
              <w:rPr>
                <w:b/>
                <w:bCs/>
              </w:rPr>
              <w:t>440153,00</w:t>
            </w: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firstLine="360"/>
            </w:pPr>
            <w:r>
              <w:t>75818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</w:pPr>
            <w:r>
              <w:t>Rezerwy ogólne i celowe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left="1180"/>
              <w:jc w:val="both"/>
            </w:pPr>
            <w:r>
              <w:t>568 214,00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t>-128 061,00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left="1160"/>
            </w:pPr>
            <w:r>
              <w:t>440 153.00</w:t>
            </w: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4F77A5" w:rsidRDefault="004F77A5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firstLine="400"/>
            </w:pPr>
            <w:r>
              <w:t>4810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</w:pPr>
            <w:r>
              <w:t>Rezerwy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left="1180"/>
              <w:jc w:val="both"/>
            </w:pPr>
            <w:r>
              <w:t>468 214,00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left="1140"/>
              <w:jc w:val="both"/>
            </w:pPr>
            <w:r>
              <w:t>-128 061,00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left="1160"/>
            </w:pPr>
            <w:r>
              <w:t>340153,00</w:t>
            </w: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center"/>
            </w:pPr>
            <w:r>
              <w:rPr>
                <w:b/>
                <w:bCs/>
              </w:rPr>
              <w:t>801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</w:pPr>
            <w:r>
              <w:rPr>
                <w:b/>
                <w:bCs/>
              </w:rPr>
              <w:t>Oświata 1 wychowanie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rPr>
                <w:b/>
                <w:bCs/>
              </w:rPr>
              <w:t>13 623 119,46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rPr>
                <w:b/>
                <w:bCs/>
              </w:rPr>
              <w:t>143 723,00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rPr>
                <w:b/>
                <w:bCs/>
              </w:rPr>
              <w:t>13 766 842,46</w:t>
            </w: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center"/>
            </w:pPr>
            <w:r>
              <w:t>80101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</w:pPr>
            <w:r>
              <w:t>Szkoły podstawowe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left="1040"/>
              <w:jc w:val="both"/>
            </w:pPr>
            <w:r>
              <w:t>8 720 807,40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t>137 806,00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left="1040"/>
              <w:jc w:val="both"/>
            </w:pPr>
            <w:r>
              <w:t>8 858 613,40</w:t>
            </w: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4F77A5" w:rsidRDefault="004F77A5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firstLine="400"/>
            </w:pPr>
            <w:r>
              <w:t>3020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left="1180"/>
              <w:jc w:val="both"/>
            </w:pPr>
            <w:r>
              <w:t>307138,00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t>2 100,00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left="1160"/>
            </w:pPr>
            <w:r>
              <w:t xml:space="preserve">309 </w:t>
            </w:r>
            <w:r>
              <w:t>238,00</w:t>
            </w: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4F77A5" w:rsidRDefault="004F77A5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firstLine="400"/>
            </w:pPr>
            <w:r>
              <w:t>3240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</w:pPr>
            <w:r>
              <w:t>Stypendia dla uczniów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left="1260"/>
              <w:jc w:val="both"/>
            </w:pPr>
            <w:r>
              <w:t>12 000,00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left="1280"/>
              <w:jc w:val="both"/>
            </w:pPr>
            <w:r>
              <w:t>12 000,00</w:t>
            </w: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4F77A5" w:rsidRDefault="004F77A5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firstLine="400"/>
            </w:pPr>
            <w:r>
              <w:t>4010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</w:pPr>
            <w:r>
              <w:t>Wynagrodzenia osobowe pracowników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left="1040"/>
              <w:jc w:val="both"/>
            </w:pPr>
            <w:r>
              <w:t>1 180 533,83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left="1500"/>
              <w:jc w:val="both"/>
            </w:pPr>
            <w:r>
              <w:t>800,00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left="1040"/>
              <w:jc w:val="both"/>
            </w:pPr>
            <w:r>
              <w:t>1 181 333,83</w:t>
            </w: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4F77A5" w:rsidRDefault="004F77A5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firstLine="400"/>
            </w:pPr>
            <w:r>
              <w:t>4040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</w:pPr>
            <w:r>
              <w:t>Dodatkowe wynagrodzenie roczne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left="1280"/>
              <w:jc w:val="both"/>
            </w:pPr>
            <w:r>
              <w:t>84 890,00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left="1260"/>
              <w:jc w:val="both"/>
            </w:pPr>
            <w:r>
              <w:t>-4 340,00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left="1280"/>
              <w:jc w:val="both"/>
            </w:pPr>
            <w:r>
              <w:t>80 550,00</w:t>
            </w: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4F77A5" w:rsidRDefault="004F77A5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</w:pPr>
            <w:r>
              <w:t xml:space="preserve">Składki na ubezpieczenia </w:t>
            </w:r>
            <w:r>
              <w:t>społeczne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left="1040"/>
              <w:jc w:val="both"/>
            </w:pPr>
            <w:r>
              <w:t>1 001 601,58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left="1260"/>
              <w:jc w:val="both"/>
            </w:pPr>
            <w:r>
              <w:t>18 589,00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left="1040"/>
              <w:jc w:val="both"/>
            </w:pPr>
            <w:r>
              <w:t>1 020 190,58</w:t>
            </w: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4F77A5" w:rsidRDefault="004F77A5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firstLine="400"/>
            </w:pPr>
            <w:r>
              <w:t>4120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left="1180"/>
              <w:jc w:val="both"/>
            </w:pPr>
            <w:r>
              <w:t>151 391,91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t>2 639,00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left="1160"/>
            </w:pPr>
            <w:r>
              <w:t>154 030,91</w:t>
            </w: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4F77A5" w:rsidRDefault="004F77A5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firstLine="400"/>
            </w:pPr>
            <w:r>
              <w:t>4710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left="1360"/>
              <w:jc w:val="both"/>
            </w:pPr>
            <w:r>
              <w:t>9 772,32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left="1500"/>
              <w:jc w:val="both"/>
            </w:pPr>
            <w:r>
              <w:t>600,00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left="1280"/>
              <w:jc w:val="both"/>
            </w:pPr>
            <w:r>
              <w:t>10 372,32</w:t>
            </w: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4F77A5" w:rsidRDefault="004F77A5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firstLine="400"/>
            </w:pPr>
            <w:r>
              <w:t>4790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</w:pPr>
            <w:r>
              <w:t>Wynagrodzenia osobowe nauczycieli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left="1040"/>
              <w:jc w:val="both"/>
            </w:pPr>
            <w:r>
              <w:t>4 392 527,36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t>106 038,00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left="1040"/>
              <w:jc w:val="both"/>
            </w:pPr>
            <w:r>
              <w:t>4 498 565,36</w:t>
            </w: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4F77A5" w:rsidRDefault="004F77A5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firstLine="400"/>
            </w:pPr>
            <w:r>
              <w:t>4800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</w:pPr>
            <w:r>
              <w:t>Dodatkowe wynagrodzenie roczne nauczycieli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left="1180"/>
              <w:jc w:val="both"/>
            </w:pPr>
            <w:r>
              <w:t>343 950,00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t>-620,00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left="1160"/>
              <w:jc w:val="both"/>
            </w:pPr>
            <w:r>
              <w:t>343 330,00</w:t>
            </w: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4F77A5" w:rsidRDefault="004F77A5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center"/>
            </w:pPr>
            <w:r>
              <w:t>80103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</w:pPr>
            <w:r>
              <w:t>Oddziały przedszkolne w szkołach podstawowych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left="1180"/>
              <w:jc w:val="both"/>
            </w:pPr>
            <w:r>
              <w:t>283183,00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t>-10 505,00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left="1160"/>
              <w:jc w:val="both"/>
            </w:pPr>
            <w:r>
              <w:t>272 678,00</w:t>
            </w: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4F77A5" w:rsidRDefault="004F77A5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firstLine="400"/>
            </w:pPr>
            <w:r>
              <w:t>4790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</w:pPr>
            <w:r>
              <w:t>Wynagrodzenia osobowe nauczycieli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left="1180"/>
              <w:jc w:val="both"/>
            </w:pPr>
            <w:r>
              <w:t>168 960,00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t>-7 835,00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left="1160"/>
              <w:jc w:val="both"/>
            </w:pPr>
            <w:r>
              <w:t>161 125,00</w:t>
            </w: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4F77A5" w:rsidRDefault="004F77A5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firstLine="400"/>
            </w:pPr>
            <w:r>
              <w:t>4800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</w:pPr>
            <w:r>
              <w:t>Dodatkowe wynagrodzenie roczne nauczycieli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left="1280"/>
              <w:jc w:val="both"/>
            </w:pPr>
            <w:r>
              <w:t>19 750,00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t>-2 670,00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left="1280"/>
              <w:jc w:val="both"/>
            </w:pPr>
            <w:r>
              <w:t>17 080,00</w:t>
            </w: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4F77A5" w:rsidRDefault="004F77A5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firstLine="360"/>
            </w:pPr>
            <w:r>
              <w:t>80104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</w:pPr>
            <w:r>
              <w:t>Przedszkola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left="1040"/>
              <w:jc w:val="both"/>
            </w:pPr>
            <w:r>
              <w:t>1 751 798,00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left="1260"/>
              <w:jc w:val="both"/>
            </w:pPr>
            <w:r>
              <w:t>41 232,00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left="1040"/>
              <w:jc w:val="both"/>
            </w:pPr>
            <w:r>
              <w:t>1 793 030,00</w:t>
            </w: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4F77A5" w:rsidRDefault="004F77A5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F77A5" w:rsidRDefault="00D910EA">
            <w:pPr>
              <w:pStyle w:val="Inne0"/>
              <w:ind w:firstLine="400"/>
            </w:pPr>
            <w:r>
              <w:t>2540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</w:pPr>
            <w:r>
              <w:t xml:space="preserve">Dotacja podmiotowa z budżetu dla </w:t>
            </w:r>
            <w:r>
              <w:t>niepublicznej jednostki</w:t>
            </w:r>
            <w:r>
              <w:br/>
              <w:t>systemu oświaty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F77A5" w:rsidRDefault="00D910EA">
            <w:pPr>
              <w:pStyle w:val="Inne0"/>
              <w:ind w:left="1180"/>
              <w:jc w:val="both"/>
            </w:pPr>
            <w:r>
              <w:t>492 009,00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F77A5" w:rsidRDefault="00D910EA">
            <w:pPr>
              <w:pStyle w:val="Inne0"/>
              <w:ind w:left="1260"/>
              <w:jc w:val="both"/>
            </w:pPr>
            <w:r>
              <w:t>28 275,00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A5" w:rsidRDefault="00D910EA">
            <w:pPr>
              <w:pStyle w:val="Inne0"/>
              <w:ind w:left="1160"/>
            </w:pPr>
            <w:r>
              <w:t>520 284,00</w:t>
            </w: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4F77A5" w:rsidRDefault="004F77A5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</w:pPr>
            <w:r>
              <w:t>Składki na ubezpieczenia społeczne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left="1180"/>
              <w:jc w:val="both"/>
            </w:pPr>
            <w:r>
              <w:t>141 675,00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t>1 760,00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left="1160"/>
            </w:pPr>
            <w:r>
              <w:t>143 435,00</w:t>
            </w: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4F77A5" w:rsidRDefault="004F77A5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firstLine="400"/>
            </w:pPr>
            <w:r>
              <w:t>4120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left="1280"/>
              <w:jc w:val="both"/>
            </w:pPr>
            <w:r>
              <w:t>21 532,00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t>268,00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left="1280"/>
              <w:jc w:val="both"/>
            </w:pPr>
            <w:r>
              <w:t>21 800,00</w:t>
            </w: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4F77A5" w:rsidRDefault="004F77A5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firstLine="400"/>
            </w:pPr>
            <w:r>
              <w:t>4790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</w:pPr>
            <w:r>
              <w:t>Wynagrodzenia osobowe nauczycieli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left="1180"/>
              <w:jc w:val="both"/>
            </w:pPr>
            <w:r>
              <w:t>527 097,00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t>10 929,00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left="1160"/>
            </w:pPr>
            <w:r>
              <w:t>538 026,00</w:t>
            </w: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4F77A5" w:rsidRDefault="004F77A5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center"/>
            </w:pPr>
            <w:r>
              <w:t>80106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</w:pPr>
            <w:r>
              <w:t>Inne formy wychowania przedszkolnego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left="1280"/>
              <w:jc w:val="both"/>
            </w:pPr>
            <w:r>
              <w:t>22 209,00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t>-19 060,00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t>3 149,00</w:t>
            </w: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4F77A5" w:rsidRDefault="004F77A5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firstLine="400"/>
            </w:pPr>
            <w:r>
              <w:t>4790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</w:pPr>
            <w:r>
              <w:t>Wynagrodzenia osobowe nauczycieli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left="1280"/>
              <w:jc w:val="both"/>
            </w:pPr>
            <w:r>
              <w:t>18 530,00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left="1260"/>
              <w:jc w:val="both"/>
            </w:pPr>
            <w:r>
              <w:t>-18 530,00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t>0,00</w:t>
            </w: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4F77A5" w:rsidRDefault="004F77A5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firstLine="400"/>
            </w:pPr>
            <w:r>
              <w:t>4800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</w:pPr>
            <w:r>
              <w:t xml:space="preserve">Dodatkowe wynagrodzenie roczne </w:t>
            </w:r>
            <w:r>
              <w:t>nauczycieli</w:t>
            </w:r>
          </w:p>
        </w:tc>
        <w:tc>
          <w:tcPr>
            <w:tcW w:w="208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t>3 100,00</w:t>
            </w:r>
          </w:p>
        </w:tc>
        <w:tc>
          <w:tcPr>
            <w:tcW w:w="20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t>-530,00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t>2 570,00</w:t>
            </w:r>
          </w:p>
        </w:tc>
      </w:tr>
    </w:tbl>
    <w:p w:rsidR="004F77A5" w:rsidRDefault="004F77A5">
      <w:pPr>
        <w:sectPr w:rsidR="004F77A5">
          <w:footerReference w:type="default" r:id="rId9"/>
          <w:pgSz w:w="16840" w:h="11900" w:orient="landscape"/>
          <w:pgMar w:top="673" w:right="1297" w:bottom="1309" w:left="893" w:header="245" w:footer="3" w:gutter="0"/>
          <w:pgNumType w:start="7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77"/>
        <w:gridCol w:w="1262"/>
        <w:gridCol w:w="1267"/>
        <w:gridCol w:w="4526"/>
        <w:gridCol w:w="2093"/>
        <w:gridCol w:w="2102"/>
        <w:gridCol w:w="2107"/>
      </w:tblGrid>
      <w:tr w:rsidR="004F77A5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277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  <w:vAlign w:val="bottom"/>
          </w:tcPr>
          <w:p w:rsidR="004F77A5" w:rsidRDefault="00D910EA">
            <w:pPr>
              <w:pStyle w:val="Inne0"/>
              <w:ind w:firstLine="360"/>
            </w:pPr>
            <w:r>
              <w:t>80107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  <w:vAlign w:val="bottom"/>
          </w:tcPr>
          <w:p w:rsidR="004F77A5" w:rsidRDefault="00D910EA">
            <w:pPr>
              <w:pStyle w:val="Inne0"/>
            </w:pPr>
            <w:r>
              <w:t>Świetlice szkolne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  <w:vAlign w:val="bottom"/>
          </w:tcPr>
          <w:p w:rsidR="004F77A5" w:rsidRDefault="00D910EA">
            <w:pPr>
              <w:pStyle w:val="Inne0"/>
              <w:ind w:left="1180"/>
              <w:jc w:val="both"/>
            </w:pPr>
            <w:r>
              <w:t>319 126,00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  <w:vAlign w:val="bottom"/>
          </w:tcPr>
          <w:p w:rsidR="004F77A5" w:rsidRDefault="00D910EA">
            <w:pPr>
              <w:pStyle w:val="Inne0"/>
              <w:jc w:val="right"/>
            </w:pPr>
            <w:r>
              <w:t>-2 250,00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6DAD8"/>
            <w:vAlign w:val="bottom"/>
          </w:tcPr>
          <w:p w:rsidR="004F77A5" w:rsidRDefault="00D910EA">
            <w:pPr>
              <w:pStyle w:val="Inne0"/>
              <w:jc w:val="right"/>
            </w:pPr>
            <w:r>
              <w:t>316 876,00</w:t>
            </w: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4F77A5" w:rsidRDefault="004F77A5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firstLine="400"/>
            </w:pPr>
            <w:r>
              <w:t>4800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</w:pPr>
            <w:r>
              <w:t>Dodatkowe wynagrodzenie roczne nauczycieli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left="1280"/>
              <w:jc w:val="both"/>
            </w:pPr>
            <w:r>
              <w:t>14 800,00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t>-2 250,00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t>12 550,00</w:t>
            </w: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1003"/>
          <w:jc w:val="center"/>
        </w:trPr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4F77A5" w:rsidRDefault="004F77A5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  <w:vAlign w:val="center"/>
          </w:tcPr>
          <w:p w:rsidR="004F77A5" w:rsidRDefault="00D910EA">
            <w:pPr>
              <w:pStyle w:val="Inne0"/>
              <w:ind w:firstLine="360"/>
            </w:pPr>
            <w:r>
              <w:t>80149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</w:tcPr>
          <w:p w:rsidR="004F77A5" w:rsidRDefault="00D910EA">
            <w:pPr>
              <w:pStyle w:val="Inne0"/>
            </w:pPr>
            <w:r>
              <w:t xml:space="preserve">Realizacja zadań </w:t>
            </w:r>
            <w:r>
              <w:t>wymagających stosowania specjalnej</w:t>
            </w:r>
            <w:r>
              <w:br/>
              <w:t>organizacji nauki i metod pracy dla dzieci w</w:t>
            </w:r>
            <w:r>
              <w:br/>
              <w:t>przedszkolach, oddziałach przedszkolnych w szkołach</w:t>
            </w:r>
            <w:r>
              <w:br/>
              <w:t>podstawowych i innych formach wychowania</w:t>
            </w:r>
            <w:r>
              <w:br/>
              <w:t>przedszkolnego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  <w:vAlign w:val="center"/>
          </w:tcPr>
          <w:p w:rsidR="004F77A5" w:rsidRDefault="00D910EA">
            <w:pPr>
              <w:pStyle w:val="Inne0"/>
              <w:ind w:left="1280"/>
              <w:jc w:val="both"/>
            </w:pPr>
            <w:r>
              <w:t>57 099,00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  <w:vAlign w:val="center"/>
          </w:tcPr>
          <w:p w:rsidR="004F77A5" w:rsidRDefault="00D910EA">
            <w:pPr>
              <w:pStyle w:val="Inne0"/>
              <w:jc w:val="right"/>
            </w:pPr>
            <w:r>
              <w:t>-480,00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6DAD8"/>
            <w:vAlign w:val="center"/>
          </w:tcPr>
          <w:p w:rsidR="004F77A5" w:rsidRDefault="00D910EA">
            <w:pPr>
              <w:pStyle w:val="Inne0"/>
              <w:jc w:val="right"/>
            </w:pPr>
            <w:r>
              <w:t>56619,00</w:t>
            </w: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4F77A5" w:rsidRDefault="004F77A5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firstLine="400"/>
            </w:pPr>
            <w:r>
              <w:t>4800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</w:pPr>
            <w:r>
              <w:t xml:space="preserve">Dodatkowe </w:t>
            </w:r>
            <w:r>
              <w:t>wynagrodzenie roczne nauczycieli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t>4 800,00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t>-480,00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t>4 320,00</w:t>
            </w: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4F77A5" w:rsidRDefault="004F77A5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  <w:vAlign w:val="center"/>
          </w:tcPr>
          <w:p w:rsidR="004F77A5" w:rsidRDefault="00D910EA">
            <w:pPr>
              <w:pStyle w:val="Inne0"/>
              <w:ind w:firstLine="360"/>
            </w:pPr>
            <w:r>
              <w:t>80150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</w:tcPr>
          <w:p w:rsidR="004F77A5" w:rsidRDefault="00D910EA">
            <w:pPr>
              <w:pStyle w:val="Inne0"/>
            </w:pPr>
            <w:r>
              <w:t>Realizacja zadań wymagających stosowania specjalnej</w:t>
            </w:r>
            <w:r>
              <w:br/>
              <w:t>organizacji nauki i metod pracy dla dzieci i młodzieży w</w:t>
            </w:r>
            <w:r>
              <w:br/>
              <w:t>szkołach podstawowych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  <w:vAlign w:val="center"/>
          </w:tcPr>
          <w:p w:rsidR="004F77A5" w:rsidRDefault="00D910EA">
            <w:pPr>
              <w:pStyle w:val="Inne0"/>
              <w:jc w:val="right"/>
            </w:pPr>
            <w:r>
              <w:t>845 203,00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  <w:vAlign w:val="center"/>
          </w:tcPr>
          <w:p w:rsidR="004F77A5" w:rsidRDefault="00D910EA">
            <w:pPr>
              <w:pStyle w:val="Inne0"/>
              <w:jc w:val="right"/>
            </w:pPr>
            <w:r>
              <w:t>-3 020,00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6DAD8"/>
            <w:vAlign w:val="center"/>
          </w:tcPr>
          <w:p w:rsidR="004F77A5" w:rsidRDefault="00D910EA">
            <w:pPr>
              <w:pStyle w:val="Inne0"/>
              <w:jc w:val="right"/>
            </w:pPr>
            <w:r>
              <w:t>842 183,00</w:t>
            </w: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4F77A5" w:rsidRDefault="004F77A5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firstLine="400"/>
            </w:pPr>
            <w:r>
              <w:t>4800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</w:pPr>
            <w:r>
              <w:t>Dodatkowe wynagrodzenie roczne nauczycieli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left="1280"/>
              <w:jc w:val="both"/>
            </w:pPr>
            <w:r>
              <w:t>31 680,00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t>-3 020,00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t>28 660,00</w:t>
            </w: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9ADAA"/>
            <w:vAlign w:val="bottom"/>
          </w:tcPr>
          <w:p w:rsidR="004F77A5" w:rsidRDefault="00D910EA">
            <w:pPr>
              <w:pStyle w:val="Inne0"/>
              <w:jc w:val="center"/>
            </w:pPr>
            <w:r>
              <w:rPr>
                <w:b/>
                <w:bCs/>
              </w:rPr>
              <w:t>852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9ADAA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9ADAA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9ADAA"/>
            <w:vAlign w:val="bottom"/>
          </w:tcPr>
          <w:p w:rsidR="004F77A5" w:rsidRDefault="00D910EA">
            <w:pPr>
              <w:pStyle w:val="Inne0"/>
            </w:pPr>
            <w:r>
              <w:rPr>
                <w:b/>
                <w:bCs/>
              </w:rPr>
              <w:t>Pomoc społeczna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9ADAA"/>
            <w:vAlign w:val="bottom"/>
          </w:tcPr>
          <w:p w:rsidR="004F77A5" w:rsidRDefault="00D910EA">
            <w:pPr>
              <w:pStyle w:val="Inne0"/>
              <w:jc w:val="right"/>
            </w:pPr>
            <w:r>
              <w:rPr>
                <w:b/>
                <w:bCs/>
              </w:rPr>
              <w:t>3 241 247,53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9ADAA"/>
            <w:vAlign w:val="bottom"/>
          </w:tcPr>
          <w:p w:rsidR="004F77A5" w:rsidRDefault="00D910EA">
            <w:pPr>
              <w:pStyle w:val="Inne0"/>
              <w:jc w:val="right"/>
            </w:pPr>
            <w:r>
              <w:rPr>
                <w:b/>
                <w:bCs/>
              </w:rPr>
              <w:t>81 489,00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9ADAA"/>
            <w:vAlign w:val="bottom"/>
          </w:tcPr>
          <w:p w:rsidR="004F77A5" w:rsidRDefault="00D910EA">
            <w:pPr>
              <w:pStyle w:val="Inne0"/>
              <w:jc w:val="right"/>
            </w:pPr>
            <w:r>
              <w:rPr>
                <w:b/>
                <w:bCs/>
              </w:rPr>
              <w:t>3 322 736,53</w:t>
            </w: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</w:tcPr>
          <w:p w:rsidR="004F77A5" w:rsidRDefault="00D910EA">
            <w:pPr>
              <w:pStyle w:val="Inne0"/>
              <w:jc w:val="center"/>
            </w:pPr>
            <w:r>
              <w:t>85219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</w:pPr>
            <w:r>
              <w:t>Ośrodki pomocy społecznej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</w:tcPr>
          <w:p w:rsidR="004F77A5" w:rsidRDefault="00D910EA">
            <w:pPr>
              <w:pStyle w:val="Inne0"/>
              <w:jc w:val="right"/>
            </w:pPr>
            <w:r>
              <w:t>580 879,00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</w:tcPr>
          <w:p w:rsidR="004F77A5" w:rsidRDefault="00D910EA">
            <w:pPr>
              <w:pStyle w:val="Inne0"/>
              <w:jc w:val="right"/>
            </w:pPr>
            <w:r>
              <w:t>12 078,00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6DAD8"/>
          </w:tcPr>
          <w:p w:rsidR="004F77A5" w:rsidRDefault="00D910EA">
            <w:pPr>
              <w:pStyle w:val="Inne0"/>
              <w:jc w:val="right"/>
            </w:pPr>
            <w:r>
              <w:t>592 957,00</w:t>
            </w: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4F77A5" w:rsidRDefault="004F77A5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firstLine="400"/>
            </w:pPr>
            <w:r>
              <w:t>4040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</w:pPr>
            <w:r>
              <w:t>Dodatkowe wynagrodzenie roczne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left="1280"/>
              <w:jc w:val="both"/>
            </w:pPr>
            <w:r>
              <w:t>30 040,00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t xml:space="preserve">-5 </w:t>
            </w:r>
            <w:r>
              <w:t>722,00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t>24 318,00</w:t>
            </w: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4F77A5" w:rsidRDefault="004F77A5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</w:pPr>
            <w:r>
              <w:t>Zakup materiałów i wyposażenia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t>9 465,00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t>5 000,00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t>14 465,00</w:t>
            </w: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4F77A5" w:rsidRDefault="004F77A5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</w:pPr>
            <w:r>
              <w:t>Zakup usług pozostałych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left="1280"/>
              <w:jc w:val="both"/>
            </w:pPr>
            <w:r>
              <w:t>75 789,00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t>12 800,00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t>88 589,00</w:t>
            </w: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4F77A5" w:rsidRDefault="004F77A5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</w:tcPr>
          <w:p w:rsidR="004F77A5" w:rsidRDefault="00D910EA">
            <w:pPr>
              <w:pStyle w:val="Inne0"/>
              <w:jc w:val="center"/>
            </w:pPr>
            <w:r>
              <w:t>85228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</w:pPr>
            <w:r>
              <w:t>Usługi opiekuńcze i specjalistyczne usługi opiekuńcze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left="1280"/>
              <w:jc w:val="both"/>
            </w:pPr>
            <w:r>
              <w:t>36 596,00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t>5 722,00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t>42 318,00</w:t>
            </w: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4F77A5" w:rsidRDefault="004F77A5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</w:pPr>
            <w:r>
              <w:t xml:space="preserve">Zakup </w:t>
            </w:r>
            <w:r>
              <w:t>usług pozostałych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left="1280"/>
              <w:jc w:val="both"/>
            </w:pPr>
            <w:r>
              <w:t>36 596,00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t>5 722,00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t>42 318,00</w:t>
            </w: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4F77A5" w:rsidRDefault="004F77A5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</w:tcPr>
          <w:p w:rsidR="004F77A5" w:rsidRDefault="00D910EA">
            <w:pPr>
              <w:pStyle w:val="Inne0"/>
              <w:ind w:firstLine="360"/>
            </w:pPr>
            <w:r>
              <w:t>85295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</w:pPr>
            <w:r>
              <w:t>Pozostała działalność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t>992 117,53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t>63 689,00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t>1 055 806,53</w:t>
            </w: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4F77A5" w:rsidRDefault="004F77A5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center"/>
            </w:pPr>
            <w:r>
              <w:t>3110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</w:pPr>
            <w:r>
              <w:t>Świadczenia społeczne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t>650 473,98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t>60 000,00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t>710 473,98</w:t>
            </w: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4F77A5" w:rsidRDefault="004F77A5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firstLine="400"/>
            </w:pPr>
            <w:r>
              <w:t>4010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</w:pPr>
            <w:r>
              <w:t>Wynagrodzenia osobowe pracowników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left="1280"/>
              <w:jc w:val="both"/>
            </w:pPr>
            <w:r>
              <w:t>37 534,90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t>141,39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t>37 676,29</w:t>
            </w: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4F77A5" w:rsidRDefault="004F77A5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center"/>
            </w:pPr>
            <w:r>
              <w:t>4110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</w:pPr>
            <w:r>
              <w:t>Składki na ubezpieczenia społeczne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t>8 644,63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t>506,30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t>9 150,93</w:t>
            </w: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4F77A5" w:rsidRDefault="004F77A5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firstLine="400"/>
            </w:pPr>
            <w:r>
              <w:t>4120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t>1 186,01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t>69,69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t>1 255,70</w:t>
            </w: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4F77A5" w:rsidRDefault="004F77A5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firstLine="400"/>
            </w:pPr>
            <w:r>
              <w:t>4170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</w:pPr>
            <w:r>
              <w:t>Wynagrodzenia bezosobowe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t>17 846,93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t>2 834,79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t>20 681,72</w:t>
            </w: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4F77A5" w:rsidRDefault="004F77A5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</w:pPr>
            <w:r>
              <w:t xml:space="preserve">Zakup materiałów i </w:t>
            </w:r>
            <w:r>
              <w:t>wyposażenia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left="1280"/>
              <w:jc w:val="both"/>
            </w:pPr>
            <w:r>
              <w:rPr>
                <w:b/>
                <w:bCs/>
              </w:rPr>
              <w:t>24 086,46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t>136,83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t>24 223,29</w:t>
            </w: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</w:tcPr>
          <w:p w:rsidR="004F77A5" w:rsidRDefault="00D910EA">
            <w:pPr>
              <w:pStyle w:val="Inne0"/>
              <w:jc w:val="center"/>
            </w:pPr>
            <w:r>
              <w:rPr>
                <w:b/>
                <w:bCs/>
              </w:rPr>
              <w:t>921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9ADAA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9ADAA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9ADAA"/>
          </w:tcPr>
          <w:p w:rsidR="004F77A5" w:rsidRDefault="00D910EA">
            <w:pPr>
              <w:pStyle w:val="Inne0"/>
            </w:pPr>
            <w:r>
              <w:rPr>
                <w:b/>
                <w:bCs/>
              </w:rPr>
              <w:t>Kultura i ochrona dziedzictwa narodowego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</w:tcPr>
          <w:p w:rsidR="004F77A5" w:rsidRDefault="00D910EA">
            <w:pPr>
              <w:pStyle w:val="Inne0"/>
              <w:jc w:val="right"/>
            </w:pPr>
            <w:r>
              <w:rPr>
                <w:b/>
                <w:bCs/>
              </w:rPr>
              <w:t>1 292 662,00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9ADAA"/>
          </w:tcPr>
          <w:p w:rsidR="004F77A5" w:rsidRDefault="00D910EA">
            <w:pPr>
              <w:pStyle w:val="Inne0"/>
              <w:jc w:val="right"/>
            </w:pPr>
            <w:r>
              <w:rPr>
                <w:b/>
                <w:bCs/>
              </w:rPr>
              <w:t>2 473,00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6DAD8"/>
          </w:tcPr>
          <w:p w:rsidR="004F77A5" w:rsidRDefault="00D910EA">
            <w:pPr>
              <w:pStyle w:val="Inne0"/>
              <w:jc w:val="right"/>
            </w:pPr>
            <w:r>
              <w:rPr>
                <w:b/>
                <w:bCs/>
              </w:rPr>
              <w:t>1 295 135,00</w:t>
            </w: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</w:tcPr>
          <w:p w:rsidR="004F77A5" w:rsidRDefault="00D910EA">
            <w:pPr>
              <w:pStyle w:val="Inne0"/>
              <w:ind w:firstLine="360"/>
            </w:pPr>
            <w:r>
              <w:t>92109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</w:pPr>
            <w:r>
              <w:t>Domy i ośrodki kultury, świetlice i kluby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t>666 546,00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</w:tcPr>
          <w:p w:rsidR="004F77A5" w:rsidRDefault="00D910EA">
            <w:pPr>
              <w:pStyle w:val="Inne0"/>
              <w:jc w:val="right"/>
            </w:pPr>
            <w:r>
              <w:t>2 473,00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t>669 019,00</w:t>
            </w: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77A5" w:rsidRDefault="004F77A5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77A5" w:rsidRDefault="004F77A5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</w:pPr>
            <w:r>
              <w:t>Zakup usług pozostałych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ind w:left="1280"/>
              <w:jc w:val="both"/>
            </w:pPr>
            <w:r>
              <w:t>23 000,00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t xml:space="preserve">2 </w:t>
            </w:r>
            <w:r>
              <w:t>473,00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jc w:val="right"/>
            </w:pPr>
            <w:r>
              <w:t>25 473,00</w:t>
            </w:r>
          </w:p>
        </w:tc>
      </w:tr>
    </w:tbl>
    <w:p w:rsidR="004F77A5" w:rsidRDefault="004F77A5">
      <w:pPr>
        <w:spacing w:after="21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18"/>
        <w:gridCol w:w="2093"/>
        <w:gridCol w:w="2093"/>
        <w:gridCol w:w="2098"/>
      </w:tblGrid>
      <w:tr w:rsidR="004F77A5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8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F77A5" w:rsidRDefault="00D910EA">
            <w:pPr>
              <w:pStyle w:val="Inne0"/>
              <w:jc w:val="right"/>
            </w:pPr>
            <w:r>
              <w:rPr>
                <w:b/>
                <w:bCs/>
              </w:rPr>
              <w:t>Razem: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F77A5" w:rsidRDefault="00D910EA">
            <w:pPr>
              <w:pStyle w:val="Inne0"/>
              <w:jc w:val="right"/>
            </w:pPr>
            <w:r>
              <w:t>54 843 046,14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F77A5" w:rsidRDefault="00D910EA">
            <w:pPr>
              <w:pStyle w:val="Inne0"/>
              <w:jc w:val="right"/>
            </w:pPr>
            <w:r>
              <w:t>153 624,00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A5" w:rsidRDefault="00D910EA">
            <w:pPr>
              <w:pStyle w:val="Inne0"/>
              <w:jc w:val="right"/>
            </w:pPr>
            <w:r>
              <w:t>54 996 670,14</w:t>
            </w:r>
          </w:p>
        </w:tc>
      </w:tr>
    </w:tbl>
    <w:p w:rsidR="004F77A5" w:rsidRDefault="004F77A5">
      <w:pPr>
        <w:spacing w:after="479" w:line="1" w:lineRule="exact"/>
      </w:pPr>
    </w:p>
    <w:p w:rsidR="004F77A5" w:rsidRDefault="00D910EA">
      <w:pPr>
        <w:pStyle w:val="Teksttreci30"/>
        <w:framePr w:w="7037" w:h="346" w:wrap="none" w:hAnchor="page" w:x="1773" w:y="337"/>
        <w:spacing w:line="240" w:lineRule="auto"/>
        <w:jc w:val="center"/>
      </w:pPr>
      <w:r>
        <w:rPr>
          <w:i w:val="0"/>
          <w:iCs w:val="0"/>
        </w:rPr>
        <w:t>PLAN FINANSOWY WYDZIELONEGO RACHUNKU DOCHODÓW Z FUNDUSZU POMOCY</w:t>
      </w:r>
    </w:p>
    <w:p w:rsidR="004F77A5" w:rsidRDefault="00D910EA">
      <w:pPr>
        <w:pStyle w:val="Teksttreci30"/>
        <w:framePr w:w="7037" w:h="346" w:wrap="none" w:hAnchor="page" w:x="1773" w:y="337"/>
        <w:spacing w:line="240" w:lineRule="auto"/>
      </w:pPr>
      <w:r>
        <w:t xml:space="preserve">art. 14 ustawy z dnia 12 marca </w:t>
      </w:r>
      <w:r>
        <w:t>2022r. o pomocy obywatelom Ukrainy w związku z konfliktem zbrojnym na terytorium tego państwa</w:t>
      </w:r>
    </w:p>
    <w:p w:rsidR="004F77A5" w:rsidRDefault="00D910EA">
      <w:pPr>
        <w:pStyle w:val="Teksttreci30"/>
        <w:framePr w:w="1987" w:h="365" w:wrap="none" w:hAnchor="page" w:x="8052" w:y="1"/>
        <w:spacing w:line="276" w:lineRule="auto"/>
      </w:pPr>
      <w:r>
        <w:rPr>
          <w:b w:val="0"/>
          <w:bCs w:val="0"/>
          <w:i w:val="0"/>
          <w:iCs w:val="0"/>
        </w:rPr>
        <w:t>zał. nr 3 do Zarządzenia nr 54/2022</w:t>
      </w:r>
      <w:r>
        <w:rPr>
          <w:b w:val="0"/>
          <w:bCs w:val="0"/>
          <w:i w:val="0"/>
          <w:iCs w:val="0"/>
        </w:rPr>
        <w:br/>
        <w:t>Burmistrza Gminy i Miasta Węgliniec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9"/>
        <w:gridCol w:w="2923"/>
        <w:gridCol w:w="1205"/>
        <w:gridCol w:w="1051"/>
        <w:gridCol w:w="835"/>
        <w:gridCol w:w="552"/>
        <w:gridCol w:w="1042"/>
        <w:gridCol w:w="1042"/>
      </w:tblGrid>
      <w:tr w:rsidR="004F77A5">
        <w:tblPrEx>
          <w:tblCellMar>
            <w:top w:w="0" w:type="dxa"/>
            <w:bottom w:w="0" w:type="dxa"/>
          </w:tblCellMar>
        </w:tblPrEx>
        <w:trPr>
          <w:trHeight w:hRule="exact" w:val="312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F77A5" w:rsidRDefault="00D910EA">
            <w:pPr>
              <w:pStyle w:val="Inne0"/>
              <w:framePr w:w="9149" w:h="8664" w:wrap="none" w:hAnchor="page" w:x="1020" w:y="817"/>
              <w:ind w:firstLine="14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sz w:val="12"/>
                <w:szCs w:val="12"/>
              </w:rPr>
              <w:t>l.p.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F77A5" w:rsidRDefault="00D910EA">
            <w:pPr>
              <w:pStyle w:val="Inne0"/>
              <w:framePr w:w="9149" w:h="8664" w:wrap="none" w:hAnchor="page" w:x="1020" w:y="817"/>
              <w:ind w:left="13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Treść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Klasyfikacja budżetowa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spacing w:line="322" w:lineRule="auto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2022r. plan przed</w:t>
            </w:r>
            <w:r>
              <w:rPr>
                <w:sz w:val="10"/>
                <w:szCs w:val="10"/>
              </w:rPr>
              <w:br/>
              <w:t>zmianą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zmiana Żarz.</w:t>
            </w:r>
          </w:p>
          <w:p w:rsidR="004F77A5" w:rsidRDefault="00D910EA">
            <w:pPr>
              <w:pStyle w:val="Inne0"/>
              <w:framePr w:w="9149" w:h="8664" w:wrap="none" w:hAnchor="page" w:x="1020" w:y="817"/>
              <w:jc w:val="both"/>
              <w:rPr>
                <w:sz w:val="10"/>
                <w:szCs w:val="10"/>
              </w:rPr>
            </w:pPr>
            <w:proofErr w:type="spellStart"/>
            <w:r>
              <w:rPr>
                <w:sz w:val="10"/>
                <w:szCs w:val="10"/>
              </w:rPr>
              <w:t>Burm</w:t>
            </w:r>
            <w:proofErr w:type="spellEnd"/>
            <w:r>
              <w:rPr>
                <w:sz w:val="10"/>
                <w:szCs w:val="10"/>
              </w:rPr>
              <w:t>.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spacing w:line="271" w:lineRule="auto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sz w:val="12"/>
                <w:szCs w:val="12"/>
              </w:rPr>
              <w:t>OGÓŁEM po</w:t>
            </w:r>
            <w:r>
              <w:rPr>
                <w:rFonts w:ascii="Calibri" w:eastAsia="Calibri" w:hAnsi="Calibri" w:cs="Calibri"/>
                <w:b/>
                <w:bCs/>
                <w:sz w:val="12"/>
                <w:szCs w:val="12"/>
              </w:rPr>
              <w:br/>
              <w:t>zmianie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spacing w:line="324" w:lineRule="auto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UWAGI/jednostka</w:t>
            </w:r>
            <w:r>
              <w:rPr>
                <w:b/>
                <w:bCs/>
                <w:sz w:val="9"/>
                <w:szCs w:val="9"/>
              </w:rPr>
              <w:br/>
              <w:t>realizująca</w:t>
            </w: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1.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sz w:val="12"/>
                <w:szCs w:val="12"/>
              </w:rPr>
              <w:t>Dochody z Funduszu Pomocy, z tego: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555 281,08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153 624,00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ind w:firstLine="40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708 905,08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1.1.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zapewnienie posiłku dla dzieci i młodzieży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85295 p, 2700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62 400,00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ind w:firstLine="46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62 400,00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1.2.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sz w:val="12"/>
                <w:szCs w:val="12"/>
              </w:rPr>
              <w:t>ednorazowe</w:t>
            </w:r>
            <w:proofErr w:type="spellEnd"/>
            <w:r>
              <w:rPr>
                <w:rFonts w:ascii="Calibri" w:eastAsia="Calibri" w:hAnsi="Calibri" w:cs="Calibri"/>
                <w:sz w:val="12"/>
                <w:szCs w:val="12"/>
              </w:rPr>
              <w:t xml:space="preserve"> świadczenie </w:t>
            </w:r>
            <w:r>
              <w:rPr>
                <w:rFonts w:ascii="Calibri" w:eastAsia="Calibri" w:hAnsi="Calibri" w:cs="Calibri"/>
                <w:sz w:val="12"/>
                <w:szCs w:val="12"/>
              </w:rPr>
              <w:t>pieniężne w wys. 300zł...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85295 p. 2700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48 960,00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ind w:firstLine="46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48 960,00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168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1.3.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sz w:val="12"/>
                <w:szCs w:val="12"/>
              </w:rPr>
              <w:t>oezpłatna</w:t>
            </w:r>
            <w:proofErr w:type="spellEnd"/>
            <w:r>
              <w:rPr>
                <w:rFonts w:ascii="Calibri" w:eastAsia="Calibri" w:hAnsi="Calibri" w:cs="Calibri"/>
                <w:sz w:val="12"/>
                <w:szCs w:val="12"/>
              </w:rPr>
              <w:t xml:space="preserve"> pomoc psychologiczna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85295 p. 2700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10 000,00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3 389,00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ind w:firstLine="46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13 389,00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1.4.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zapewnienie zakwaterowania i wyżywienia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75095 p. 2700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180 638,78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ind w:firstLine="26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54 000,00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ind w:firstLine="40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234 638,78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1.5.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czynności administracyjne PESEL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75095 p. 2700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framePr w:w="9149" w:h="8664" w:wrap="none" w:hAnchor="page" w:x="1020" w:y="817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6 689,30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framePr w:w="9149" w:h="8664" w:wrap="none" w:hAnchor="page" w:x="1020" w:y="817"/>
              <w:ind w:firstLine="54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6 689,30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168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1.6.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zapewnienie zakwaterowania i wyżywienia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85295 p. 2700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181 320,00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ind w:firstLine="26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60 300,00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ind w:firstLine="40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241620,00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1.7.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posiłek inne zadania własne i zlecone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85295 p. 2700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6 000,00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ind w:firstLine="54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ind w:firstLine="54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6 000,00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1.8.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wypłata świadczeń rodzinnych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85595 p. 2700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22 000,00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ind w:firstLine="54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ind w:firstLine="46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22 000,00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168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1.9.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dodatkowe zadania oświatowe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75814 p.2700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37 273,00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ind w:firstLine="26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35 935,00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ind w:firstLine="46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73 208,00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35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2.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framePr w:w="9149" w:h="8664" w:wrap="none" w:hAnchor="page" w:x="1020" w:y="817"/>
              <w:spacing w:line="288" w:lineRule="auto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Wydatki bieżące finansowane środkami Funduszu</w:t>
            </w:r>
            <w:r>
              <w:rPr>
                <w:rFonts w:ascii="Calibri" w:eastAsia="Calibri" w:hAnsi="Calibri" w:cs="Calibri"/>
                <w:sz w:val="12"/>
                <w:szCs w:val="12"/>
              </w:rPr>
              <w:br/>
              <w:t>Pomocy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555 281,08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153 624,00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ind w:firstLine="40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708 905,08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168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2.1.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zapewnienie posiłku dla dzieci i młodzieży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85295 p.3110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62 400,00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ind w:firstLine="54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ind w:firstLine="46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62 400,00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MGOPS</w:t>
            </w: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264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2.2.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framePr w:w="9149" w:h="8664" w:wrap="none" w:hAnchor="page" w:x="1020" w:y="817"/>
              <w:spacing w:line="331" w:lineRule="auto"/>
              <w:rPr>
                <w:sz w:val="10"/>
                <w:szCs w:val="10"/>
              </w:rPr>
            </w:pPr>
            <w:proofErr w:type="spellStart"/>
            <w:r>
              <w:rPr>
                <w:sz w:val="10"/>
                <w:szCs w:val="10"/>
              </w:rPr>
              <w:t>JSÓnorJZOWB</w:t>
            </w:r>
            <w:proofErr w:type="spellEnd"/>
            <w:r>
              <w:rPr>
                <w:sz w:val="10"/>
                <w:szCs w:val="10"/>
              </w:rPr>
              <w:t xml:space="preserve"> </w:t>
            </w:r>
            <w:proofErr w:type="spellStart"/>
            <w:r>
              <w:rPr>
                <w:sz w:val="10"/>
                <w:szCs w:val="10"/>
              </w:rPr>
              <w:t>SWiadćżeńife</w:t>
            </w:r>
            <w:proofErr w:type="spellEnd"/>
            <w:r>
              <w:rPr>
                <w:sz w:val="10"/>
                <w:szCs w:val="10"/>
              </w:rPr>
              <w:t xml:space="preserve"> </w:t>
            </w:r>
            <w:proofErr w:type="spellStart"/>
            <w:r>
              <w:rPr>
                <w:sz w:val="10"/>
                <w:szCs w:val="10"/>
              </w:rPr>
              <w:t>pler.i^jnc</w:t>
            </w:r>
            <w:proofErr w:type="spellEnd"/>
            <w:r>
              <w:rPr>
                <w:sz w:val="10"/>
                <w:szCs w:val="10"/>
              </w:rPr>
              <w:t xml:space="preserve"> w </w:t>
            </w:r>
            <w:proofErr w:type="spellStart"/>
            <w:r>
              <w:rPr>
                <w:i/>
                <w:iCs/>
                <w:sz w:val="10"/>
                <w:szCs w:val="10"/>
              </w:rPr>
              <w:t>wyy</w:t>
            </w:r>
            <w:proofErr w:type="spellEnd"/>
            <w:r>
              <w:rPr>
                <w:i/>
                <w:iCs/>
                <w:sz w:val="10"/>
                <w:szCs w:val="10"/>
              </w:rPr>
              <w:t xml:space="preserve"> </w:t>
            </w:r>
            <w:proofErr w:type="spellStart"/>
            <w:r>
              <w:rPr>
                <w:smallCaps/>
                <w:sz w:val="10"/>
                <w:szCs w:val="10"/>
              </w:rPr>
              <w:t>juuii</w:t>
            </w:r>
            <w:proofErr w:type="spellEnd"/>
            <w:r>
              <w:rPr>
                <w:smallCaps/>
                <w:sz w:val="10"/>
                <w:szCs w:val="10"/>
              </w:rPr>
              <w:t>... i</w:t>
            </w:r>
            <w:r>
              <w:rPr>
                <w:smallCaps/>
                <w:sz w:val="10"/>
                <w:szCs w:val="10"/>
              </w:rPr>
              <w:br/>
            </w:r>
            <w:r>
              <w:rPr>
                <w:sz w:val="10"/>
                <w:szCs w:val="10"/>
              </w:rPr>
              <w:t>obsługi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85295 p.3110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48 000,00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ind w:firstLine="46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48 000,00</w:t>
            </w:r>
          </w:p>
        </w:tc>
        <w:tc>
          <w:tcPr>
            <w:tcW w:w="10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MGOPS</w:t>
            </w: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D910EA">
            <w:pPr>
              <w:pStyle w:val="Inne0"/>
              <w:framePr w:w="9149" w:h="8664" w:wrap="none" w:hAnchor="page" w:x="1020" w:y="817"/>
              <w:spacing w:line="331" w:lineRule="auto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jednorazowe </w:t>
            </w:r>
            <w:proofErr w:type="spellStart"/>
            <w:r>
              <w:rPr>
                <w:sz w:val="10"/>
                <w:szCs w:val="10"/>
              </w:rPr>
              <w:t>swtaaczenH</w:t>
            </w:r>
            <w:proofErr w:type="spellEnd"/>
            <w:r>
              <w:rPr>
                <w:sz w:val="10"/>
                <w:szCs w:val="10"/>
              </w:rPr>
              <w:t xml:space="preserve">- pieniężne w wys. </w:t>
            </w:r>
            <w:proofErr w:type="spellStart"/>
            <w:r>
              <w:rPr>
                <w:sz w:val="10"/>
                <w:szCs w:val="10"/>
              </w:rPr>
              <w:t>auuzr</w:t>
            </w:r>
            <w:proofErr w:type="spellEnd"/>
            <w:r>
              <w:rPr>
                <w:sz w:val="10"/>
                <w:szCs w:val="10"/>
              </w:rPr>
              <w:t xml:space="preserve">... </w:t>
            </w:r>
            <w:proofErr w:type="spellStart"/>
            <w:r>
              <w:rPr>
                <w:smallCaps/>
                <w:sz w:val="10"/>
                <w:szCs w:val="10"/>
              </w:rPr>
              <w:t>ko«w</w:t>
            </w:r>
            <w:proofErr w:type="spellEnd"/>
            <w:r>
              <w:rPr>
                <w:smallCaps/>
                <w:sz w:val="10"/>
                <w:szCs w:val="10"/>
              </w:rPr>
              <w:br/>
            </w:r>
            <w:r>
              <w:rPr>
                <w:sz w:val="10"/>
                <w:szCs w:val="10"/>
              </w:rPr>
              <w:t>obsługi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85295 p.4010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582,61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ind w:firstLine="44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141,39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724,00</w:t>
            </w:r>
          </w:p>
        </w:tc>
        <w:tc>
          <w:tcPr>
            <w:tcW w:w="10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A5" w:rsidRDefault="004F77A5">
            <w:pPr>
              <w:framePr w:w="9149" w:h="8664" w:wrap="none" w:hAnchor="page" w:x="1020" w:y="817"/>
            </w:pP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326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spacing w:line="312" w:lineRule="auto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jednorazowe świadczenie pieniężne w wys. 300zł... koszty</w:t>
            </w:r>
            <w:r>
              <w:rPr>
                <w:sz w:val="10"/>
                <w:szCs w:val="10"/>
              </w:rPr>
              <w:br/>
              <w:t>obsługi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85295 p.4110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103,12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ind w:firstLine="50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21,55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124,67</w:t>
            </w:r>
          </w:p>
        </w:tc>
        <w:tc>
          <w:tcPr>
            <w:tcW w:w="10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A5" w:rsidRDefault="004F77A5">
            <w:pPr>
              <w:framePr w:w="9149" w:h="8664" w:wrap="none" w:hAnchor="page" w:x="1020" w:y="817"/>
            </w:pP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322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spacing w:line="312" w:lineRule="auto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jednorazowe świadczenie pieniężne w wys. </w:t>
            </w:r>
            <w:r>
              <w:rPr>
                <w:sz w:val="10"/>
                <w:szCs w:val="10"/>
              </w:rPr>
              <w:t>300zł... koszty</w:t>
            </w:r>
            <w:r>
              <w:rPr>
                <w:sz w:val="10"/>
                <w:szCs w:val="10"/>
              </w:rPr>
              <w:br/>
              <w:t>obsługi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85295 p.4120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14,27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ind w:firstLine="54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0,23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ind w:firstLine="70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14,50</w:t>
            </w:r>
          </w:p>
        </w:tc>
        <w:tc>
          <w:tcPr>
            <w:tcW w:w="10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A5" w:rsidRDefault="004F77A5">
            <w:pPr>
              <w:framePr w:w="9149" w:h="8664" w:wrap="none" w:hAnchor="page" w:x="1020" w:y="817"/>
            </w:pP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331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spacing w:line="312" w:lineRule="auto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jednorazowe świadczenie pieniężne w wys. 300zł... koszty</w:t>
            </w:r>
            <w:r>
              <w:rPr>
                <w:sz w:val="10"/>
                <w:szCs w:val="10"/>
              </w:rPr>
              <w:br/>
              <w:t>obsługi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85295 p.4210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260,00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-163,17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ind w:firstLine="70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96,83</w:t>
            </w:r>
          </w:p>
        </w:tc>
        <w:tc>
          <w:tcPr>
            <w:tcW w:w="10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A5" w:rsidRDefault="004F77A5">
            <w:pPr>
              <w:framePr w:w="9149" w:h="8664" w:wrap="none" w:hAnchor="page" w:x="1020" w:y="817"/>
            </w:pP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168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2.3.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bezpłatna pomoc psychologiczna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85295 p.4170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8 322,93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ind w:firstLine="3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2 834,79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ind w:firstLine="46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11157,72</w:t>
            </w:r>
          </w:p>
        </w:tc>
        <w:tc>
          <w:tcPr>
            <w:tcW w:w="10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MGOPS</w:t>
            </w: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168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bezpłatna pomoc psychologiczna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85295 p.4110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ind w:firstLine="5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1473,16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ind w:firstLine="44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484,75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ind w:firstLine="54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1957,91</w:t>
            </w:r>
          </w:p>
        </w:tc>
        <w:tc>
          <w:tcPr>
            <w:tcW w:w="10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A5" w:rsidRDefault="004F77A5">
            <w:pPr>
              <w:framePr w:w="9149" w:h="8664" w:wrap="none" w:hAnchor="page" w:x="1020" w:y="817"/>
            </w:pP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bezpłatna pomoc psychologiczna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85295 p.4120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203,91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ind w:firstLine="50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69,46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273,37</w:t>
            </w:r>
          </w:p>
        </w:tc>
        <w:tc>
          <w:tcPr>
            <w:tcW w:w="10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A5" w:rsidRDefault="004F77A5">
            <w:pPr>
              <w:framePr w:w="9149" w:h="8664" w:wrap="none" w:hAnchor="page" w:x="1020" w:y="817"/>
            </w:pP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168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2.4.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zapewnienie zakwaterowania i wyżywienia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75095 p. 4010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ind w:firstLine="78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10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sz w:val="12"/>
                <w:szCs w:val="12"/>
              </w:rPr>
              <w:t>UGiM</w:t>
            </w:r>
            <w:proofErr w:type="spellEnd"/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 xml:space="preserve">zapewnienie zakwaterowania i </w:t>
            </w:r>
            <w:r>
              <w:rPr>
                <w:rFonts w:ascii="Calibri" w:eastAsia="Calibri" w:hAnsi="Calibri" w:cs="Calibri"/>
                <w:sz w:val="12"/>
                <w:szCs w:val="12"/>
              </w:rPr>
              <w:t>wyżywienia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75095 p. 4110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ind w:firstLine="78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10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A5" w:rsidRDefault="004F77A5">
            <w:pPr>
              <w:framePr w:w="9149" w:h="8664" w:wrap="none" w:hAnchor="page" w:x="1020" w:y="817"/>
            </w:pP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168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zapewnienie zakwaterowania i wyżywienia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75095 p. 4120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ind w:firstLine="76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ind w:firstLine="54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ind w:firstLine="78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10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A5" w:rsidRDefault="004F77A5">
            <w:pPr>
              <w:framePr w:w="9149" w:h="8664" w:wrap="none" w:hAnchor="page" w:x="1020" w:y="817"/>
            </w:pP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168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zapewnienie zakwaterowania i wyżywienia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75095 p. 4210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131139,78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ind w:firstLine="26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27 000,00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ind w:firstLine="44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158 139,78</w:t>
            </w:r>
          </w:p>
        </w:tc>
        <w:tc>
          <w:tcPr>
            <w:tcW w:w="10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A5" w:rsidRDefault="004F77A5">
            <w:pPr>
              <w:framePr w:w="9149" w:h="8664" w:wrap="none" w:hAnchor="page" w:x="1020" w:y="817"/>
            </w:pP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zapewnienie zakwaterowania i wyżywienia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75095 p. 4260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ind w:firstLine="3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7 000,00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ind w:firstLine="54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7 000,00</w:t>
            </w:r>
          </w:p>
        </w:tc>
        <w:tc>
          <w:tcPr>
            <w:tcW w:w="10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A5" w:rsidRDefault="004F77A5">
            <w:pPr>
              <w:framePr w:w="9149" w:h="8664" w:wrap="none" w:hAnchor="page" w:x="1020" w:y="817"/>
            </w:pP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zapewnienie zakwaterowania i wyżywienia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75095 p. 4300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49 499,00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ind w:firstLine="26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20 000,00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ind w:firstLine="46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69 499,00</w:t>
            </w:r>
          </w:p>
        </w:tc>
        <w:tc>
          <w:tcPr>
            <w:tcW w:w="10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A5" w:rsidRDefault="004F77A5">
            <w:pPr>
              <w:framePr w:w="9149" w:h="8664" w:wrap="none" w:hAnchor="page" w:x="1020" w:y="817"/>
            </w:pP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zapewnienie zakwaterowania i wyżywienia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75095 p. 4710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ind w:firstLine="76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ind w:firstLine="54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ind w:firstLine="78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10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A5" w:rsidRDefault="004F77A5">
            <w:pPr>
              <w:framePr w:w="9149" w:h="8664" w:wrap="none" w:hAnchor="page" w:x="1020" w:y="817"/>
            </w:pP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168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2.5.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czynności administracyjne PESEL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75095 p. 4010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1 849,48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ind w:firstLine="54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1849,48</w:t>
            </w:r>
          </w:p>
        </w:tc>
        <w:tc>
          <w:tcPr>
            <w:tcW w:w="10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sz w:val="12"/>
                <w:szCs w:val="12"/>
              </w:rPr>
              <w:t>UGiM</w:t>
            </w:r>
            <w:proofErr w:type="spellEnd"/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168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czynności administracyjne PESEL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75095 p. 4110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316,27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316,27</w:t>
            </w:r>
          </w:p>
        </w:tc>
        <w:tc>
          <w:tcPr>
            <w:tcW w:w="10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A5" w:rsidRDefault="004F77A5">
            <w:pPr>
              <w:framePr w:w="9149" w:h="8664" w:wrap="none" w:hAnchor="page" w:x="1020" w:y="817"/>
            </w:pP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czynności administracyjne PESEL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75095 p. 4120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ind w:firstLine="70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45,32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ind w:firstLine="70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45,32</w:t>
            </w:r>
          </w:p>
        </w:tc>
        <w:tc>
          <w:tcPr>
            <w:tcW w:w="10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A5" w:rsidRDefault="004F77A5">
            <w:pPr>
              <w:framePr w:w="9149" w:h="8664" w:wrap="none" w:hAnchor="page" w:x="1020" w:y="817"/>
            </w:pP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168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czynności administracyjne PESEL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75095 p. 4300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4450,50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ind w:firstLine="54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4 450,50</w:t>
            </w:r>
          </w:p>
        </w:tc>
        <w:tc>
          <w:tcPr>
            <w:tcW w:w="10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A5" w:rsidRDefault="004F77A5">
            <w:pPr>
              <w:framePr w:w="9149" w:h="8664" w:wrap="none" w:hAnchor="page" w:x="1020" w:y="817"/>
            </w:pP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czynności administracyjne PESEL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 xml:space="preserve">75095 p. </w:t>
            </w:r>
            <w:r>
              <w:rPr>
                <w:rFonts w:ascii="Calibri" w:eastAsia="Calibri" w:hAnsi="Calibri" w:cs="Calibri"/>
                <w:sz w:val="12"/>
                <w:szCs w:val="12"/>
              </w:rPr>
              <w:t>4710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27,73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ind w:firstLine="70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27,73</w:t>
            </w:r>
          </w:p>
        </w:tc>
        <w:tc>
          <w:tcPr>
            <w:tcW w:w="10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A5" w:rsidRDefault="004F77A5">
            <w:pPr>
              <w:framePr w:w="9149" w:h="8664" w:wrap="none" w:hAnchor="page" w:x="1020" w:y="817"/>
            </w:pP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168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2.6.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zapewnienie zakwaterowania i wyżywienia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85295 p.3110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180 760,00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ind w:firstLine="26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60 000,00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ind w:firstLine="44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240 760,00</w:t>
            </w:r>
          </w:p>
        </w:tc>
        <w:tc>
          <w:tcPr>
            <w:tcW w:w="10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MGOPS</w:t>
            </w: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spacing w:line="276" w:lineRule="auto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zapewnienie zakwaterowania i wyżywienia-koszty</w:t>
            </w:r>
            <w:r>
              <w:rPr>
                <w:rFonts w:ascii="Calibri" w:eastAsia="Calibri" w:hAnsi="Calibri" w:cs="Calibri"/>
                <w:sz w:val="12"/>
                <w:szCs w:val="12"/>
              </w:rPr>
              <w:br/>
              <w:t>obsługi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85295 p.4210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560,00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ind w:firstLine="44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300,00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860,00</w:t>
            </w:r>
          </w:p>
        </w:tc>
        <w:tc>
          <w:tcPr>
            <w:tcW w:w="10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77A5" w:rsidRDefault="004F77A5">
            <w:pPr>
              <w:framePr w:w="9149" w:h="8664" w:wrap="none" w:hAnchor="page" w:x="1020" w:y="817"/>
            </w:pP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168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2.7.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 xml:space="preserve">posiłek inne zadania własne i </w:t>
            </w:r>
            <w:r>
              <w:rPr>
                <w:rFonts w:ascii="Calibri" w:eastAsia="Calibri" w:hAnsi="Calibri" w:cs="Calibri"/>
                <w:sz w:val="12"/>
                <w:szCs w:val="12"/>
              </w:rPr>
              <w:t>zlecone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85295 p.3110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6 000,00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ind w:firstLine="54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6 000,00</w:t>
            </w:r>
          </w:p>
        </w:tc>
        <w:tc>
          <w:tcPr>
            <w:tcW w:w="10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MGOPS</w:t>
            </w: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2.8.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wypłata świadczeń rodzinnych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85595 p.3110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22 000,00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ind w:firstLine="50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22 000,00</w:t>
            </w:r>
          </w:p>
        </w:tc>
        <w:tc>
          <w:tcPr>
            <w:tcW w:w="10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77A5" w:rsidRDefault="004F77A5">
            <w:pPr>
              <w:framePr w:w="9149" w:h="8664" w:wrap="none" w:hAnchor="page" w:x="1020" w:y="817"/>
            </w:pP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168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2.9.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dodatkowe zadania oświatowe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80101 p.3020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845,00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ind w:firstLine="3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2 100,00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ind w:firstLine="54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2 945,00</w:t>
            </w:r>
          </w:p>
        </w:tc>
        <w:tc>
          <w:tcPr>
            <w:tcW w:w="10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A5" w:rsidRDefault="00D910EA">
            <w:pPr>
              <w:pStyle w:val="Inne0"/>
              <w:framePr w:w="9149" w:h="8664" w:wrap="none" w:hAnchor="page" w:x="1020" w:y="817"/>
              <w:spacing w:line="276" w:lineRule="auto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SP Ruszów,</w:t>
            </w:r>
            <w:r>
              <w:rPr>
                <w:rFonts w:ascii="Calibri" w:eastAsia="Calibri" w:hAnsi="Calibri" w:cs="Calibri"/>
                <w:sz w:val="12"/>
                <w:szCs w:val="12"/>
              </w:rPr>
              <w:br/>
            </w:r>
            <w:proofErr w:type="spellStart"/>
            <w:r>
              <w:rPr>
                <w:rFonts w:ascii="Calibri" w:eastAsia="Calibri" w:hAnsi="Calibri" w:cs="Calibri"/>
                <w:sz w:val="12"/>
                <w:szCs w:val="12"/>
              </w:rPr>
              <w:t>SPWęgliniec</w:t>
            </w:r>
            <w:proofErr w:type="spellEnd"/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168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80101 p.4010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9 105,83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ind w:firstLine="44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800,00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ind w:firstLine="54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 xml:space="preserve">9 </w:t>
            </w:r>
            <w:r>
              <w:rPr>
                <w:rFonts w:ascii="Calibri" w:eastAsia="Calibri" w:hAnsi="Calibri" w:cs="Calibri"/>
                <w:sz w:val="12"/>
                <w:szCs w:val="12"/>
              </w:rPr>
              <w:t>905,83</w:t>
            </w:r>
          </w:p>
        </w:tc>
        <w:tc>
          <w:tcPr>
            <w:tcW w:w="10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A5" w:rsidRDefault="004F77A5">
            <w:pPr>
              <w:framePr w:w="9149" w:h="8664" w:wrap="none" w:hAnchor="page" w:x="1020" w:y="817"/>
            </w:pP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168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80101 p.4110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5 341,40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ind w:firstLine="3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5 710,00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ind w:firstLine="50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11051,40</w:t>
            </w:r>
          </w:p>
        </w:tc>
        <w:tc>
          <w:tcPr>
            <w:tcW w:w="10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A5" w:rsidRDefault="004F77A5">
            <w:pPr>
              <w:framePr w:w="9149" w:h="8664" w:wrap="none" w:hAnchor="page" w:x="1020" w:y="817"/>
            </w:pP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80101 p.4120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574,46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ind w:firstLine="44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680,00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ind w:firstLine="54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1 254,46</w:t>
            </w:r>
          </w:p>
        </w:tc>
        <w:tc>
          <w:tcPr>
            <w:tcW w:w="10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A5" w:rsidRDefault="004F77A5">
            <w:pPr>
              <w:framePr w:w="9149" w:h="8664" w:wrap="none" w:hAnchor="page" w:x="1020" w:y="817"/>
            </w:pP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80101 p.4710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118,32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ind w:firstLine="44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600,00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718,32</w:t>
            </w:r>
          </w:p>
        </w:tc>
        <w:tc>
          <w:tcPr>
            <w:tcW w:w="10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A5" w:rsidRDefault="004F77A5">
            <w:pPr>
              <w:framePr w:w="9149" w:h="8664" w:wrap="none" w:hAnchor="page" w:x="1020" w:y="817"/>
            </w:pPr>
          </w:p>
        </w:tc>
      </w:tr>
      <w:tr w:rsidR="004F77A5">
        <w:tblPrEx>
          <w:tblCellMar>
            <w:top w:w="0" w:type="dxa"/>
            <w:bottom w:w="0" w:type="dxa"/>
          </w:tblCellMar>
        </w:tblPrEx>
        <w:trPr>
          <w:trHeight w:hRule="exact" w:val="197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80101 p.4790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21287,99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ind w:firstLine="26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26 045,00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77A5" w:rsidRDefault="004F77A5">
            <w:pPr>
              <w:framePr w:w="9149" w:h="8664" w:wrap="none" w:hAnchor="page" w:x="1020" w:y="817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F77A5" w:rsidRDefault="00D910EA">
            <w:pPr>
              <w:pStyle w:val="Inne0"/>
              <w:framePr w:w="9149" w:h="8664" w:wrap="none" w:hAnchor="page" w:x="1020" w:y="817"/>
              <w:ind w:firstLine="50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47 332,99</w:t>
            </w:r>
          </w:p>
        </w:tc>
        <w:tc>
          <w:tcPr>
            <w:tcW w:w="10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A5" w:rsidRDefault="004F77A5">
            <w:pPr>
              <w:framePr w:w="9149" w:h="8664" w:wrap="none" w:hAnchor="page" w:x="1020" w:y="817"/>
            </w:pPr>
          </w:p>
        </w:tc>
      </w:tr>
    </w:tbl>
    <w:p w:rsidR="004F77A5" w:rsidRDefault="004F77A5">
      <w:pPr>
        <w:framePr w:w="9149" w:h="8664" w:wrap="none" w:hAnchor="page" w:x="1020" w:y="817"/>
        <w:spacing w:line="1" w:lineRule="exact"/>
      </w:pPr>
    </w:p>
    <w:p w:rsidR="004F77A5" w:rsidRDefault="004F77A5">
      <w:pPr>
        <w:pStyle w:val="Nagwek10"/>
        <w:keepNext/>
        <w:keepLines/>
        <w:framePr w:w="2453" w:h="1334" w:wrap="none" w:hAnchor="page" w:x="10375" w:y="9476"/>
        <w:spacing w:line="480" w:lineRule="auto"/>
      </w:pPr>
      <w:bookmarkStart w:id="7" w:name="_GoBack"/>
      <w:bookmarkEnd w:id="7"/>
    </w:p>
    <w:p w:rsidR="004F77A5" w:rsidRDefault="004F77A5">
      <w:pPr>
        <w:spacing w:line="360" w:lineRule="exact"/>
      </w:pPr>
    </w:p>
    <w:p w:rsidR="004F77A5" w:rsidRDefault="004F77A5">
      <w:pPr>
        <w:spacing w:line="360" w:lineRule="exact"/>
      </w:pPr>
    </w:p>
    <w:p w:rsidR="004F77A5" w:rsidRDefault="004F77A5">
      <w:pPr>
        <w:spacing w:line="360" w:lineRule="exact"/>
      </w:pPr>
    </w:p>
    <w:p w:rsidR="004F77A5" w:rsidRDefault="004F77A5">
      <w:pPr>
        <w:spacing w:line="360" w:lineRule="exact"/>
      </w:pPr>
    </w:p>
    <w:p w:rsidR="004F77A5" w:rsidRDefault="004F77A5">
      <w:pPr>
        <w:spacing w:line="360" w:lineRule="exact"/>
      </w:pPr>
    </w:p>
    <w:p w:rsidR="004F77A5" w:rsidRDefault="004F77A5">
      <w:pPr>
        <w:spacing w:line="360" w:lineRule="exact"/>
      </w:pPr>
    </w:p>
    <w:p w:rsidR="004F77A5" w:rsidRDefault="004F77A5">
      <w:pPr>
        <w:spacing w:line="360" w:lineRule="exact"/>
      </w:pPr>
    </w:p>
    <w:p w:rsidR="004F77A5" w:rsidRDefault="004F77A5">
      <w:pPr>
        <w:spacing w:line="360" w:lineRule="exact"/>
      </w:pPr>
    </w:p>
    <w:p w:rsidR="004F77A5" w:rsidRDefault="004F77A5">
      <w:pPr>
        <w:spacing w:line="360" w:lineRule="exact"/>
      </w:pPr>
    </w:p>
    <w:p w:rsidR="004F77A5" w:rsidRDefault="004F77A5">
      <w:pPr>
        <w:spacing w:line="360" w:lineRule="exact"/>
      </w:pPr>
    </w:p>
    <w:p w:rsidR="004F77A5" w:rsidRDefault="004F77A5">
      <w:pPr>
        <w:spacing w:line="360" w:lineRule="exact"/>
      </w:pPr>
    </w:p>
    <w:p w:rsidR="004F77A5" w:rsidRDefault="004F77A5">
      <w:pPr>
        <w:spacing w:line="360" w:lineRule="exact"/>
      </w:pPr>
    </w:p>
    <w:p w:rsidR="004F77A5" w:rsidRDefault="004F77A5">
      <w:pPr>
        <w:spacing w:line="360" w:lineRule="exact"/>
      </w:pPr>
    </w:p>
    <w:p w:rsidR="004F77A5" w:rsidRDefault="004F77A5">
      <w:pPr>
        <w:spacing w:line="360" w:lineRule="exact"/>
      </w:pPr>
    </w:p>
    <w:p w:rsidR="004F77A5" w:rsidRDefault="004F77A5">
      <w:pPr>
        <w:spacing w:line="360" w:lineRule="exact"/>
      </w:pPr>
    </w:p>
    <w:p w:rsidR="004F77A5" w:rsidRDefault="004F77A5">
      <w:pPr>
        <w:spacing w:line="360" w:lineRule="exact"/>
      </w:pPr>
    </w:p>
    <w:p w:rsidR="004F77A5" w:rsidRDefault="004F77A5">
      <w:pPr>
        <w:spacing w:line="360" w:lineRule="exact"/>
      </w:pPr>
    </w:p>
    <w:p w:rsidR="004F77A5" w:rsidRDefault="004F77A5">
      <w:pPr>
        <w:spacing w:line="360" w:lineRule="exact"/>
      </w:pPr>
    </w:p>
    <w:p w:rsidR="004F77A5" w:rsidRDefault="004F77A5">
      <w:pPr>
        <w:spacing w:line="360" w:lineRule="exact"/>
      </w:pPr>
    </w:p>
    <w:p w:rsidR="004F77A5" w:rsidRDefault="004F77A5">
      <w:pPr>
        <w:spacing w:line="360" w:lineRule="exact"/>
      </w:pPr>
    </w:p>
    <w:p w:rsidR="004F77A5" w:rsidRDefault="004F77A5">
      <w:pPr>
        <w:spacing w:line="360" w:lineRule="exact"/>
      </w:pPr>
    </w:p>
    <w:p w:rsidR="004F77A5" w:rsidRDefault="004F77A5">
      <w:pPr>
        <w:spacing w:line="360" w:lineRule="exact"/>
      </w:pPr>
    </w:p>
    <w:p w:rsidR="004F77A5" w:rsidRDefault="004F77A5">
      <w:pPr>
        <w:spacing w:line="360" w:lineRule="exact"/>
      </w:pPr>
    </w:p>
    <w:p w:rsidR="004F77A5" w:rsidRDefault="004F77A5">
      <w:pPr>
        <w:spacing w:line="360" w:lineRule="exact"/>
      </w:pPr>
    </w:p>
    <w:p w:rsidR="004F77A5" w:rsidRDefault="004F77A5">
      <w:pPr>
        <w:spacing w:line="360" w:lineRule="exact"/>
      </w:pPr>
    </w:p>
    <w:p w:rsidR="004F77A5" w:rsidRDefault="004F77A5">
      <w:pPr>
        <w:spacing w:line="360" w:lineRule="exact"/>
      </w:pPr>
    </w:p>
    <w:p w:rsidR="004F77A5" w:rsidRDefault="004F77A5">
      <w:pPr>
        <w:spacing w:line="360" w:lineRule="exact"/>
      </w:pPr>
    </w:p>
    <w:p w:rsidR="004F77A5" w:rsidRDefault="004F77A5">
      <w:pPr>
        <w:spacing w:line="360" w:lineRule="exact"/>
      </w:pPr>
    </w:p>
    <w:p w:rsidR="004F77A5" w:rsidRDefault="004F77A5">
      <w:pPr>
        <w:spacing w:line="360" w:lineRule="exact"/>
      </w:pPr>
    </w:p>
    <w:p w:rsidR="004F77A5" w:rsidRDefault="004F77A5">
      <w:pPr>
        <w:spacing w:after="369" w:line="1" w:lineRule="exact"/>
      </w:pPr>
    </w:p>
    <w:p w:rsidR="004F77A5" w:rsidRDefault="004F77A5">
      <w:pPr>
        <w:spacing w:line="1" w:lineRule="exact"/>
      </w:pPr>
    </w:p>
    <w:sectPr w:rsidR="004F77A5">
      <w:footerReference w:type="default" r:id="rId10"/>
      <w:pgSz w:w="16840" w:h="11900" w:orient="landscape"/>
      <w:pgMar w:top="890" w:right="4013" w:bottom="0" w:left="1019" w:header="462" w:footer="3" w:gutter="0"/>
      <w:pgNumType w:start="1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10EA" w:rsidRDefault="00D910EA">
      <w:r>
        <w:separator/>
      </w:r>
    </w:p>
  </w:endnote>
  <w:endnote w:type="continuationSeparator" w:id="0">
    <w:p w:rsidR="00D910EA" w:rsidRDefault="00D910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77A5" w:rsidRDefault="00D910EA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6811645</wp:posOffset>
              </wp:positionH>
              <wp:positionV relativeFrom="page">
                <wp:posOffset>10116185</wp:posOffset>
              </wp:positionV>
              <wp:extent cx="39370" cy="106680"/>
              <wp:effectExtent l="0" t="0" r="0" b="0"/>
              <wp:wrapNone/>
              <wp:docPr id="13" name="Shape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370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4F77A5" w:rsidRDefault="00D910EA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36.35000000000002pt;margin-top:796.55000000000007pt;width:3.1000000000000001pt;height:8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l-PL" w:eastAsia="pl-PL" w:bidi="pl-PL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77A5" w:rsidRDefault="00D910EA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701675</wp:posOffset>
              </wp:positionH>
              <wp:positionV relativeFrom="page">
                <wp:posOffset>6731000</wp:posOffset>
              </wp:positionV>
              <wp:extent cx="9189720" cy="125095"/>
              <wp:effectExtent l="0" t="0" r="0" b="0"/>
              <wp:wrapNone/>
              <wp:docPr id="15" name="Shape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189720" cy="12509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4F77A5" w:rsidRDefault="00D910EA">
                          <w:pPr>
                            <w:pStyle w:val="Nagweklubstopka20"/>
                            <w:tabs>
                              <w:tab w:val="right" w:pos="14472"/>
                            </w:tabs>
                            <w:rPr>
                              <w:sz w:val="19"/>
                              <w:szCs w:val="19"/>
                            </w:rPr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BeSTia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ab/>
                            <w:t>Strona 1 z 1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5.25pt;margin-top:530.pt;width:723.60000000000002pt;height:9.8499999999999996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447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l-PL" w:eastAsia="pl-PL" w:bidi="pl-PL"/>
                      </w:rPr>
                      <w:t>BeSTia</w:t>
                      <w:tab/>
                      <w:t>Strona 1 z 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77A5" w:rsidRDefault="004F77A5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10EA" w:rsidRDefault="00D910EA"/>
  </w:footnote>
  <w:footnote w:type="continuationSeparator" w:id="0">
    <w:p w:rsidR="00D910EA" w:rsidRDefault="00D910E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517400"/>
    <w:multiLevelType w:val="multilevel"/>
    <w:tmpl w:val="ECC2584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5410AB8"/>
    <w:multiLevelType w:val="multilevel"/>
    <w:tmpl w:val="DD3CD5E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454E99"/>
    <w:multiLevelType w:val="multilevel"/>
    <w:tmpl w:val="F91094A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6313DB1"/>
    <w:multiLevelType w:val="multilevel"/>
    <w:tmpl w:val="DDFA56E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71A1C74"/>
    <w:multiLevelType w:val="multilevel"/>
    <w:tmpl w:val="AFF03FB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07A5259"/>
    <w:multiLevelType w:val="multilevel"/>
    <w:tmpl w:val="C1DA49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2E56FBE"/>
    <w:multiLevelType w:val="multilevel"/>
    <w:tmpl w:val="5AFCD55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09A1772"/>
    <w:multiLevelType w:val="multilevel"/>
    <w:tmpl w:val="36B4F6E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34F6FE1"/>
    <w:multiLevelType w:val="multilevel"/>
    <w:tmpl w:val="99783AD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74400CF4"/>
    <w:multiLevelType w:val="multilevel"/>
    <w:tmpl w:val="3F9E136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9"/>
  </w:num>
  <w:num w:numId="5">
    <w:abstractNumId w:val="2"/>
  </w:num>
  <w:num w:numId="6">
    <w:abstractNumId w:val="1"/>
  </w:num>
  <w:num w:numId="7">
    <w:abstractNumId w:val="7"/>
  </w:num>
  <w:num w:numId="8">
    <w:abstractNumId w:val="0"/>
  </w:num>
  <w:num w:numId="9">
    <w:abstractNumId w:va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77A5"/>
    <w:rsid w:val="004F77A5"/>
    <w:rsid w:val="008A3466"/>
    <w:rsid w:val="00D91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42C07"/>
  <w15:docId w15:val="{AA6CC80C-4310-45CC-AE9C-6C6C964CE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26B80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Inne">
    <w:name w:val="Inne_"/>
    <w:basedOn w:val="Domylnaczcionkaakapitu"/>
    <w:link w:val="Inne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Calibri" w:eastAsia="Calibri" w:hAnsi="Calibri" w:cs="Calibri"/>
      <w:b/>
      <w:bCs/>
      <w:i/>
      <w:iCs/>
      <w:smallCaps w:val="0"/>
      <w:strike w:val="0"/>
      <w:sz w:val="12"/>
      <w:szCs w:val="12"/>
      <w:u w:val="none"/>
    </w:rPr>
  </w:style>
  <w:style w:type="paragraph" w:customStyle="1" w:styleId="Teksttreci40">
    <w:name w:val="Tekst treści (4)"/>
    <w:basedOn w:val="Normalny"/>
    <w:link w:val="Teksttreci4"/>
    <w:pPr>
      <w:spacing w:line="230" w:lineRule="auto"/>
      <w:jc w:val="center"/>
    </w:pPr>
    <w:rPr>
      <w:rFonts w:ascii="Times New Roman" w:eastAsia="Times New Roman" w:hAnsi="Times New Roman" w:cs="Times New Roman"/>
      <w:color w:val="F26B80"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line="264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pacing w:after="200"/>
      <w:jc w:val="center"/>
    </w:pPr>
    <w:rPr>
      <w:rFonts w:ascii="Arial" w:eastAsia="Arial" w:hAnsi="Arial" w:cs="Arial"/>
      <w:sz w:val="19"/>
      <w:szCs w:val="19"/>
    </w:rPr>
  </w:style>
  <w:style w:type="paragraph" w:customStyle="1" w:styleId="Teksttreci50">
    <w:name w:val="Tekst treści (5)"/>
    <w:basedOn w:val="Normalny"/>
    <w:link w:val="Teksttreci5"/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Nagwek10">
    <w:name w:val="Nagłówek #1"/>
    <w:basedOn w:val="Normalny"/>
    <w:link w:val="Nagwek1"/>
    <w:pPr>
      <w:jc w:val="center"/>
      <w:outlineLvl w:val="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Inne0">
    <w:name w:val="Inne"/>
    <w:basedOn w:val="Normalny"/>
    <w:link w:val="Inne"/>
    <w:rPr>
      <w:rFonts w:ascii="Arial" w:eastAsia="Arial" w:hAnsi="Arial" w:cs="Arial"/>
      <w:sz w:val="16"/>
      <w:szCs w:val="16"/>
    </w:rPr>
  </w:style>
  <w:style w:type="paragraph" w:customStyle="1" w:styleId="Teksttreci30">
    <w:name w:val="Tekst treści (3)"/>
    <w:basedOn w:val="Normalny"/>
    <w:link w:val="Teksttreci3"/>
    <w:pPr>
      <w:spacing w:line="257" w:lineRule="auto"/>
    </w:pPr>
    <w:rPr>
      <w:rFonts w:ascii="Calibri" w:eastAsia="Calibri" w:hAnsi="Calibri" w:cs="Calibri"/>
      <w:b/>
      <w:bCs/>
      <w:i/>
      <w:iCs/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2515</Words>
  <Characters>15096</Characters>
  <Application>Microsoft Office Word</Application>
  <DocSecurity>0</DocSecurity>
  <Lines>125</Lines>
  <Paragraphs>35</Paragraphs>
  <ScaleCrop>false</ScaleCrop>
  <Company/>
  <LinksUpToDate>false</LinksUpToDate>
  <CharactersWithSpaces>17576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3</cp:revision>
  <dcterms:created xsi:type="dcterms:W3CDTF">2022-07-04T09:26:00Z</dcterms:created>
  <dcterms:modified xsi:type="dcterms:W3CDTF">2022-07-04T09:28:00Z</dcterms:modified>
</cp:coreProperties>
</file>