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231" w:rsidRDefault="00980699">
      <w:pPr>
        <w:spacing w:line="1" w:lineRule="exact"/>
      </w:pPr>
      <w:r>
        <w:rPr>
          <w:noProof/>
        </w:rPr>
        <w:drawing>
          <wp:anchor distT="0" distB="307975" distL="15240" distR="533400" simplePos="0" relativeHeight="125829378" behindDoc="0" locked="0" layoutInCell="1" allowOverlap="1">
            <wp:simplePos x="0" y="0"/>
            <wp:positionH relativeFrom="page">
              <wp:posOffset>978535</wp:posOffset>
            </wp:positionH>
            <wp:positionV relativeFrom="paragraph">
              <wp:posOffset>12700</wp:posOffset>
            </wp:positionV>
            <wp:extent cx="743585" cy="106680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7130" distB="0" distL="0" distR="0" simplePos="0" relativeHeight="125829379" behindDoc="0" locked="0" layoutInCell="1" allowOverlap="1">
                <wp:simplePos x="0" y="0"/>
                <wp:positionH relativeFrom="page">
                  <wp:posOffset>963295</wp:posOffset>
                </wp:positionH>
                <wp:positionV relativeFrom="paragraph">
                  <wp:posOffset>1179830</wp:posOffset>
                </wp:positionV>
                <wp:extent cx="1292225" cy="20447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75231" w:rsidRDefault="00980699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IK.6151.04.2022.OŚ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5.850000000000009pt;margin-top:92.900000000000006pt;width:101.75pt;height:16.100000000000001pt;z-index:-125829374;mso-wrap-distance-left:0;mso-wrap-distance-top:91.9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IK.6151.04.2022.OŚ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075231" w:rsidRDefault="00980699">
      <w:pPr>
        <w:pStyle w:val="Teksttreci40"/>
      </w:pPr>
      <w:r>
        <w:t>Burmistrz Gminy i Miasta Węgliniec</w:t>
      </w:r>
    </w:p>
    <w:p w:rsidR="00075231" w:rsidRDefault="00980699">
      <w:pPr>
        <w:pStyle w:val="Teksttreci0"/>
        <w:spacing w:after="0" w:line="202" w:lineRule="auto"/>
        <w:ind w:firstLine="0"/>
        <w:jc w:val="center"/>
      </w:pPr>
      <w:r>
        <w:t>ul. Sikorskiego 3, 59-940 Węgliniec</w:t>
      </w:r>
    </w:p>
    <w:p w:rsidR="00075231" w:rsidRDefault="00980699">
      <w:pPr>
        <w:pStyle w:val="Teksttreci0"/>
        <w:spacing w:after="0" w:line="240" w:lineRule="auto"/>
        <w:ind w:firstLine="880"/>
      </w:pPr>
      <w:r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</w:p>
    <w:p w:rsidR="00075231" w:rsidRDefault="00980699">
      <w:pPr>
        <w:pStyle w:val="Teksttreci0"/>
        <w:pBdr>
          <w:bottom w:val="single" w:sz="4" w:space="0" w:color="auto"/>
        </w:pBdr>
        <w:spacing w:after="660" w:line="240" w:lineRule="auto"/>
        <w:ind w:firstLine="0"/>
        <w:jc w:val="center"/>
      </w:pPr>
      <w:hyperlink r:id="rId8" w:history="1">
        <w:r>
          <w:rPr>
            <w:lang w:val="en-US" w:eastAsia="en-US" w:bidi="en-US"/>
          </w:rPr>
          <w:t>www.wegliniec.pl</w:t>
        </w:r>
      </w:hyperlink>
    </w:p>
    <w:p w:rsidR="00075231" w:rsidRDefault="00980699">
      <w:pPr>
        <w:pStyle w:val="Teksttreci0"/>
        <w:spacing w:after="980" w:line="240" w:lineRule="auto"/>
        <w:ind w:firstLine="0"/>
        <w:jc w:val="right"/>
      </w:pPr>
      <w:r>
        <w:t>Węgliniec, dnia 26.08.2022 r.</w:t>
      </w:r>
    </w:p>
    <w:p w:rsidR="00075231" w:rsidRDefault="00980699">
      <w:pPr>
        <w:pStyle w:val="Teksttreci50"/>
      </w:pPr>
      <w:r>
        <w:t>OBWIESZCZENIE</w:t>
      </w:r>
    </w:p>
    <w:p w:rsidR="00075231" w:rsidRDefault="00980699">
      <w:pPr>
        <w:pStyle w:val="Teksttreci0"/>
        <w:spacing w:after="0"/>
        <w:ind w:firstLine="720"/>
        <w:jc w:val="both"/>
      </w:pPr>
      <w:r>
        <w:t>Burmistrz Gminy i Miasta Węgliniec stosownie do art. 42ab ust. 2 ustawy z dnia</w:t>
      </w:r>
      <w:r>
        <w:br/>
        <w:t>13 października 1995 r. Prawo łowieckie (t.j. Dz.U. z 2022 r. poz. 1173) podaje do</w:t>
      </w:r>
      <w:r>
        <w:br/>
        <w:t>publicznej wiadomości plan pol</w:t>
      </w:r>
      <w:r>
        <w:t>owań zbiorowych Koła Łowieckiego „KNIEJA” w sezonie</w:t>
      </w:r>
      <w:r>
        <w:br/>
        <w:t>łowieckim 2022/2023.</w:t>
      </w:r>
    </w:p>
    <w:p w:rsidR="00075231" w:rsidRDefault="00980699">
      <w:pPr>
        <w:pStyle w:val="Teksttreci0"/>
        <w:spacing w:after="0"/>
        <w:ind w:firstLine="720"/>
        <w:jc w:val="both"/>
      </w:pPr>
      <w:r>
        <w:t>Szczegółowy plan polowań zbiorowych stanowi załącznik do niniejszego</w:t>
      </w:r>
      <w:r>
        <w:br/>
        <w:t>obwieszczenia.</w:t>
      </w:r>
    </w:p>
    <w:p w:rsidR="00075231" w:rsidRDefault="00980699">
      <w:pPr>
        <w:pStyle w:val="Teksttreci0"/>
        <w:spacing w:after="980"/>
        <w:ind w:firstLine="720"/>
        <w:jc w:val="both"/>
      </w:pPr>
      <w:r>
        <w:t>Jednocześnie informuje, że zgodnie z art. 42ab. ust. 3 ww. ustawy właściciel, posiadacz</w:t>
      </w:r>
      <w:r>
        <w:br/>
        <w:t>lub zarządc</w:t>
      </w:r>
      <w:r>
        <w:t>a gruntu,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polowania organizowanego we wskazanym</w:t>
      </w:r>
      <w:r>
        <w:br/>
        <w:t>terminie. W sprzeciwie</w:t>
      </w:r>
      <w:r>
        <w:t xml:space="preserve"> właściciel, posiadacz lub zarządca gruntu powinien wskazać</w:t>
      </w:r>
      <w:r>
        <w:br/>
        <w:t xml:space="preserve">nieruchomość przez podanie dokładnego adresu, a w </w:t>
      </w:r>
      <w:proofErr w:type="gramStart"/>
      <w:r>
        <w:t>przypadku</w:t>
      </w:r>
      <w:proofErr w:type="gramEnd"/>
      <w:r>
        <w:t xml:space="preserve"> gdyby takiego adresu nie było</w:t>
      </w:r>
      <w:r>
        <w:br/>
        <w:t>- numeru działki ewidencyjnej i obrębu.</w:t>
      </w:r>
    </w:p>
    <w:p w:rsidR="00075231" w:rsidRDefault="00980699">
      <w:pPr>
        <w:pStyle w:val="Teksttreci0"/>
        <w:spacing w:after="0" w:line="298" w:lineRule="auto"/>
        <w:ind w:firstLine="360"/>
      </w:pPr>
      <w:bookmarkStart w:id="0" w:name="_GoBack"/>
      <w:bookmarkEnd w:id="0"/>
      <w:r>
        <w:rPr>
          <w:u w:val="single"/>
        </w:rPr>
        <w:t>Załączniki</w:t>
      </w:r>
    </w:p>
    <w:p w:rsidR="00075231" w:rsidRDefault="00980699">
      <w:pPr>
        <w:pStyle w:val="Teksttreci0"/>
        <w:spacing w:after="920" w:line="298" w:lineRule="auto"/>
        <w:ind w:left="880" w:hanging="280"/>
        <w:jc w:val="both"/>
      </w:pPr>
      <w:r>
        <w:t>1. Plan polowań zbiorowych Koła Łowieckiego „KNIEJA” w sezonie łowieckim</w:t>
      </w:r>
      <w:r>
        <w:br/>
        <w:t>2022/2023</w:t>
      </w:r>
    </w:p>
    <w:p w:rsidR="00075231" w:rsidRDefault="00980699">
      <w:pPr>
        <w:pStyle w:val="Teksttreci20"/>
        <w:pBdr>
          <w:top w:val="single" w:sz="4" w:space="0" w:color="auto"/>
        </w:pBdr>
        <w:spacing w:line="240" w:lineRule="auto"/>
      </w:pPr>
      <w:r>
        <w:t>Sporządziła:</w:t>
      </w:r>
    </w:p>
    <w:p w:rsidR="00075231" w:rsidRDefault="00980699">
      <w:pPr>
        <w:pStyle w:val="Teksttreci20"/>
      </w:pPr>
      <w:r>
        <w:t>Magdalena Nowakowska</w:t>
      </w:r>
      <w:r>
        <w:br/>
        <w:t xml:space="preserve">Tel. </w:t>
      </w:r>
      <w:r>
        <w:rPr>
          <w:color w:val="2B3142"/>
        </w:rPr>
        <w:t xml:space="preserve">75 77 </w:t>
      </w:r>
      <w:r>
        <w:t>11 435 wew.53</w:t>
      </w:r>
      <w:r>
        <w:br/>
      </w:r>
      <w:r>
        <w:rPr>
          <w:color w:val="5D86C9"/>
        </w:rPr>
        <w:t>/</w:t>
      </w:r>
      <w:proofErr w:type="spellStart"/>
      <w:r>
        <w:rPr>
          <w:color w:val="5D86C9"/>
        </w:rPr>
        <w:t>ipu</w:t>
      </w:r>
      <w:proofErr w:type="spellEnd"/>
    </w:p>
    <w:sectPr w:rsidR="00075231">
      <w:pgSz w:w="11900" w:h="16840"/>
      <w:pgMar w:top="351" w:right="1267" w:bottom="276" w:left="150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699" w:rsidRDefault="00980699">
      <w:r>
        <w:separator/>
      </w:r>
    </w:p>
  </w:endnote>
  <w:endnote w:type="continuationSeparator" w:id="0">
    <w:p w:rsidR="00980699" w:rsidRDefault="00980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699" w:rsidRDefault="00980699"/>
  </w:footnote>
  <w:footnote w:type="continuationSeparator" w:id="0">
    <w:p w:rsidR="00980699" w:rsidRDefault="009806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231"/>
    <w:rsid w:val="00075231"/>
    <w:rsid w:val="000D4706"/>
    <w:rsid w:val="0074063C"/>
    <w:rsid w:val="0098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FC70"/>
  <w15:docId w15:val="{2CA2445F-B023-4977-B2BC-FB0834E6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07482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07482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02" w:lineRule="auto"/>
      <w:jc w:val="center"/>
    </w:pPr>
    <w:rPr>
      <w:rFonts w:ascii="Times New Roman" w:eastAsia="Times New Roman" w:hAnsi="Times New Roman" w:cs="Times New Roman"/>
      <w:smallCaps/>
      <w:color w:val="E07482"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380" w:line="432" w:lineRule="auto"/>
      <w:ind w:right="430"/>
      <w:jc w:val="center"/>
    </w:pPr>
    <w:rPr>
      <w:rFonts w:ascii="Arial" w:eastAsia="Arial" w:hAnsi="Arial" w:cs="Arial"/>
      <w:color w:val="E07482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98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ABC</cp:lastModifiedBy>
  <cp:revision>2</cp:revision>
  <dcterms:created xsi:type="dcterms:W3CDTF">2022-08-26T19:42:00Z</dcterms:created>
  <dcterms:modified xsi:type="dcterms:W3CDTF">2022-08-26T19:42:00Z</dcterms:modified>
</cp:coreProperties>
</file>