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D4B7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905/LI/22</w:t>
      </w:r>
      <w:r>
        <w:rPr>
          <w:b/>
          <w:caps/>
        </w:rPr>
        <w:br/>
        <w:t>Rady Miejskiej Węglińca</w:t>
      </w:r>
    </w:p>
    <w:p w14:paraId="30253F3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1FF70E2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3E6BA9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 z 2022 r.,</w:t>
      </w:r>
      <w:proofErr w:type="spellStart"/>
      <w:r>
        <w:t>poz</w:t>
      </w:r>
      <w:proofErr w:type="spellEnd"/>
      <w:r>
        <w:t>. 559)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5913D8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1482/36 o powierzchni 440,00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Zielonce 4 </w:t>
      </w:r>
      <w:r w:rsidRPr="0042129B">
        <w:rPr>
          <w:color w:val="000000"/>
          <w:highlight w:val="black"/>
          <w:u w:color="000000"/>
        </w:rPr>
        <w:t>z Panią Genowefą Morawiec</w:t>
      </w:r>
      <w:r>
        <w:rPr>
          <w:color w:val="000000"/>
          <w:u w:color="000000"/>
        </w:rPr>
        <w:t xml:space="preserve"> z  przeznaczeniem na cele rekreacyjne.</w:t>
      </w:r>
    </w:p>
    <w:p w14:paraId="4FF3060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93A9F5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01 grudnia 2021 roku.</w:t>
      </w:r>
    </w:p>
    <w:p w14:paraId="18FFCF4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8BFCE9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23BA4" w14:paraId="38AD8FD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65D4CB" w14:textId="77777777" w:rsidR="00123BA4" w:rsidRDefault="00123BA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A14A56" w14:textId="77777777" w:rsidR="00123BA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23BA4" w14:paraId="039944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534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2C6DFD8F" w14:textId="77777777" w:rsidR="00123BA4" w:rsidRDefault="00123BA4"/>
          <w:p w14:paraId="12A52600" w14:textId="77777777" w:rsidR="00123BA4" w:rsidRDefault="00123BA4"/>
          <w:p w14:paraId="64AF99AD" w14:textId="77777777" w:rsidR="00123BA4" w:rsidRDefault="00123BA4"/>
          <w:p w14:paraId="3FA76D38" w14:textId="77777777" w:rsidR="00123BA4" w:rsidRDefault="00123BA4"/>
          <w:p w14:paraId="1515E25A" w14:textId="77777777" w:rsidR="00123BA4" w:rsidRDefault="00123BA4"/>
        </w:tc>
      </w:tr>
      <w:tr w:rsidR="00123BA4" w14:paraId="4ADED5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4D5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23BA4" w14:paraId="4111A0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A3F0C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      </w:r>
          </w:p>
        </w:tc>
      </w:tr>
    </w:tbl>
    <w:p w14:paraId="5C4A12D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13A6F" w14:textId="77777777" w:rsidR="00387362" w:rsidRDefault="00387362">
      <w:r>
        <w:separator/>
      </w:r>
    </w:p>
  </w:endnote>
  <w:endnote w:type="continuationSeparator" w:id="0">
    <w:p w14:paraId="2BCB492D" w14:textId="77777777" w:rsidR="00387362" w:rsidRDefault="00387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23BA4" w14:paraId="4D1763C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38C3DF" w14:textId="77777777" w:rsidR="00123BA4" w:rsidRDefault="00000000">
          <w:pPr>
            <w:jc w:val="left"/>
            <w:rPr>
              <w:sz w:val="18"/>
            </w:rPr>
          </w:pPr>
          <w:r w:rsidRPr="0042129B">
            <w:rPr>
              <w:sz w:val="18"/>
              <w:lang w:val="en-US"/>
            </w:rPr>
            <w:t>Id: 70B5E461-9978-432C-BF53-0BED0E9DFA75.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BF3315" w14:textId="77777777" w:rsidR="00123BA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2129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5B9725" w14:textId="77777777" w:rsidR="00123BA4" w:rsidRDefault="00123BA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A308C" w14:textId="77777777" w:rsidR="00387362" w:rsidRDefault="00387362">
      <w:r>
        <w:separator/>
      </w:r>
    </w:p>
  </w:footnote>
  <w:footnote w:type="continuationSeparator" w:id="0">
    <w:p w14:paraId="07C777BE" w14:textId="77777777" w:rsidR="00387362" w:rsidRDefault="003873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23BA4"/>
    <w:rsid w:val="00387362"/>
    <w:rsid w:val="0042129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37049"/>
  <w15:docId w15:val="{1B5E4A41-70CC-45BC-B149-2FEE4618C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905/LI/22 z dnia 25 sierpnia 2022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dcterms:created xsi:type="dcterms:W3CDTF">2022-08-30T08:08:00Z</dcterms:created>
  <dcterms:modified xsi:type="dcterms:W3CDTF">2022-08-30T06:33:00Z</dcterms:modified>
  <cp:category>Akt prawny</cp:category>
</cp:coreProperties>
</file>