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0862E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0862EB">
        <w:rPr>
          <w:rFonts w:ascii="Times New Roman" w:hAnsi="Times New Roman" w:cs="Times New Roman"/>
          <w:sz w:val="24"/>
          <w:szCs w:val="24"/>
        </w:rPr>
        <w:t>06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0862EB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 w:rsidR="00710E5F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(Dz.U. z 202</w:t>
      </w:r>
      <w:r w:rsidR="00371246">
        <w:rPr>
          <w:rFonts w:ascii="Times New Roman" w:hAnsi="Times New Roman" w:cs="Times New Roman"/>
          <w:sz w:val="24"/>
          <w:szCs w:val="24"/>
        </w:rPr>
        <w:t xml:space="preserve">2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r. poz. </w:t>
      </w:r>
      <w:r w:rsidR="00371246">
        <w:rPr>
          <w:rFonts w:ascii="Times New Roman" w:hAnsi="Times New Roman" w:cs="Times New Roman"/>
          <w:sz w:val="24"/>
          <w:szCs w:val="24"/>
        </w:rPr>
        <w:t>1173</w:t>
      </w:r>
      <w:r w:rsidR="00344D0F" w:rsidRPr="00344D0F">
        <w:rPr>
          <w:rFonts w:ascii="Times New Roman" w:hAnsi="Times New Roman" w:cs="Times New Roman"/>
          <w:sz w:val="24"/>
          <w:szCs w:val="24"/>
        </w:rPr>
        <w:t>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 xml:space="preserve">informacje o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ni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ach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ch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SŁONKA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3F1503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sezonie łowieckim 2022/2023</w:t>
      </w:r>
    </w:p>
    <w:p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polowa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ń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zbiorow</w:t>
      </w:r>
      <w:r w:rsidR="000862EB">
        <w:rPr>
          <w:rStyle w:val="markedcontent"/>
          <w:rFonts w:ascii="Times New Roman" w:hAnsi="Times New Roman" w:cs="Times New Roman"/>
          <w:sz w:val="24"/>
          <w:szCs w:val="24"/>
        </w:rPr>
        <w:t>ych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stanowi załącznik do niniejszego obwieszczenia.</w:t>
      </w:r>
    </w:p>
    <w:p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zgodnie z art. 42ab. ust. 3  ww</w:t>
      </w:r>
      <w:r w:rsidR="00371246">
        <w:rPr>
          <w:rFonts w:ascii="Times New Roman" w:hAnsi="Times New Roman" w:cs="Times New Roman"/>
          <w:sz w:val="24"/>
          <w:szCs w:val="24"/>
        </w:rPr>
        <w:t>.</w:t>
      </w:r>
      <w:r w:rsidR="002162C0">
        <w:rPr>
          <w:rFonts w:ascii="Times New Roman" w:hAnsi="Times New Roman" w:cs="Times New Roman"/>
          <w:sz w:val="24"/>
          <w:szCs w:val="24"/>
        </w:rPr>
        <w:t xml:space="preserve">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B16E28" w:rsidRPr="00B16E28" w:rsidRDefault="00174C32" w:rsidP="00B16E28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Style w:val="markedcontent"/>
          <w:rFonts w:ascii="Times New Roman" w:hAnsi="Times New Roman" w:cs="Times New Roman"/>
          <w:sz w:val="24"/>
          <w:szCs w:val="24"/>
        </w:rPr>
        <w:t>Informacja o polowan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i</w:t>
      </w:r>
      <w:r w:rsidR="0036357B">
        <w:rPr>
          <w:rStyle w:val="markedcontent"/>
          <w:rFonts w:ascii="Times New Roman" w:hAnsi="Times New Roman" w:cs="Times New Roman"/>
          <w:sz w:val="24"/>
          <w:szCs w:val="24"/>
        </w:rPr>
        <w:t>ach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36357B">
        <w:rPr>
          <w:rStyle w:val="markedcontent"/>
          <w:rFonts w:ascii="Times New Roman" w:hAnsi="Times New Roman" w:cs="Times New Roman"/>
          <w:sz w:val="24"/>
          <w:szCs w:val="24"/>
        </w:rPr>
        <w:t>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 Koła Łowieckiego „</w:t>
      </w:r>
      <w:r w:rsidR="0036357B">
        <w:rPr>
          <w:rStyle w:val="markedcontent"/>
          <w:rFonts w:ascii="Times New Roman" w:hAnsi="Times New Roman" w:cs="Times New Roman"/>
          <w:sz w:val="24"/>
          <w:szCs w:val="24"/>
        </w:rPr>
        <w:t>SŁONKA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0D78B3">
        <w:rPr>
          <w:rStyle w:val="markedcontent"/>
          <w:rFonts w:ascii="Times New Roman" w:hAnsi="Times New Roman" w:cs="Times New Roman"/>
          <w:sz w:val="24"/>
          <w:szCs w:val="24"/>
        </w:rPr>
        <w:t xml:space="preserve"> w</w:t>
      </w:r>
      <w:r w:rsidR="0036357B">
        <w:rPr>
          <w:rStyle w:val="markedcontent"/>
          <w:rFonts w:ascii="Times New Roman" w:hAnsi="Times New Roman" w:cs="Times New Roman"/>
          <w:sz w:val="24"/>
          <w:szCs w:val="24"/>
        </w:rPr>
        <w:t xml:space="preserve"> sezonie łowieckim 2022/2023</w:t>
      </w:r>
      <w:bookmarkStart w:id="0" w:name="_GoBack"/>
      <w:bookmarkEnd w:id="0"/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FD0" w:rsidRDefault="002B3FD0" w:rsidP="00EB0E9A">
      <w:pPr>
        <w:spacing w:after="0" w:line="240" w:lineRule="auto"/>
      </w:pPr>
      <w:r>
        <w:separator/>
      </w:r>
    </w:p>
  </w:endnote>
  <w:endnote w:type="continuationSeparator" w:id="0">
    <w:p w:rsidR="002B3FD0" w:rsidRDefault="002B3FD0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</w:t>
    </w:r>
    <w:r w:rsidR="00794C1B">
      <w:rPr>
        <w:rFonts w:ascii="Times New Roman" w:hAnsi="Times New Roman" w:cs="Times New Roman"/>
        <w:sz w:val="20"/>
        <w:szCs w:val="20"/>
      </w:rPr>
      <w:t>gdalena Nowakowska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794C1B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</w:rPr>
    </w:pPr>
    <w:r w:rsidRPr="00794C1B">
      <w:rPr>
        <w:rFonts w:ascii="Times New Roman" w:hAnsi="Times New Roman" w:cs="Times New Roman"/>
        <w:sz w:val="20"/>
        <w:szCs w:val="20"/>
      </w:rPr>
      <w:t xml:space="preserve">email: </w:t>
    </w:r>
    <w:hyperlink r:id="rId1" w:history="1">
      <w:r w:rsidR="00794C1B" w:rsidRPr="00672B56">
        <w:rPr>
          <w:rStyle w:val="Hipercze"/>
          <w:rFonts w:ascii="Times New Roman" w:hAnsi="Times New Roman" w:cs="Times New Roman"/>
          <w:sz w:val="20"/>
          <w:szCs w:val="20"/>
        </w:rPr>
        <w:t>nowakowska@wegliniec.pl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FD0" w:rsidRDefault="002B3FD0" w:rsidP="00EB0E9A">
      <w:pPr>
        <w:spacing w:after="0" w:line="240" w:lineRule="auto"/>
      </w:pPr>
      <w:r>
        <w:separator/>
      </w:r>
    </w:p>
  </w:footnote>
  <w:footnote w:type="continuationSeparator" w:id="0">
    <w:p w:rsidR="002B3FD0" w:rsidRDefault="002B3FD0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6167"/>
    <w:rsid w:val="000377F6"/>
    <w:rsid w:val="00057B1A"/>
    <w:rsid w:val="00057C09"/>
    <w:rsid w:val="00061873"/>
    <w:rsid w:val="00073684"/>
    <w:rsid w:val="000862EB"/>
    <w:rsid w:val="000D78B3"/>
    <w:rsid w:val="000E7D80"/>
    <w:rsid w:val="001608FE"/>
    <w:rsid w:val="00174C32"/>
    <w:rsid w:val="001A7E37"/>
    <w:rsid w:val="001D4D3E"/>
    <w:rsid w:val="001F3F66"/>
    <w:rsid w:val="00213A3F"/>
    <w:rsid w:val="002162C0"/>
    <w:rsid w:val="00256787"/>
    <w:rsid w:val="002B3FD0"/>
    <w:rsid w:val="002C363E"/>
    <w:rsid w:val="00305AC2"/>
    <w:rsid w:val="00344D0F"/>
    <w:rsid w:val="00345483"/>
    <w:rsid w:val="0036357B"/>
    <w:rsid w:val="00371246"/>
    <w:rsid w:val="003A2048"/>
    <w:rsid w:val="003F1503"/>
    <w:rsid w:val="00417E0E"/>
    <w:rsid w:val="00491A4E"/>
    <w:rsid w:val="004D2CC4"/>
    <w:rsid w:val="004D6D17"/>
    <w:rsid w:val="004D7AD9"/>
    <w:rsid w:val="004E714D"/>
    <w:rsid w:val="004E72A2"/>
    <w:rsid w:val="005142C9"/>
    <w:rsid w:val="00515FBA"/>
    <w:rsid w:val="00527A59"/>
    <w:rsid w:val="005F1E75"/>
    <w:rsid w:val="006309F6"/>
    <w:rsid w:val="006438FC"/>
    <w:rsid w:val="00710E5F"/>
    <w:rsid w:val="00765732"/>
    <w:rsid w:val="00794C1B"/>
    <w:rsid w:val="00895B87"/>
    <w:rsid w:val="008B0459"/>
    <w:rsid w:val="008E2754"/>
    <w:rsid w:val="009346FC"/>
    <w:rsid w:val="00A57E57"/>
    <w:rsid w:val="00AA1AAC"/>
    <w:rsid w:val="00AB3292"/>
    <w:rsid w:val="00AC1889"/>
    <w:rsid w:val="00B014AD"/>
    <w:rsid w:val="00B16E28"/>
    <w:rsid w:val="00B571B8"/>
    <w:rsid w:val="00B82605"/>
    <w:rsid w:val="00BC7949"/>
    <w:rsid w:val="00C03033"/>
    <w:rsid w:val="00C20DE7"/>
    <w:rsid w:val="00C32801"/>
    <w:rsid w:val="00C62122"/>
    <w:rsid w:val="00CC66CE"/>
    <w:rsid w:val="00DF2B51"/>
    <w:rsid w:val="00E132F1"/>
    <w:rsid w:val="00E1430D"/>
    <w:rsid w:val="00E87BAF"/>
    <w:rsid w:val="00E96FD1"/>
    <w:rsid w:val="00EA6EDE"/>
    <w:rsid w:val="00EB0E9A"/>
    <w:rsid w:val="00F243B7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243DEE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wakowska@weglini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8</cp:revision>
  <cp:lastPrinted>2022-10-06T06:38:00Z</cp:lastPrinted>
  <dcterms:created xsi:type="dcterms:W3CDTF">2021-12-23T10:31:00Z</dcterms:created>
  <dcterms:modified xsi:type="dcterms:W3CDTF">2022-10-06T06:38:00Z</dcterms:modified>
</cp:coreProperties>
</file>