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4459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1008/LX/23</w:t>
      </w:r>
      <w:r>
        <w:rPr>
          <w:b/>
          <w:caps/>
        </w:rPr>
        <w:br/>
        <w:t>Rady Miejskiej Węglińca</w:t>
      </w:r>
    </w:p>
    <w:p w14:paraId="2D8DD8C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stycznia 2023 r.</w:t>
      </w:r>
    </w:p>
    <w:p w14:paraId="35C1B23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2DFC299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r.,poz.40)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D394BC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10/4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67,00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Piłsudskiego 20 </w:t>
      </w:r>
      <w:r w:rsidRPr="009D7363">
        <w:rPr>
          <w:color w:val="000000"/>
          <w:highlight w:val="black"/>
          <w:u w:color="000000"/>
        </w:rPr>
        <w:t>z </w:t>
      </w:r>
      <w:proofErr w:type="spellStart"/>
      <w:r w:rsidRPr="009D7363">
        <w:rPr>
          <w:color w:val="000000"/>
          <w:highlight w:val="black"/>
          <w:u w:color="000000"/>
        </w:rPr>
        <w:t>Pania</w:t>
      </w:r>
      <w:proofErr w:type="spellEnd"/>
      <w:r w:rsidRPr="009D7363">
        <w:rPr>
          <w:color w:val="000000"/>
          <w:highlight w:val="black"/>
          <w:u w:color="000000"/>
        </w:rPr>
        <w:t xml:space="preserve"> Teresą Szpaler</w:t>
      </w:r>
      <w:r>
        <w:rPr>
          <w:color w:val="000000"/>
          <w:u w:color="000000"/>
        </w:rPr>
        <w:t xml:space="preserve">  z przeznaczeniem na cele rekreacyjne.</w:t>
      </w:r>
    </w:p>
    <w:p w14:paraId="5A1C4C0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A9EBB9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68F1EB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B9944C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431706" w14:paraId="034616A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F0E715" w14:textId="77777777" w:rsidR="00431706" w:rsidRDefault="0043170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DDC11C" w14:textId="77777777" w:rsidR="0043170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31706" w14:paraId="3E77B2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E0007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67E1851" w14:textId="77777777" w:rsidR="00431706" w:rsidRDefault="00431706"/>
        </w:tc>
      </w:tr>
      <w:tr w:rsidR="00431706" w14:paraId="75ED5B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488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31706" w14:paraId="789DAF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8FE3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45C864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33EED" w14:textId="77777777" w:rsidR="000C3D86" w:rsidRDefault="000C3D86">
      <w:r>
        <w:separator/>
      </w:r>
    </w:p>
  </w:endnote>
  <w:endnote w:type="continuationSeparator" w:id="0">
    <w:p w14:paraId="2188D927" w14:textId="77777777" w:rsidR="000C3D86" w:rsidRDefault="000C3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431706" w14:paraId="1A8ADB96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90D8E6D" w14:textId="77777777" w:rsidR="00431706" w:rsidRDefault="00000000">
          <w:pPr>
            <w:jc w:val="left"/>
            <w:rPr>
              <w:sz w:val="18"/>
            </w:rPr>
          </w:pPr>
          <w:r w:rsidRPr="009D7363">
            <w:rPr>
              <w:sz w:val="18"/>
              <w:lang w:val="en-US"/>
            </w:rPr>
            <w:t>Id: 7B752CC4-94A3-4B88-88F9-28F5519B411A.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81DCE94" w14:textId="77777777" w:rsidR="0043170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D736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C16B879" w14:textId="77777777" w:rsidR="00431706" w:rsidRDefault="0043170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5C751" w14:textId="77777777" w:rsidR="000C3D86" w:rsidRDefault="000C3D86">
      <w:r>
        <w:separator/>
      </w:r>
    </w:p>
  </w:footnote>
  <w:footnote w:type="continuationSeparator" w:id="0">
    <w:p w14:paraId="5E28FF20" w14:textId="77777777" w:rsidR="000C3D86" w:rsidRDefault="000C3D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C3D86"/>
    <w:rsid w:val="00431706"/>
    <w:rsid w:val="009D736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3CC2E6"/>
  <w15:docId w15:val="{1E9E4BC1-7C56-48DB-9987-6C0FEB26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1008/LX/23 z dnia 30 stycznia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2023-01-31T11:33:00Z</dcterms:created>
  <dcterms:modified xsi:type="dcterms:W3CDTF">2023-01-31T10:54:00Z</dcterms:modified>
  <cp:category>Akt prawny</cp:category>
</cp:coreProperties>
</file>