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419D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1006/LX/23</w:t>
      </w:r>
      <w:r>
        <w:rPr>
          <w:b/>
          <w:caps/>
        </w:rPr>
        <w:br/>
        <w:t>Rady Miejskiej Węglińca</w:t>
      </w:r>
    </w:p>
    <w:p w14:paraId="27CF600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59A31AF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14D972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8AD43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289/2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580,90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</w:t>
      </w:r>
      <w:r w:rsidRPr="00443358">
        <w:rPr>
          <w:color w:val="000000"/>
          <w:highlight w:val="black"/>
          <w:u w:color="000000"/>
        </w:rPr>
        <w:t>z Panią Ireną Piróg</w:t>
      </w:r>
      <w:r>
        <w:rPr>
          <w:color w:val="000000"/>
          <w:u w:color="000000"/>
        </w:rPr>
        <w:t xml:space="preserve"> z przeznaczeniem na cele rekreacyjne.</w:t>
      </w:r>
    </w:p>
    <w:p w14:paraId="2A15DB9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395D67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6509BC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D75A66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D160B" w14:paraId="5622E2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E3162" w14:textId="77777777" w:rsidR="00DD160B" w:rsidRDefault="00DD160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3966A1" w14:textId="77777777" w:rsidR="00DD160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D160B" w14:paraId="3C410F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330F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5ADF9A" w14:textId="77777777" w:rsidR="00DD160B" w:rsidRDefault="00DD160B"/>
        </w:tc>
      </w:tr>
      <w:tr w:rsidR="00DD160B" w14:paraId="22DF6A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26B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D160B" w14:paraId="72B45D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B0B1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C80289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77580" w14:textId="77777777" w:rsidR="00937E82" w:rsidRDefault="00937E82">
      <w:r>
        <w:separator/>
      </w:r>
    </w:p>
  </w:endnote>
  <w:endnote w:type="continuationSeparator" w:id="0">
    <w:p w14:paraId="7E991867" w14:textId="77777777" w:rsidR="00937E82" w:rsidRDefault="0093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D160B" w14:paraId="443FA83C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DAD72A" w14:textId="77777777" w:rsidR="00DD160B" w:rsidRDefault="00000000">
          <w:pPr>
            <w:jc w:val="left"/>
            <w:rPr>
              <w:sz w:val="18"/>
            </w:rPr>
          </w:pPr>
          <w:r w:rsidRPr="00443358">
            <w:rPr>
              <w:sz w:val="18"/>
              <w:lang w:val="en-US"/>
            </w:rPr>
            <w:t>Id: 9AAF0B9E-DD29-466A-A8C6-095D43748E6A.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7D1FF3" w14:textId="77777777" w:rsidR="00DD160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433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25E27B" w14:textId="77777777" w:rsidR="00DD160B" w:rsidRDefault="00DD160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A2D41" w14:textId="77777777" w:rsidR="00937E82" w:rsidRDefault="00937E82">
      <w:r>
        <w:separator/>
      </w:r>
    </w:p>
  </w:footnote>
  <w:footnote w:type="continuationSeparator" w:id="0">
    <w:p w14:paraId="059447C5" w14:textId="77777777" w:rsidR="00937E82" w:rsidRDefault="00937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43358"/>
    <w:rsid w:val="00937E82"/>
    <w:rsid w:val="00A77B3E"/>
    <w:rsid w:val="00CA2A55"/>
    <w:rsid w:val="00DD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A6FCC"/>
  <w15:docId w15:val="{B7DD01C5-F5CA-4283-8A4F-F6D04FCF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1006/LX/23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2023-01-31T11:31:00Z</dcterms:created>
  <dcterms:modified xsi:type="dcterms:W3CDTF">2023-01-31T10:53:00Z</dcterms:modified>
  <cp:category>Akt prawny</cp:category>
</cp:coreProperties>
</file>