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526E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1097/LXV/23</w:t>
      </w:r>
      <w:r>
        <w:rPr>
          <w:b/>
          <w:caps/>
        </w:rPr>
        <w:br/>
        <w:t>Rady Miejskiej Węglińca</w:t>
      </w:r>
    </w:p>
    <w:p w14:paraId="5EB1F21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6BA0334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BDB64B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AB460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129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24</w:t>
      </w:r>
      <w:r w:rsidRPr="00760AAD">
        <w:rPr>
          <w:color w:val="000000"/>
          <w:highlight w:val="black"/>
          <w:u w:color="000000"/>
        </w:rPr>
        <w:t>/6 z Panią Henryką Mysiak</w:t>
      </w:r>
      <w:r>
        <w:rPr>
          <w:color w:val="000000"/>
          <w:u w:color="000000"/>
        </w:rPr>
        <w:t xml:space="preserve"> z przeznaczeniem na cele rekreacyjne.</w:t>
      </w:r>
    </w:p>
    <w:p w14:paraId="64E9F7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EC29BD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AE0B19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90AA44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70CEA" w14:paraId="64B1870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4D4C99" w14:textId="77777777" w:rsidR="00770CEA" w:rsidRDefault="00770C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07FBF" w14:textId="77777777" w:rsidR="00770CE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70CEA" w14:paraId="355F71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5B35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F0DF95B" w14:textId="77777777" w:rsidR="00770CEA" w:rsidRDefault="00770CEA"/>
          <w:p w14:paraId="6623EF59" w14:textId="77777777" w:rsidR="00770CEA" w:rsidRDefault="00770CEA"/>
          <w:p w14:paraId="0BA21AA1" w14:textId="77777777" w:rsidR="00770CEA" w:rsidRDefault="00770CEA"/>
          <w:p w14:paraId="64E4382D" w14:textId="77777777" w:rsidR="00770CEA" w:rsidRDefault="00770CEA"/>
          <w:p w14:paraId="224BFE33" w14:textId="77777777" w:rsidR="00770CEA" w:rsidRDefault="00770CEA"/>
          <w:p w14:paraId="5863BAED" w14:textId="77777777" w:rsidR="00770CEA" w:rsidRDefault="00770CEA"/>
          <w:p w14:paraId="0506EC1F" w14:textId="77777777" w:rsidR="00770CEA" w:rsidRDefault="00770CEA"/>
          <w:p w14:paraId="759D0274" w14:textId="77777777" w:rsidR="00770CEA" w:rsidRDefault="00770CEA"/>
          <w:p w14:paraId="237407E4" w14:textId="77777777" w:rsidR="00770CEA" w:rsidRDefault="00770CEA"/>
        </w:tc>
      </w:tr>
      <w:tr w:rsidR="00770CEA" w14:paraId="1249D5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299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70CEA" w14:paraId="68AF27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9CF3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294E87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857BC" w14:textId="77777777" w:rsidR="00D11154" w:rsidRDefault="00D11154">
      <w:r>
        <w:separator/>
      </w:r>
    </w:p>
  </w:endnote>
  <w:endnote w:type="continuationSeparator" w:id="0">
    <w:p w14:paraId="399798C5" w14:textId="77777777" w:rsidR="00D11154" w:rsidRDefault="00D1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70CEA" w14:paraId="77DBBDF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A148D6" w14:textId="77777777" w:rsidR="00770CEA" w:rsidRDefault="00000000">
          <w:pPr>
            <w:jc w:val="left"/>
            <w:rPr>
              <w:sz w:val="18"/>
            </w:rPr>
          </w:pPr>
          <w:r w:rsidRPr="00760AAD">
            <w:rPr>
              <w:sz w:val="18"/>
              <w:lang w:val="en-US"/>
            </w:rPr>
            <w:t>Id: 61220FE3-BF90-408F-AA66-2401BD636903.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73F71C" w14:textId="77777777" w:rsidR="00770CE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0A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12BF69" w14:textId="77777777" w:rsidR="00770CEA" w:rsidRDefault="00770C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34E04" w14:textId="77777777" w:rsidR="00D11154" w:rsidRDefault="00D11154">
      <w:r>
        <w:separator/>
      </w:r>
    </w:p>
  </w:footnote>
  <w:footnote w:type="continuationSeparator" w:id="0">
    <w:p w14:paraId="02711324" w14:textId="77777777" w:rsidR="00D11154" w:rsidRDefault="00D111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60AAD"/>
    <w:rsid w:val="00770CEA"/>
    <w:rsid w:val="00A77B3E"/>
    <w:rsid w:val="00CA2A55"/>
    <w:rsid w:val="00D1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A1762"/>
  <w15:docId w15:val="{A621F330-6945-444B-96C6-3043F478E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1097/LXV/23 z dnia 29 czerwca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2023-07-04T09:36:00Z</dcterms:created>
  <dcterms:modified xsi:type="dcterms:W3CDTF">2023-07-04T07:50:00Z</dcterms:modified>
  <cp:category>Akt prawny</cp:category>
</cp:coreProperties>
</file>