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611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1161/LXVII/23</w:t>
      </w:r>
      <w:r>
        <w:rPr>
          <w:b/>
          <w:caps/>
        </w:rPr>
        <w:br/>
        <w:t>Rady Miejskiej Węglińca</w:t>
      </w:r>
    </w:p>
    <w:p w14:paraId="03CCE57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668BBBC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9B0A2C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86291E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13/11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79,20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11 </w:t>
      </w:r>
      <w:r w:rsidRPr="007B5797">
        <w:rPr>
          <w:color w:val="000000"/>
          <w:highlight w:val="black"/>
          <w:u w:color="000000"/>
        </w:rPr>
        <w:t>z Panem Wacławem Więckowskim</w:t>
      </w:r>
      <w:r>
        <w:rPr>
          <w:color w:val="000000"/>
          <w:u w:color="000000"/>
        </w:rPr>
        <w:t xml:space="preserve"> z przeznaczeniem na cele rekreacyjne.</w:t>
      </w:r>
    </w:p>
    <w:p w14:paraId="688509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2D64CC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4D1EF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A93F3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B1FA4" w14:paraId="359F4FD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EC2E1A" w14:textId="77777777" w:rsidR="000B1FA4" w:rsidRDefault="000B1FA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B18098" w14:textId="77777777" w:rsidR="000B1FA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B1FA4" w14:paraId="2C0390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5BD7F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0B1FA4" w14:paraId="2A449B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381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B1FA4" w14:paraId="1EFF16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A80E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AFBC4C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6C7DD" w14:textId="77777777" w:rsidR="0060077B" w:rsidRDefault="0060077B">
      <w:r>
        <w:separator/>
      </w:r>
    </w:p>
  </w:endnote>
  <w:endnote w:type="continuationSeparator" w:id="0">
    <w:p w14:paraId="44CA2815" w14:textId="77777777" w:rsidR="0060077B" w:rsidRDefault="0060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B1FA4" w14:paraId="0E27FBF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475745" w14:textId="77777777" w:rsidR="000B1FA4" w:rsidRDefault="00000000">
          <w:pPr>
            <w:jc w:val="left"/>
            <w:rPr>
              <w:sz w:val="18"/>
            </w:rPr>
          </w:pPr>
          <w:r w:rsidRPr="007B5797">
            <w:rPr>
              <w:sz w:val="18"/>
              <w:lang w:val="en-US"/>
            </w:rPr>
            <w:t>Id: 95ECA47C-FD39-418C-A0A9-2056938C623A.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EBDA71" w14:textId="77777777" w:rsidR="000B1FA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B579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F90CB1" w14:textId="77777777" w:rsidR="000B1FA4" w:rsidRDefault="000B1FA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DB01D" w14:textId="77777777" w:rsidR="0060077B" w:rsidRDefault="0060077B">
      <w:r>
        <w:separator/>
      </w:r>
    </w:p>
  </w:footnote>
  <w:footnote w:type="continuationSeparator" w:id="0">
    <w:p w14:paraId="14483882" w14:textId="77777777" w:rsidR="0060077B" w:rsidRDefault="006007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1FA4"/>
    <w:rsid w:val="0060077B"/>
    <w:rsid w:val="007B579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2E52C6"/>
  <w15:docId w15:val="{E4AC0CDC-C50A-4735-824D-6B77FF18E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1161/LXVII/23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2023-09-12T11:48:00Z</cp:lastPrinted>
  <dcterms:created xsi:type="dcterms:W3CDTF">2023-09-12T13:31:00Z</dcterms:created>
  <dcterms:modified xsi:type="dcterms:W3CDTF">2023-09-12T11:48:00Z</dcterms:modified>
  <cp:category>Akt prawny</cp:category>
</cp:coreProperties>
</file>