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825F2" w14:textId="77777777" w:rsidR="00B6051C" w:rsidRDefault="00000000">
      <w:pPr>
        <w:pStyle w:val="Teksttreci40"/>
      </w:pPr>
      <w:r>
        <w:t>ZI/IR-2231/01/2023</w:t>
      </w:r>
    </w:p>
    <w:p w14:paraId="07846C4A" w14:textId="77777777" w:rsidR="00B6051C" w:rsidRDefault="00000000">
      <w:pPr>
        <w:pStyle w:val="Teksttreci20"/>
        <w:spacing w:after="0"/>
        <w:ind w:hanging="820"/>
      </w:pPr>
      <w:r>
        <w:t>ZARZĄDZENIE NR 68/2023r z dnia 29.09.2023r</w:t>
      </w:r>
    </w:p>
    <w:p w14:paraId="7E3B0F46" w14:textId="77777777" w:rsidR="00B6051C" w:rsidRDefault="00000000">
      <w:pPr>
        <w:pStyle w:val="Teksttreci20"/>
        <w:spacing w:after="340"/>
        <w:ind w:left="1400" w:firstLine="0"/>
      </w:pPr>
      <w:r>
        <w:t>Burmistrza Gminy i Miasta Węgliniec</w:t>
      </w:r>
    </w:p>
    <w:p w14:paraId="3AC5D9B4" w14:textId="77777777" w:rsidR="00B6051C" w:rsidRDefault="00000000">
      <w:pPr>
        <w:pStyle w:val="Teksttreci0"/>
        <w:spacing w:after="340"/>
      </w:pPr>
      <w:r>
        <w:t xml:space="preserve">W sprawie powołania komisji celem przeprowadzenia odbioru robót częściowych oraz odbioru końcowego robót budowlanych </w:t>
      </w:r>
      <w:proofErr w:type="spellStart"/>
      <w:r>
        <w:t>pt</w:t>
      </w:r>
      <w:proofErr w:type="spellEnd"/>
      <w:r>
        <w:t xml:space="preserve">: </w:t>
      </w:r>
      <w:r>
        <w:rPr>
          <w:b/>
          <w:bCs/>
        </w:rPr>
        <w:t>„Budowa Sali Sportowej w Czerwonej Wodzie na dz.nr 1621</w:t>
      </w:r>
    </w:p>
    <w:p w14:paraId="533DB02C" w14:textId="77777777" w:rsidR="00B6051C" w:rsidRDefault="00000000">
      <w:pPr>
        <w:pStyle w:val="Teksttreci0"/>
        <w:spacing w:line="259" w:lineRule="auto"/>
        <w:ind w:firstLine="720"/>
        <w:rPr>
          <w:sz w:val="26"/>
          <w:szCs w:val="26"/>
        </w:rPr>
      </w:pPr>
      <w:r>
        <w:rPr>
          <w:i/>
          <w:iCs/>
          <w:sz w:val="26"/>
          <w:szCs w:val="26"/>
        </w:rPr>
        <w:t>Na podstawie umowy Nr 174/2023r z dnia 08.05.2023r.</w:t>
      </w:r>
    </w:p>
    <w:p w14:paraId="009C6367" w14:textId="77777777" w:rsidR="00B6051C" w:rsidRDefault="00000000">
      <w:pPr>
        <w:pStyle w:val="Teksttreci0"/>
        <w:ind w:left="3820"/>
      </w:pPr>
      <w:r>
        <w:t>§1</w:t>
      </w:r>
    </w:p>
    <w:p w14:paraId="0A9E0A9D" w14:textId="77777777" w:rsidR="00B6051C" w:rsidRDefault="00000000">
      <w:pPr>
        <w:pStyle w:val="Teksttreci0"/>
        <w:spacing w:line="233" w:lineRule="auto"/>
      </w:pPr>
      <w:r>
        <w:t xml:space="preserve">Zarządzam powołanie komisji odbiorowej celem dokonania odbioru robót budowlanych </w:t>
      </w:r>
      <w:proofErr w:type="spellStart"/>
      <w:r>
        <w:t>pt</w:t>
      </w:r>
      <w:proofErr w:type="spellEnd"/>
      <w:r>
        <w:t>:</w:t>
      </w:r>
    </w:p>
    <w:p w14:paraId="6C09D23F" w14:textId="77777777" w:rsidR="00B6051C" w:rsidRDefault="00000000">
      <w:pPr>
        <w:pStyle w:val="Teksttreci0"/>
        <w:spacing w:after="640" w:line="233" w:lineRule="auto"/>
        <w:ind w:firstLine="180"/>
      </w:pPr>
      <w:r>
        <w:rPr>
          <w:u w:val="single"/>
        </w:rPr>
        <w:t>.Budowa Sali Sportowej w Czerwonej Wodzie na dz.nr 1621 ”,</w:t>
      </w:r>
    </w:p>
    <w:p w14:paraId="4FD39C7B" w14:textId="77777777" w:rsidR="00B6051C" w:rsidRDefault="00000000">
      <w:pPr>
        <w:pStyle w:val="Teksttreci0"/>
      </w:pPr>
      <w:r>
        <w:t>Do przeprowadzenia odbioru robót powołuje się komisję w składzie :</w:t>
      </w:r>
    </w:p>
    <w:p w14:paraId="0426F7F9" w14:textId="77777777" w:rsidR="00B6051C" w:rsidRDefault="00000000">
      <w:pPr>
        <w:pStyle w:val="Teksttreci0"/>
        <w:numPr>
          <w:ilvl w:val="0"/>
          <w:numId w:val="1"/>
        </w:numPr>
        <w:tabs>
          <w:tab w:val="left" w:pos="726"/>
        </w:tabs>
        <w:ind w:firstLine="380"/>
      </w:pPr>
      <w:r>
        <w:t>Barbara Czapiewska - przewodnicząca komisji Gmina Węgliniec</w:t>
      </w:r>
    </w:p>
    <w:p w14:paraId="6603C467" w14:textId="77777777" w:rsidR="00B6051C" w:rsidRDefault="00000000">
      <w:pPr>
        <w:pStyle w:val="Teksttreci0"/>
        <w:numPr>
          <w:ilvl w:val="0"/>
          <w:numId w:val="1"/>
        </w:numPr>
        <w:tabs>
          <w:tab w:val="left" w:pos="726"/>
        </w:tabs>
        <w:ind w:firstLine="380"/>
      </w:pPr>
      <w:r>
        <w:t>Renata Bursy-Sochoń - inspektor Gmina Węgliniec</w:t>
      </w:r>
    </w:p>
    <w:p w14:paraId="39927F0E" w14:textId="77777777" w:rsidR="00B6051C" w:rsidRDefault="00000000">
      <w:pPr>
        <w:pStyle w:val="Teksttreci0"/>
        <w:numPr>
          <w:ilvl w:val="0"/>
          <w:numId w:val="1"/>
        </w:numPr>
        <w:tabs>
          <w:tab w:val="left" w:pos="726"/>
        </w:tabs>
        <w:ind w:left="720" w:hanging="340"/>
      </w:pPr>
      <w:r>
        <w:t xml:space="preserve">Damian Kruszewski - koordynator projektu P.B.W-1 Secundo Fors sp. z </w:t>
      </w:r>
      <w:proofErr w:type="spellStart"/>
      <w:r>
        <w:t>o.o</w:t>
      </w:r>
      <w:proofErr w:type="spellEnd"/>
    </w:p>
    <w:p w14:paraId="44211B8B" w14:textId="77777777" w:rsidR="00B6051C" w:rsidRDefault="00000000">
      <w:pPr>
        <w:pStyle w:val="Teksttreci0"/>
        <w:numPr>
          <w:ilvl w:val="0"/>
          <w:numId w:val="1"/>
        </w:numPr>
        <w:tabs>
          <w:tab w:val="left" w:pos="726"/>
        </w:tabs>
        <w:spacing w:after="340"/>
        <w:ind w:firstLine="380"/>
      </w:pPr>
      <w:r>
        <w:t xml:space="preserve">Daniel Zienkiewicz - kierownik budowy P.B.W-1 Secundo Fors sp. z </w:t>
      </w:r>
      <w:proofErr w:type="spellStart"/>
      <w:r>
        <w:t>o.o</w:t>
      </w:r>
      <w:proofErr w:type="spellEnd"/>
    </w:p>
    <w:p w14:paraId="452A8D12" w14:textId="77777777" w:rsidR="00B6051C" w:rsidRDefault="00000000">
      <w:pPr>
        <w:pStyle w:val="Teksttreci0"/>
        <w:numPr>
          <w:ilvl w:val="0"/>
          <w:numId w:val="1"/>
        </w:numPr>
        <w:tabs>
          <w:tab w:val="left" w:pos="726"/>
        </w:tabs>
        <w:ind w:left="720" w:hanging="340"/>
      </w:pPr>
      <w:r>
        <w:t>Robert Wieczorkowski - inspektor nadzoru Gmina Węgliniec (branża konstrukcyjno-budowlana)</w:t>
      </w:r>
    </w:p>
    <w:p w14:paraId="0C72C2C2" w14:textId="77777777" w:rsidR="00B6051C" w:rsidRDefault="00000000">
      <w:pPr>
        <w:pStyle w:val="Teksttreci0"/>
        <w:numPr>
          <w:ilvl w:val="0"/>
          <w:numId w:val="1"/>
        </w:numPr>
        <w:tabs>
          <w:tab w:val="left" w:pos="726"/>
        </w:tabs>
        <w:ind w:left="720" w:hanging="340"/>
      </w:pPr>
      <w:r>
        <w:t xml:space="preserve">Tomasz </w:t>
      </w:r>
      <w:proofErr w:type="spellStart"/>
      <w:r>
        <w:t>Daniłów</w:t>
      </w:r>
      <w:proofErr w:type="spellEnd"/>
      <w:r>
        <w:t xml:space="preserve"> - inspektor nadzoru (koordynator projektu) Gmina Węgliniec (branża sanitarna)</w:t>
      </w:r>
    </w:p>
    <w:p w14:paraId="29A65070" w14:textId="77777777" w:rsidR="00B6051C" w:rsidRDefault="00000000">
      <w:pPr>
        <w:pStyle w:val="Teksttreci0"/>
        <w:numPr>
          <w:ilvl w:val="0"/>
          <w:numId w:val="1"/>
        </w:numPr>
        <w:tabs>
          <w:tab w:val="left" w:pos="726"/>
        </w:tabs>
        <w:spacing w:after="960"/>
        <w:ind w:firstLine="380"/>
      </w:pPr>
      <w:r>
        <w:t>Maciej Kiszka - inspektor nadzoru Gmina Węgliniec (branża elektryczna)</w:t>
      </w:r>
    </w:p>
    <w:p w14:paraId="6C68A8DC" w14:textId="77777777" w:rsidR="00B6051C" w:rsidRDefault="00000000">
      <w:pPr>
        <w:pStyle w:val="Teksttreci0"/>
        <w:spacing w:after="640" w:line="233" w:lineRule="auto"/>
      </w:pPr>
      <w:r>
        <w:t>Wykonanie zarządzenia powierza się Pani Barbarze Czapiewskiej kierownikowi wydziału ZI.</w:t>
      </w:r>
    </w:p>
    <w:p w14:paraId="0414080E" w14:textId="77777777" w:rsidR="00B6051C" w:rsidRDefault="00000000">
      <w:pPr>
        <w:pStyle w:val="Teksttreci30"/>
        <w:spacing w:after="0"/>
      </w:pPr>
      <w:r>
        <w:t>Sporządziła.</w:t>
      </w:r>
    </w:p>
    <w:p w14:paraId="0F85A5F4" w14:textId="77777777" w:rsidR="00B6051C" w:rsidRDefault="00000000">
      <w:pPr>
        <w:pStyle w:val="Teksttreci30"/>
        <w:spacing w:after="0" w:line="233" w:lineRule="auto"/>
      </w:pPr>
      <w:r>
        <w:t>Renata Bursy-Sochoń</w:t>
      </w:r>
    </w:p>
    <w:p w14:paraId="153C4335" w14:textId="77777777" w:rsidR="00B6051C" w:rsidRDefault="00000000">
      <w:pPr>
        <w:pStyle w:val="Teksttreci30"/>
        <w:spacing w:after="40"/>
      </w:pPr>
      <w:proofErr w:type="spellStart"/>
      <w:r>
        <w:t>TeL</w:t>
      </w:r>
      <w:proofErr w:type="spellEnd"/>
      <w:r>
        <w:t xml:space="preserve"> 075/7712556 wew.37</w:t>
      </w:r>
    </w:p>
    <w:sectPr w:rsidR="00B6051C">
      <w:pgSz w:w="11900" w:h="16840"/>
      <w:pgMar w:top="1339" w:right="1322" w:bottom="1339" w:left="14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75135" w14:textId="77777777" w:rsidR="00CD5FC6" w:rsidRDefault="00CD5FC6">
      <w:r>
        <w:separator/>
      </w:r>
    </w:p>
  </w:endnote>
  <w:endnote w:type="continuationSeparator" w:id="0">
    <w:p w14:paraId="077BE380" w14:textId="77777777" w:rsidR="00CD5FC6" w:rsidRDefault="00CD5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C7B67" w14:textId="77777777" w:rsidR="00CD5FC6" w:rsidRDefault="00CD5FC6"/>
  </w:footnote>
  <w:footnote w:type="continuationSeparator" w:id="0">
    <w:p w14:paraId="6DC9DB4D" w14:textId="77777777" w:rsidR="00CD5FC6" w:rsidRDefault="00CD5FC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E10766"/>
    <w:multiLevelType w:val="multilevel"/>
    <w:tmpl w:val="0FF21E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9689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51C"/>
    <w:rsid w:val="00B6051C"/>
    <w:rsid w:val="00CD5FC6"/>
    <w:rsid w:val="00D9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09268"/>
  <w15:docId w15:val="{A8996E91-C3FF-4186-A6EA-D79AD98C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AD86A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40">
    <w:name w:val="Tekst treści (4)"/>
    <w:basedOn w:val="Normalny"/>
    <w:link w:val="Teksttreci4"/>
    <w:pPr>
      <w:spacing w:after="40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170"/>
      <w:ind w:left="2360" w:hanging="41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80"/>
      <w:ind w:right="920"/>
      <w:jc w:val="right"/>
    </w:pPr>
    <w:rPr>
      <w:rFonts w:ascii="Tahoma" w:eastAsia="Tahoma" w:hAnsi="Tahoma" w:cs="Tahoma"/>
      <w:color w:val="AD86A0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2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2023-10-11T08:38:00Z</dcterms:created>
  <dcterms:modified xsi:type="dcterms:W3CDTF">2023-10-11T08:38:00Z</dcterms:modified>
</cp:coreProperties>
</file>