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81DF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1195/LXIX/23</w:t>
      </w:r>
      <w:r>
        <w:rPr>
          <w:b/>
          <w:caps/>
        </w:rPr>
        <w:br/>
        <w:t>Rady Miejskiej Węglińca</w:t>
      </w:r>
    </w:p>
    <w:p w14:paraId="7851DEF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77E2EAC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756316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0B23D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14,40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, na czas nieoznaczony,  położone w Węglińcu przy ul. Piłsudskiego 8 na działce o numerze ewidencyjnym 21/4  </w:t>
      </w:r>
      <w:r w:rsidRPr="00975A01">
        <w:rPr>
          <w:color w:val="000000"/>
          <w:highlight w:val="black"/>
          <w:u w:color="000000"/>
        </w:rPr>
        <w:t>z Panem Pawłem  Kaletka.</w:t>
      </w:r>
    </w:p>
    <w:p w14:paraId="70EEEF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9757F6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A5653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328BDC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D0BB7" w14:paraId="5B212A0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0664F8" w14:textId="77777777" w:rsidR="00ED0BB7" w:rsidRDefault="00ED0BB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5C75D5" w14:textId="77777777" w:rsidR="00ED0BB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D0BB7" w14:paraId="5082D7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6D4A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8287FF3" w14:textId="77777777" w:rsidR="00ED0BB7" w:rsidRDefault="00ED0BB7"/>
          <w:p w14:paraId="44C18E74" w14:textId="77777777" w:rsidR="00ED0BB7" w:rsidRDefault="00ED0BB7"/>
        </w:tc>
      </w:tr>
      <w:tr w:rsidR="00ED0BB7" w14:paraId="6FBE29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8D2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D0BB7" w14:paraId="3A3DA9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03CE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AA28B5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4319A" w14:textId="77777777" w:rsidR="003D5FA6" w:rsidRDefault="003D5FA6">
      <w:r>
        <w:separator/>
      </w:r>
    </w:p>
  </w:endnote>
  <w:endnote w:type="continuationSeparator" w:id="0">
    <w:p w14:paraId="75A264A1" w14:textId="77777777" w:rsidR="003D5FA6" w:rsidRDefault="003D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D0BB7" w14:paraId="1F2556A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FFEA064" w14:textId="77777777" w:rsidR="00ED0BB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6CE7C524-2517-4E8C-8292-136B3AACA7B5.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5BE9CE" w14:textId="77777777" w:rsidR="00ED0BB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5A0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7953AC" w14:textId="77777777" w:rsidR="00ED0BB7" w:rsidRDefault="00ED0BB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09F2D" w14:textId="77777777" w:rsidR="003D5FA6" w:rsidRDefault="003D5FA6">
      <w:r>
        <w:separator/>
      </w:r>
    </w:p>
  </w:footnote>
  <w:footnote w:type="continuationSeparator" w:id="0">
    <w:p w14:paraId="3FA5B093" w14:textId="77777777" w:rsidR="003D5FA6" w:rsidRDefault="003D5F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D5FA6"/>
    <w:rsid w:val="00975A01"/>
    <w:rsid w:val="00A77B3E"/>
    <w:rsid w:val="00CA2A55"/>
    <w:rsid w:val="00ED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E92DA"/>
  <w15:docId w15:val="{0830C3A7-067C-4338-94F9-730CA32A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1195/LXIX/23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2023-10-30T13:05:00Z</cp:lastPrinted>
  <dcterms:created xsi:type="dcterms:W3CDTF">2023-10-30T13:49:00Z</dcterms:created>
  <dcterms:modified xsi:type="dcterms:W3CDTF">2023-10-30T13:05:00Z</dcterms:modified>
  <cp:category>Akt prawny</cp:category>
</cp:coreProperties>
</file>