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1B3D24" w:rsidRPr="00021931" w:rsidRDefault="00000000" w:rsidP="000A68CC">
      <w:pPr>
        <w:pStyle w:val="myStyle"/>
        <w:spacing w:before="150" w:after="150" w:line="300" w:lineRule="auto"/>
        <w:jc w:val="left"/>
        <w:outlineLvl w:val="0"/>
        <w:rPr>
          <w:rFonts w:ascii="Times New Roman" w:hAnsi="Times New Roman" w:cs="Times New Roman"/>
          <w:b/>
          <w:bCs/>
          <w:sz w:val="32"/>
          <w:szCs w:val="32"/>
          <w:lang w:val="pl-PL"/>
        </w:rPr>
      </w:pPr>
      <w:r>
        <w:rPr>
          <w:rFonts w:ascii="Segoe UI" w:eastAsia="Segoe UI" w:hAnsi="Segoe UI" w:cs="Segoe UI"/>
          <w:color w:val="000000"/>
          <w:sz w:val="54"/>
          <w:szCs w:val="54"/>
        </w:rPr>
        <w:br/>
      </w:r>
      <w:r w:rsidR="00A8349D">
        <w:rPr>
          <w:rFonts w:ascii="Times New Roman" w:eastAsia="Segoe UI" w:hAnsi="Times New Roman" w:cs="Times New Roman"/>
          <w:b/>
          <w:bCs/>
          <w:color w:val="000000"/>
          <w:sz w:val="32"/>
          <w:szCs w:val="32"/>
          <w:lang w:val="pl-PL"/>
        </w:rPr>
        <w:t xml:space="preserve">                             </w:t>
      </w:r>
      <w:r w:rsidRPr="00021931">
        <w:rPr>
          <w:rFonts w:ascii="Times New Roman" w:eastAsia="Segoe UI" w:hAnsi="Times New Roman" w:cs="Times New Roman"/>
          <w:b/>
          <w:bCs/>
          <w:color w:val="000000"/>
          <w:sz w:val="32"/>
          <w:szCs w:val="32"/>
          <w:lang w:val="pl-PL"/>
        </w:rPr>
        <w:t>PROTOKÓŁ</w:t>
      </w:r>
      <w:r w:rsidR="006F68A8" w:rsidRPr="00021931">
        <w:rPr>
          <w:rFonts w:ascii="Times New Roman" w:eastAsia="Segoe UI" w:hAnsi="Times New Roman" w:cs="Times New Roman"/>
          <w:b/>
          <w:bCs/>
          <w:color w:val="000000"/>
          <w:sz w:val="32"/>
          <w:szCs w:val="32"/>
          <w:lang w:val="pl-PL"/>
        </w:rPr>
        <w:t xml:space="preserve"> </w:t>
      </w:r>
      <w:r w:rsidR="00141861" w:rsidRPr="00021931">
        <w:rPr>
          <w:rFonts w:ascii="Times New Roman" w:eastAsia="Segoe UI" w:hAnsi="Times New Roman" w:cs="Times New Roman"/>
          <w:b/>
          <w:bCs/>
          <w:color w:val="000000"/>
          <w:sz w:val="32"/>
          <w:szCs w:val="32"/>
          <w:lang w:val="pl-PL"/>
        </w:rPr>
        <w:t>II</w:t>
      </w:r>
      <w:r w:rsidR="006F68A8" w:rsidRPr="00021931">
        <w:rPr>
          <w:rFonts w:ascii="Times New Roman" w:eastAsia="Segoe UI" w:hAnsi="Times New Roman" w:cs="Times New Roman"/>
          <w:b/>
          <w:bCs/>
          <w:color w:val="000000"/>
          <w:sz w:val="32"/>
          <w:szCs w:val="32"/>
          <w:lang w:val="pl-PL"/>
        </w:rPr>
        <w:t>/2024</w:t>
      </w:r>
    </w:p>
    <w:p w:rsidR="006F68A8" w:rsidRPr="006F68A8" w:rsidRDefault="00000000">
      <w:pPr>
        <w:pStyle w:val="myStyle"/>
        <w:spacing w:before="150" w:after="150" w:line="300" w:lineRule="auto"/>
        <w:outlineLvl w:val="1"/>
        <w:rPr>
          <w:rFonts w:ascii="Times New Roman" w:eastAsia="Segoe UI" w:hAnsi="Times New Roman" w:cs="Times New Roman"/>
          <w:color w:val="000000"/>
          <w:sz w:val="32"/>
          <w:szCs w:val="32"/>
          <w:lang w:val="pl-PL"/>
        </w:rPr>
      </w:pPr>
      <w:r w:rsidRPr="006F68A8">
        <w:rPr>
          <w:rFonts w:ascii="Times New Roman" w:eastAsia="Segoe UI" w:hAnsi="Times New Roman" w:cs="Times New Roman"/>
          <w:color w:val="000000"/>
          <w:sz w:val="32"/>
          <w:szCs w:val="32"/>
          <w:lang w:val="pl-PL"/>
        </w:rPr>
        <w:t xml:space="preserve">Posiedzenie Komisji Rewizyjnej Rady Miejskiej Węglińca. </w:t>
      </w:r>
    </w:p>
    <w:p w:rsidR="001B3D24" w:rsidRDefault="00000000">
      <w:pPr>
        <w:pStyle w:val="myStyle"/>
        <w:spacing w:before="150" w:after="150" w:line="300" w:lineRule="auto"/>
        <w:outlineLvl w:val="1"/>
        <w:rPr>
          <w:rFonts w:ascii="Times New Roman" w:eastAsia="Segoe UI" w:hAnsi="Times New Roman" w:cs="Times New Roman"/>
          <w:color w:val="000000"/>
          <w:sz w:val="32"/>
          <w:szCs w:val="32"/>
          <w:lang w:val="pl-PL"/>
        </w:rPr>
      </w:pPr>
      <w:r w:rsidRPr="006F68A8">
        <w:rPr>
          <w:rFonts w:ascii="Times New Roman" w:eastAsia="Segoe UI" w:hAnsi="Times New Roman" w:cs="Times New Roman"/>
          <w:color w:val="000000"/>
          <w:sz w:val="32"/>
          <w:szCs w:val="32"/>
          <w:lang w:val="pl-PL"/>
        </w:rPr>
        <w:t>z dnia 16 maja 2024 r.</w:t>
      </w:r>
    </w:p>
    <w:p w:rsidR="006F68A8" w:rsidRPr="00DE4F8E" w:rsidRDefault="006F68A8" w:rsidP="00DE4F8E">
      <w:pPr>
        <w:pStyle w:val="Default"/>
        <w:ind w:left="-142" w:firstLine="426"/>
        <w:jc w:val="both"/>
        <w:rPr>
          <w:sz w:val="23"/>
          <w:szCs w:val="23"/>
        </w:rPr>
      </w:pPr>
      <w:r w:rsidRPr="003E61ED">
        <w:rPr>
          <w:sz w:val="23"/>
          <w:szCs w:val="23"/>
        </w:rPr>
        <w:t xml:space="preserve">O godzinie </w:t>
      </w:r>
      <w:r>
        <w:rPr>
          <w:sz w:val="23"/>
          <w:szCs w:val="23"/>
        </w:rPr>
        <w:t>1</w:t>
      </w:r>
      <w:r w:rsidR="00DE4F8E">
        <w:rPr>
          <w:sz w:val="23"/>
          <w:szCs w:val="23"/>
        </w:rPr>
        <w:t>1</w:t>
      </w:r>
      <w:r>
        <w:rPr>
          <w:sz w:val="23"/>
          <w:szCs w:val="23"/>
        </w:rPr>
        <w:t>:</w:t>
      </w:r>
      <w:r w:rsidR="00DE4F8E">
        <w:rPr>
          <w:sz w:val="23"/>
          <w:szCs w:val="23"/>
        </w:rPr>
        <w:t>3</w:t>
      </w:r>
      <w:r>
        <w:rPr>
          <w:sz w:val="23"/>
          <w:szCs w:val="23"/>
        </w:rPr>
        <w:t>0</w:t>
      </w:r>
      <w:r w:rsidRPr="003E61ED">
        <w:rPr>
          <w:sz w:val="23"/>
          <w:szCs w:val="23"/>
        </w:rPr>
        <w:t xml:space="preserve"> </w:t>
      </w:r>
      <w:r w:rsidR="00DE4F8E">
        <w:rPr>
          <w:sz w:val="23"/>
          <w:szCs w:val="23"/>
        </w:rPr>
        <w:t xml:space="preserve">Przewodniczący Komisji Rewizyjnej Andrzej Fink </w:t>
      </w:r>
      <w:r w:rsidRPr="003E61ED">
        <w:rPr>
          <w:sz w:val="23"/>
          <w:szCs w:val="23"/>
        </w:rPr>
        <w:t>otworzył</w:t>
      </w:r>
      <w:r>
        <w:rPr>
          <w:sz w:val="23"/>
          <w:szCs w:val="23"/>
        </w:rPr>
        <w:t xml:space="preserve"> </w:t>
      </w:r>
      <w:r>
        <w:t xml:space="preserve">posiedzenie komisji </w:t>
      </w:r>
      <w:r>
        <w:rPr>
          <w:sz w:val="23"/>
          <w:szCs w:val="23"/>
        </w:rPr>
        <w:t>,p</w:t>
      </w:r>
      <w:r w:rsidRPr="003E61ED">
        <w:rPr>
          <w:sz w:val="23"/>
          <w:szCs w:val="23"/>
        </w:rPr>
        <w:t>owitał wszystkich zebranych i przekazał, że w posiedzeniu bierze udział</w:t>
      </w:r>
      <w:r>
        <w:rPr>
          <w:sz w:val="23"/>
          <w:szCs w:val="23"/>
        </w:rPr>
        <w:t xml:space="preserve"> </w:t>
      </w:r>
      <w:r w:rsidR="00DE4F8E">
        <w:rPr>
          <w:sz w:val="23"/>
          <w:szCs w:val="23"/>
        </w:rPr>
        <w:t>trzech radnych</w:t>
      </w:r>
      <w:r>
        <w:rPr>
          <w:sz w:val="23"/>
          <w:szCs w:val="23"/>
        </w:rPr>
        <w:t>, nieobecn</w:t>
      </w:r>
      <w:r w:rsidR="00DE4F8E">
        <w:rPr>
          <w:sz w:val="23"/>
          <w:szCs w:val="23"/>
        </w:rPr>
        <w:t xml:space="preserve">i Radni to: Stanisław Papież i Mirosław Piątka, kworum zostało osiągnięte, frekwencja wyniosła 60%. </w:t>
      </w:r>
      <w:r>
        <w:rPr>
          <w:sz w:val="23"/>
          <w:szCs w:val="23"/>
        </w:rPr>
        <w:t>W</w:t>
      </w:r>
      <w:r w:rsidRPr="003E61ED">
        <w:rPr>
          <w:sz w:val="23"/>
          <w:szCs w:val="23"/>
        </w:rPr>
        <w:t xml:space="preserve"> związku z powyższym stwierdził, że obrady są prawomocne.</w:t>
      </w:r>
    </w:p>
    <w:p w:rsidR="001B3D24" w:rsidRPr="006F68A8" w:rsidRDefault="00000000">
      <w:pPr>
        <w:pStyle w:val="myStyle"/>
        <w:spacing w:before="150" w:after="150" w:line="300" w:lineRule="auto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6F68A8">
        <w:rPr>
          <w:rFonts w:ascii="Times New Roman" w:eastAsia="Segoe UI" w:hAnsi="Times New Roman" w:cs="Times New Roman"/>
          <w:b/>
          <w:bCs/>
          <w:color w:val="000000"/>
          <w:sz w:val="28"/>
          <w:szCs w:val="28"/>
        </w:rPr>
        <w:t>LISTA RADNYCH OBECNYCH NA POSIEDZENIU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2"/>
        <w:gridCol w:w="2227"/>
        <w:gridCol w:w="2231"/>
        <w:gridCol w:w="1249"/>
        <w:gridCol w:w="2193"/>
      </w:tblGrid>
      <w:tr w:rsidR="001B3D24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imie</w:t>
            </w:r>
          </w:p>
        </w:tc>
        <w:tc>
          <w:tcPr>
            <w:tcW w:w="12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status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podpis</w:t>
            </w:r>
          </w:p>
        </w:tc>
      </w:tr>
      <w:tr w:rsidR="001B3D2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1B3D24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1B3D2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1B3D24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1B3D2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</w:tbl>
    <w:p w:rsidR="001B3D24" w:rsidRDefault="001B3D24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4"/>
        <w:gridCol w:w="4238"/>
      </w:tblGrid>
      <w:tr w:rsidR="001B3D24" w:rsidTr="006F68A8">
        <w:tc>
          <w:tcPr>
            <w:tcW w:w="425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obecni</w:t>
            </w:r>
          </w:p>
        </w:tc>
        <w:tc>
          <w:tcPr>
            <w:tcW w:w="42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3</w:t>
            </w:r>
          </w:p>
        </w:tc>
      </w:tr>
      <w:tr w:rsidR="001B3D2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wszyscy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</w:tr>
      <w:tr w:rsidR="001B3D24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procent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60,00 %</w:t>
            </w:r>
          </w:p>
        </w:tc>
      </w:tr>
      <w:tr w:rsidR="001B3D24">
        <w:tc>
          <w:tcPr>
            <w:tcW w:w="0" w:type="auto"/>
            <w:gridSpan w:val="2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Kworum zostało osiągnięte</w:t>
            </w:r>
          </w:p>
        </w:tc>
      </w:tr>
    </w:tbl>
    <w:p w:rsidR="001B3D24" w:rsidRDefault="001B3D24"/>
    <w:p w:rsidR="006F68A8" w:rsidRPr="004868FC" w:rsidRDefault="006F68A8" w:rsidP="00D83A3F">
      <w:pPr>
        <w:pStyle w:val="myStyle"/>
        <w:spacing w:after="0" w:line="240" w:lineRule="auto"/>
        <w:ind w:hanging="426"/>
        <w:jc w:val="left"/>
        <w:rPr>
          <w:lang w:val="pl-PL"/>
        </w:rPr>
      </w:pPr>
      <w:r w:rsidRPr="003E61ED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 xml:space="preserve">Lista obecności radnych stanowi </w:t>
      </w:r>
      <w:r w:rsidRPr="008F6290">
        <w:rPr>
          <w:rFonts w:ascii="Times New Roman" w:hAnsi="Times New Roman" w:cs="Times New Roman"/>
          <w:b/>
          <w:bCs/>
          <w:i/>
          <w:iCs/>
          <w:color w:val="000000"/>
          <w:sz w:val="23"/>
          <w:szCs w:val="23"/>
          <w:lang w:val="pl-PL"/>
        </w:rPr>
        <w:t>(zał. nr 1</w:t>
      </w:r>
      <w:r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)</w:t>
      </w:r>
      <w:r w:rsidRPr="003E61ED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, a lista osób zaproszonych i uczestniczących                            w posiedzeniu</w:t>
      </w:r>
      <w:r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(</w:t>
      </w:r>
      <w:r w:rsidRPr="008F6290">
        <w:rPr>
          <w:rFonts w:ascii="Times New Roman" w:hAnsi="Times New Roman" w:cs="Times New Roman"/>
          <w:b/>
          <w:bCs/>
          <w:i/>
          <w:iCs/>
          <w:color w:val="000000"/>
          <w:sz w:val="23"/>
          <w:szCs w:val="23"/>
          <w:lang w:val="pl-PL"/>
        </w:rPr>
        <w:t>zał. nr 2).</w:t>
      </w:r>
    </w:p>
    <w:p w:rsidR="006F68A8" w:rsidRPr="00FC04EA" w:rsidRDefault="006F68A8" w:rsidP="00D83A3F">
      <w:pPr>
        <w:pStyle w:val="myStyle"/>
        <w:spacing w:before="243" w:after="3" w:line="240" w:lineRule="auto"/>
        <w:ind w:left="-426"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 w:rsidRPr="009930B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Do porządku obrad, który został przekazany wszystkim zainteresowanym wraz z materiałami na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komisje </w:t>
      </w:r>
      <w:r w:rsidRPr="009930B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8F6290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(zał. nr 3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)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n</w:t>
      </w:r>
      <w:r w:rsidRPr="00903FD5">
        <w:rPr>
          <w:rFonts w:ascii="Times New Roman" w:hAnsi="Times New Roman" w:cs="Times New Roman"/>
          <w:color w:val="000000"/>
          <w:sz w:val="24"/>
          <w:szCs w:val="24"/>
          <w:lang w:val="pl-PL"/>
        </w:rPr>
        <w:t>ikt z obecnych nie miał więcej uwag ani wniosków, więc przystąpiono do głosowania w sprawie przyjęcia porządku obrad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</w:p>
    <w:p w:rsidR="001B3D24" w:rsidRDefault="001B3D24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5"/>
        <w:gridCol w:w="6307"/>
      </w:tblGrid>
      <w:tr w:rsidR="001B3D24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Przyjęcie porządku obrad.</w:t>
            </w:r>
          </w:p>
        </w:tc>
      </w:tr>
      <w:tr w:rsidR="001B3D24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Komisja Rewizyjna</w:t>
            </w:r>
          </w:p>
        </w:tc>
      </w:tr>
      <w:tr w:rsidR="001B3D24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1B3D24" w:rsidRDefault="001B3D24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1B3D24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16 maja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1B3D24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1B3D24"/>
        </w:tc>
      </w:tr>
      <w:tr w:rsidR="001B3D2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1B3D24" w:rsidRDefault="00000000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1B3D24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1B3D2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1B3D2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60 %</w:t>
            </w:r>
          </w:p>
        </w:tc>
      </w:tr>
      <w:tr w:rsidR="001B3D2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40 %</w:t>
            </w:r>
          </w:p>
        </w:tc>
      </w:tr>
    </w:tbl>
    <w:p w:rsidR="001B3D24" w:rsidRDefault="00000000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08"/>
        <w:gridCol w:w="2809"/>
        <w:gridCol w:w="2280"/>
      </w:tblGrid>
      <w:tr w:rsidR="001B3D24" w:rsidTr="006F68A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0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80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8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1B3D24" w:rsidTr="006F68A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0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80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B3D24" w:rsidTr="006F68A8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0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</w:p>
        </w:tc>
        <w:tc>
          <w:tcPr>
            <w:tcW w:w="280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B3D24" w:rsidTr="006F68A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0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80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B3D24" w:rsidTr="006F68A8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0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80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1B3D24" w:rsidTr="006F68A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0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80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</w:tbl>
    <w:p w:rsidR="006F68A8" w:rsidRPr="001B306B" w:rsidRDefault="006F68A8" w:rsidP="006F68A8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Radni </w:t>
      </w:r>
      <w:r w:rsidR="00D83A3F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3</w:t>
      </w: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przyjęli porządek obrad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.</w:t>
      </w:r>
    </w:p>
    <w:p w:rsidR="001B3D24" w:rsidRPr="00D83A3F" w:rsidRDefault="006F68A8" w:rsidP="00D83A3F">
      <w:pPr>
        <w:pStyle w:val="myStyle"/>
        <w:spacing w:before="243" w:after="3" w:line="240" w:lineRule="auto"/>
        <w:ind w:left="240" w:right="240"/>
        <w:jc w:val="left"/>
        <w:rPr>
          <w:b/>
          <w:bCs/>
          <w:i/>
          <w:iCs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Prowadzący obrady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przystąpił do realizacji kolejnego punktu obrad tj </w:t>
      </w:r>
      <w:r w:rsidRPr="00D83A3F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2. </w:t>
      </w:r>
      <w:r w:rsidR="00D83A3F" w:rsidRPr="00D83A3F"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OPINIOWANIE WYKONANIA BUDŻETU GMINY WĘGLINIEC.</w:t>
      </w:r>
    </w:p>
    <w:p w:rsidR="001B3D24" w:rsidRPr="00E879DE" w:rsidRDefault="00D83A3F" w:rsidP="00382A5C">
      <w:pPr>
        <w:pStyle w:val="myStyle"/>
        <w:spacing w:before="243" w:after="3" w:line="240" w:lineRule="auto"/>
        <w:ind w:left="-284"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 w:rsidRPr="008A75FF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W pierwszej kolejności przystąpiono do  przyjęcie sprawozdania z wykonania budżetu Gminy Węgliniec za 2023 rok.</w:t>
      </w:r>
      <w:r w:rsidR="008A75FF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="00E879DE" w:rsidRPr="006C6196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,</w:t>
      </w:r>
      <w:r w:rsidR="00E879DE" w:rsidRPr="006C6196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(pisemne materiały stanowią zał. nr </w:t>
      </w:r>
      <w:r w:rsidR="000A68CC" w:rsidRPr="000A68CC">
        <w:rPr>
          <w:rFonts w:ascii="Times New Roman" w:hAnsi="Times New Roman" w:cs="Times New Roman"/>
          <w:i/>
          <w:iCs/>
          <w:sz w:val="24"/>
          <w:szCs w:val="24"/>
          <w:lang w:val="pl-PL"/>
        </w:rPr>
        <w:t>4,5,6,7</w:t>
      </w:r>
      <w:r w:rsidR="00E879DE" w:rsidRPr="000A68CC">
        <w:rPr>
          <w:rFonts w:ascii="Times New Roman" w:hAnsi="Times New Roman" w:cs="Times New Roman"/>
          <w:i/>
          <w:iCs/>
          <w:sz w:val="24"/>
          <w:szCs w:val="24"/>
          <w:lang w:val="pl-PL"/>
        </w:rPr>
        <w:t>).</w:t>
      </w:r>
    </w:p>
    <w:p w:rsidR="001B3D24" w:rsidRDefault="001B3D24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3"/>
        <w:gridCol w:w="6309"/>
      </w:tblGrid>
      <w:tr w:rsidR="001B3D24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Przyjęcie sprawozdania z wykonania budżetu Gminy Węgliniec za 2023 rok.</w:t>
            </w:r>
          </w:p>
        </w:tc>
      </w:tr>
      <w:tr w:rsidR="001B3D24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Komisja Rewizyjna</w:t>
            </w:r>
          </w:p>
        </w:tc>
      </w:tr>
      <w:tr w:rsidR="001B3D24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1B3D24" w:rsidRDefault="001B3D24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1B3D24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16 maja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1B3D24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1B3D24"/>
        </w:tc>
      </w:tr>
      <w:tr w:rsidR="001B3D2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1B3D24" w:rsidRDefault="00000000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1B3D24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1B3D2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1B3D2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60 %</w:t>
            </w:r>
          </w:p>
        </w:tc>
      </w:tr>
      <w:tr w:rsidR="001B3D2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40 %</w:t>
            </w:r>
          </w:p>
        </w:tc>
      </w:tr>
    </w:tbl>
    <w:p w:rsidR="001B3D24" w:rsidRDefault="00000000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08"/>
        <w:gridCol w:w="2809"/>
        <w:gridCol w:w="2280"/>
      </w:tblGrid>
      <w:tr w:rsidR="001B3D24" w:rsidTr="00382A5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0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80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8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1B3D24" w:rsidTr="00382A5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0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80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B3D24" w:rsidTr="00382A5C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0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</w:p>
        </w:tc>
        <w:tc>
          <w:tcPr>
            <w:tcW w:w="280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B3D24" w:rsidTr="00382A5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0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80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B3D24" w:rsidTr="00382A5C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0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80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1B3D24" w:rsidTr="00382A5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0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80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</w:tbl>
    <w:p w:rsidR="001B3D24" w:rsidRPr="004E34CA" w:rsidRDefault="00382A5C" w:rsidP="00382A5C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</w:pPr>
      <w:r w:rsidRPr="004E34C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Komisja Przyjęła sprawozdania z wykonania budżetu Gminy Węgliniec za 2023 rok. 3 glosami “ZA”.</w:t>
      </w:r>
    </w:p>
    <w:p w:rsidR="006F68A8" w:rsidRPr="004E34CA" w:rsidRDefault="006F68A8" w:rsidP="004E34CA">
      <w:pPr>
        <w:keepLines/>
        <w:autoSpaceDE w:val="0"/>
        <w:autoSpaceDN w:val="0"/>
        <w:adjustRightInd w:val="0"/>
        <w:spacing w:before="120" w:after="12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4E34C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Kolejny punkt </w:t>
      </w:r>
      <w:r w:rsidR="004E34CA">
        <w:rPr>
          <w:rFonts w:ascii="Times New Roman" w:hAnsi="Times New Roman" w:cs="Times New Roman"/>
          <w:color w:val="000000"/>
          <w:sz w:val="24"/>
          <w:szCs w:val="24"/>
          <w:lang w:val="pl-PL"/>
        </w:rPr>
        <w:t>4</w:t>
      </w:r>
      <w:r w:rsidRPr="004E34C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. </w:t>
      </w:r>
      <w:r w:rsidRPr="004E34CA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DOTYCZYŁ  WYPRACOWANIA PRZEZ KOMISJĘ REWIZYJNĄ WNIOSKU DOT. ABSOLUTORIUM DLA BURMISTRZA.</w:t>
      </w:r>
      <w:r w:rsidRPr="004E34C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(Opinia komisji nt. wykonania budżetu gminy Węgliniec stanowi </w:t>
      </w:r>
      <w:r w:rsidRPr="004E34CA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 xml:space="preserve">załącznik nr </w:t>
      </w:r>
      <w:r w:rsidR="000A68CC" w:rsidRPr="000A68CC">
        <w:rPr>
          <w:rFonts w:ascii="Times New Roman" w:hAnsi="Times New Roman" w:cs="Times New Roman"/>
          <w:b/>
          <w:bCs/>
          <w:i/>
          <w:iCs/>
          <w:sz w:val="24"/>
          <w:szCs w:val="24"/>
          <w:lang w:val="pl-PL"/>
        </w:rPr>
        <w:t>8</w:t>
      </w:r>
      <w:r w:rsidRPr="004E34C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).</w:t>
      </w:r>
    </w:p>
    <w:p w:rsidR="001B3D24" w:rsidRPr="004E34CA" w:rsidRDefault="006F68A8" w:rsidP="004E34CA">
      <w:pPr>
        <w:keepLines/>
        <w:autoSpaceDE w:val="0"/>
        <w:autoSpaceDN w:val="0"/>
        <w:adjustRightInd w:val="0"/>
        <w:spacing w:before="120" w:after="12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pl-PL" w:eastAsia="pl-PL"/>
        </w:rPr>
      </w:pPr>
      <w:r w:rsidRPr="004E34C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Po dyskusji wypracowano opinie Komisji Rewizyjnej oraz Wniosek, i przystąpiono do przyjęcia wypracowanego wniosku.</w:t>
      </w:r>
      <w:r w:rsidRPr="004E34C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pl-PL" w:eastAsia="pl-PL"/>
        </w:rPr>
        <w:t xml:space="preserve"> 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0"/>
        <w:gridCol w:w="6312"/>
      </w:tblGrid>
      <w:tr w:rsidR="001B3D24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Przyjęcie Wypracowanego przez Komisję Rewizyjną wniosku dot. absolutorium dla Burmistrza.</w:t>
            </w:r>
          </w:p>
        </w:tc>
      </w:tr>
      <w:tr w:rsidR="001B3D24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Komisja Rewizyjna</w:t>
            </w:r>
          </w:p>
        </w:tc>
      </w:tr>
      <w:tr w:rsidR="001B3D24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1B3D24" w:rsidRDefault="001B3D24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1B3D24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16 maja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1B3D24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1B3D24"/>
        </w:tc>
      </w:tr>
      <w:tr w:rsidR="001B3D2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1B3D24" w:rsidRDefault="00000000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1B3D24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1B3D2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1B3D2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60 %</w:t>
            </w:r>
          </w:p>
        </w:tc>
      </w:tr>
      <w:tr w:rsidR="001B3D2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40 %</w:t>
            </w:r>
          </w:p>
        </w:tc>
      </w:tr>
    </w:tbl>
    <w:p w:rsidR="001B3D24" w:rsidRDefault="00000000">
      <w:pPr>
        <w:pStyle w:val="myStyle"/>
        <w:spacing w:before="150" w:after="150" w:line="300" w:lineRule="auto"/>
        <w:ind w:left="225"/>
        <w:jc w:val="left"/>
        <w:outlineLvl w:val="4"/>
      </w:pPr>
      <w:r>
        <w:rPr>
          <w:rFonts w:ascii="Segoe UI" w:eastAsia="Segoe UI" w:hAnsi="Segoe UI" w:cs="Segoe UI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08"/>
        <w:gridCol w:w="2809"/>
        <w:gridCol w:w="2280"/>
      </w:tblGrid>
      <w:tr w:rsidR="001B3D24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30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30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1B3D24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B3D24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1B3D24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1B3D24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1B3D24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B3D2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</w:tbl>
    <w:p w:rsidR="00450437" w:rsidRDefault="006F68A8" w:rsidP="006F68A8">
      <w:pPr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412CEF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Komisja Rewizyjna przyjęła </w:t>
      </w:r>
      <w:r w:rsidRPr="004E34CA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wniosek </w:t>
      </w:r>
      <w:r w:rsidR="004E34CA" w:rsidRPr="004E34C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dot. absolutorium dla Burmistrza</w:t>
      </w:r>
      <w:r w:rsidR="004E34CA">
        <w:rPr>
          <w:color w:val="000000"/>
          <w:sz w:val="24"/>
          <w:szCs w:val="24"/>
          <w:shd w:val="clear" w:color="auto" w:fill="FFFFFF"/>
        </w:rPr>
        <w:t>.</w:t>
      </w:r>
      <w:r w:rsidRPr="00412CEF">
        <w:rPr>
          <w:rFonts w:ascii="Times New Roman" w:hAnsi="Times New Roman" w:cs="Times New Roman"/>
          <w:i/>
          <w:iCs/>
          <w:sz w:val="24"/>
          <w:szCs w:val="24"/>
          <w:lang w:val="pl-PL"/>
        </w:rPr>
        <w:t>4 głosami „ZA”.</w:t>
      </w:r>
      <w:r w:rsidR="00450437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</w:t>
      </w:r>
      <w:r w:rsidR="00450437" w:rsidRPr="004E34C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Wypracowany</w:t>
      </w:r>
      <w:r w:rsidR="00450437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oraz zaopiniowany</w:t>
      </w:r>
      <w:r w:rsidR="00450437" w:rsidRPr="004E34C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wniosek  stanowi</w:t>
      </w:r>
      <w:r w:rsidR="00450437" w:rsidRPr="004E34CA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 xml:space="preserve"> </w:t>
      </w:r>
      <w:r w:rsidR="00450437" w:rsidRPr="004E34C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pl-PL" w:eastAsia="pl-PL"/>
        </w:rPr>
        <w:t xml:space="preserve">(załącznik nr </w:t>
      </w:r>
      <w:r w:rsidR="000A68C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pl-PL" w:eastAsia="pl-PL"/>
        </w:rPr>
        <w:t>9</w:t>
      </w:r>
      <w:r w:rsidR="00450437" w:rsidRPr="004E34C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pl-PL" w:eastAsia="pl-PL"/>
        </w:rPr>
        <w:t>).</w:t>
      </w:r>
    </w:p>
    <w:p w:rsidR="006F68A8" w:rsidRDefault="006F68A8" w:rsidP="006F68A8">
      <w:pPr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:rsidR="006F68A8" w:rsidRDefault="006F68A8" w:rsidP="006F68A8">
      <w:pPr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:rsidR="006F68A8" w:rsidRDefault="006F68A8" w:rsidP="006F68A8">
      <w:pPr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:rsidR="006F68A8" w:rsidRDefault="006F68A8" w:rsidP="006F68A8">
      <w:pPr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:rsidR="006F68A8" w:rsidRDefault="006F68A8" w:rsidP="006F68A8">
      <w:pPr>
        <w:jc w:val="right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pl-PL"/>
        </w:rPr>
        <w:t>Przewodniczący Komisji Rewizyjnej</w:t>
      </w:r>
    </w:p>
    <w:p w:rsidR="006F68A8" w:rsidRDefault="006F68A8" w:rsidP="006F68A8">
      <w:pPr>
        <w:jc w:val="right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pl-PL"/>
        </w:rPr>
        <w:t>(-) Andrzej Fink</w:t>
      </w:r>
    </w:p>
    <w:p w:rsidR="006F68A8" w:rsidRPr="007B6E5A" w:rsidRDefault="006F68A8" w:rsidP="006F68A8">
      <w:pPr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:rsidR="006F68A8" w:rsidRDefault="006F68A8" w:rsidP="006F68A8">
      <w:pPr>
        <w:spacing w:after="0"/>
        <w:jc w:val="both"/>
        <w:rPr>
          <w:rFonts w:ascii="Times New Roman" w:hAnsi="Times New Roman" w:cs="Times New Roman"/>
          <w:sz w:val="18"/>
          <w:szCs w:val="18"/>
          <w:u w:val="single"/>
          <w:lang w:val="pl-PL"/>
        </w:rPr>
      </w:pPr>
    </w:p>
    <w:p w:rsidR="006F68A8" w:rsidRPr="003D34F9" w:rsidRDefault="006F68A8" w:rsidP="006F68A8">
      <w:pPr>
        <w:spacing w:after="0"/>
        <w:jc w:val="both"/>
        <w:rPr>
          <w:rFonts w:ascii="Times New Roman" w:hAnsi="Times New Roman" w:cs="Times New Roman"/>
          <w:b/>
          <w:sz w:val="20"/>
          <w:szCs w:val="20"/>
          <w:u w:val="single"/>
          <w:lang w:val="pl-PL"/>
        </w:rPr>
      </w:pPr>
      <w:r>
        <w:rPr>
          <w:rFonts w:ascii="Times New Roman" w:hAnsi="Times New Roman" w:cs="Times New Roman"/>
          <w:sz w:val="18"/>
          <w:szCs w:val="18"/>
          <w:u w:val="single"/>
          <w:lang w:val="pl-PL"/>
        </w:rPr>
        <w:t xml:space="preserve">Protokołowała  </w:t>
      </w:r>
      <w:r w:rsidRPr="003D34F9">
        <w:rPr>
          <w:rFonts w:ascii="Times New Roman" w:hAnsi="Times New Roman" w:cs="Times New Roman"/>
          <w:sz w:val="18"/>
          <w:szCs w:val="18"/>
          <w:u w:val="single"/>
          <w:lang w:val="pl-PL"/>
        </w:rPr>
        <w:t>;</w:t>
      </w:r>
    </w:p>
    <w:p w:rsidR="006F68A8" w:rsidRPr="00AE2AD2" w:rsidRDefault="006F68A8" w:rsidP="006F68A8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  <w:lang w:val="pl-PL"/>
        </w:rPr>
      </w:pPr>
      <w:r w:rsidRPr="00AE2AD2">
        <w:rPr>
          <w:rFonts w:ascii="Times New Roman" w:hAnsi="Times New Roman" w:cs="Times New Roman"/>
          <w:i/>
          <w:iCs/>
          <w:sz w:val="18"/>
          <w:szCs w:val="18"/>
          <w:lang w:val="pl-PL"/>
        </w:rPr>
        <w:t>Tetiana Lykhovoz</w:t>
      </w:r>
      <w:r>
        <w:rPr>
          <w:rFonts w:ascii="Times New Roman" w:hAnsi="Times New Roman" w:cs="Times New Roman"/>
          <w:i/>
          <w:iCs/>
          <w:sz w:val="18"/>
          <w:szCs w:val="18"/>
          <w:lang w:val="pl-PL"/>
        </w:rPr>
        <w:t xml:space="preserve"> </w:t>
      </w:r>
      <w:r w:rsidRPr="00AE2AD2">
        <w:rPr>
          <w:rFonts w:ascii="Times New Roman" w:hAnsi="Times New Roman" w:cs="Times New Roman"/>
          <w:i/>
          <w:iCs/>
          <w:sz w:val="18"/>
          <w:szCs w:val="18"/>
          <w:lang w:val="pl-PL"/>
        </w:rPr>
        <w:t>wz. Referent  ds. obsługi Biura Rady Miejskiej</w:t>
      </w:r>
    </w:p>
    <w:p w:rsidR="006F68A8" w:rsidRPr="00254BF4" w:rsidRDefault="006F68A8" w:rsidP="006F68A8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  <w:lang w:val="pl-PL"/>
        </w:rPr>
      </w:pPr>
      <w:r w:rsidRPr="001F52DB">
        <w:rPr>
          <w:rFonts w:ascii="Times New Roman" w:hAnsi="Times New Roman" w:cs="Times New Roman"/>
          <w:i/>
          <w:iCs/>
          <w:sz w:val="18"/>
          <w:szCs w:val="18"/>
          <w:lang w:val="pl-PL"/>
        </w:rPr>
        <w:t xml:space="preserve">Węgliniec, dn. </w:t>
      </w:r>
      <w:r>
        <w:rPr>
          <w:rFonts w:ascii="Times New Roman" w:hAnsi="Times New Roman" w:cs="Times New Roman"/>
          <w:i/>
          <w:iCs/>
          <w:sz w:val="18"/>
          <w:szCs w:val="18"/>
          <w:lang w:val="pl-PL"/>
        </w:rPr>
        <w:t xml:space="preserve">16 maja </w:t>
      </w:r>
      <w:r w:rsidRPr="001F52DB">
        <w:rPr>
          <w:rFonts w:ascii="Times New Roman" w:hAnsi="Times New Roman" w:cs="Times New Roman"/>
          <w:i/>
          <w:iCs/>
          <w:sz w:val="18"/>
          <w:szCs w:val="18"/>
          <w:lang w:val="pl-PL"/>
        </w:rPr>
        <w:t xml:space="preserve"> 2024. r. </w:t>
      </w:r>
    </w:p>
    <w:p w:rsidR="001B3D24" w:rsidRDefault="001B3D24" w:rsidP="006F68A8">
      <w:pPr>
        <w:pStyle w:val="myStyle"/>
        <w:spacing w:before="2" w:after="2" w:line="240" w:lineRule="auto"/>
        <w:ind w:left="240" w:right="240"/>
        <w:jc w:val="left"/>
      </w:pPr>
    </w:p>
    <w:sectPr w:rsidR="001B3D24" w:rsidSect="000F6147"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07BC8" w:rsidRDefault="00807BC8" w:rsidP="006E0FDA">
      <w:pPr>
        <w:spacing w:after="0" w:line="240" w:lineRule="auto"/>
      </w:pPr>
      <w:r>
        <w:separator/>
      </w:r>
    </w:p>
  </w:endnote>
  <w:endnote w:type="continuationSeparator" w:id="0">
    <w:p w:rsidR="00807BC8" w:rsidRDefault="00807BC8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07BC8" w:rsidRDefault="00807BC8" w:rsidP="006E0FDA">
      <w:pPr>
        <w:spacing w:after="0" w:line="240" w:lineRule="auto"/>
      </w:pPr>
      <w:r>
        <w:separator/>
      </w:r>
    </w:p>
  </w:footnote>
  <w:footnote w:type="continuationSeparator" w:id="0">
    <w:p w:rsidR="00807BC8" w:rsidRDefault="00807BC8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 w15:restartNumberingAfterBreak="0">
    <w:nsid w:val="2DDF6F8D"/>
    <w:multiLevelType w:val="hybridMultilevel"/>
    <w:tmpl w:val="632E6978"/>
    <w:lvl w:ilvl="0" w:tplc="3374952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44955B01"/>
    <w:multiLevelType w:val="hybridMultilevel"/>
    <w:tmpl w:val="D7EE5F3A"/>
    <w:lvl w:ilvl="0" w:tplc="92753941">
      <w:start w:val="1"/>
      <w:numFmt w:val="decimal"/>
      <w:lvlText w:val="%1."/>
      <w:lvlJc w:val="left"/>
      <w:pPr>
        <w:ind w:left="720" w:hanging="360"/>
      </w:pPr>
    </w:lvl>
    <w:lvl w:ilvl="1" w:tplc="92753941" w:tentative="1">
      <w:start w:val="1"/>
      <w:numFmt w:val="lowerLetter"/>
      <w:lvlText w:val="%2."/>
      <w:lvlJc w:val="left"/>
      <w:pPr>
        <w:ind w:left="1440" w:hanging="360"/>
      </w:pPr>
    </w:lvl>
    <w:lvl w:ilvl="2" w:tplc="92753941" w:tentative="1">
      <w:start w:val="1"/>
      <w:numFmt w:val="lowerRoman"/>
      <w:lvlText w:val="%3."/>
      <w:lvlJc w:val="right"/>
      <w:pPr>
        <w:ind w:left="2160" w:hanging="180"/>
      </w:pPr>
    </w:lvl>
    <w:lvl w:ilvl="3" w:tplc="92753941" w:tentative="1">
      <w:start w:val="1"/>
      <w:numFmt w:val="decimal"/>
      <w:lvlText w:val="%4."/>
      <w:lvlJc w:val="left"/>
      <w:pPr>
        <w:ind w:left="2880" w:hanging="360"/>
      </w:pPr>
    </w:lvl>
    <w:lvl w:ilvl="4" w:tplc="92753941" w:tentative="1">
      <w:start w:val="1"/>
      <w:numFmt w:val="lowerLetter"/>
      <w:lvlText w:val="%5."/>
      <w:lvlJc w:val="left"/>
      <w:pPr>
        <w:ind w:left="3600" w:hanging="360"/>
      </w:pPr>
    </w:lvl>
    <w:lvl w:ilvl="5" w:tplc="92753941" w:tentative="1">
      <w:start w:val="1"/>
      <w:numFmt w:val="lowerRoman"/>
      <w:lvlText w:val="%6."/>
      <w:lvlJc w:val="right"/>
      <w:pPr>
        <w:ind w:left="4320" w:hanging="180"/>
      </w:pPr>
    </w:lvl>
    <w:lvl w:ilvl="6" w:tplc="92753941" w:tentative="1">
      <w:start w:val="1"/>
      <w:numFmt w:val="decimal"/>
      <w:lvlText w:val="%7."/>
      <w:lvlJc w:val="left"/>
      <w:pPr>
        <w:ind w:left="5040" w:hanging="360"/>
      </w:pPr>
    </w:lvl>
    <w:lvl w:ilvl="7" w:tplc="92753941" w:tentative="1">
      <w:start w:val="1"/>
      <w:numFmt w:val="lowerLetter"/>
      <w:lvlText w:val="%8."/>
      <w:lvlJc w:val="left"/>
      <w:pPr>
        <w:ind w:left="5760" w:hanging="360"/>
      </w:pPr>
    </w:lvl>
    <w:lvl w:ilvl="8" w:tplc="927539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B56319"/>
    <w:multiLevelType w:val="hybridMultilevel"/>
    <w:tmpl w:val="B7388FEC"/>
    <w:lvl w:ilvl="0" w:tplc="0538B6B4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7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316106643">
    <w:abstractNumId w:val="5"/>
  </w:num>
  <w:num w:numId="2" w16cid:durableId="1712925913">
    <w:abstractNumId w:val="8"/>
  </w:num>
  <w:num w:numId="3" w16cid:durableId="443572037">
    <w:abstractNumId w:val="9"/>
  </w:num>
  <w:num w:numId="4" w16cid:durableId="1455709655">
    <w:abstractNumId w:val="7"/>
  </w:num>
  <w:num w:numId="5" w16cid:durableId="1539051449">
    <w:abstractNumId w:val="2"/>
  </w:num>
  <w:num w:numId="6" w16cid:durableId="2138907693">
    <w:abstractNumId w:val="0"/>
  </w:num>
  <w:num w:numId="7" w16cid:durableId="602612117">
    <w:abstractNumId w:val="4"/>
  </w:num>
  <w:num w:numId="8" w16cid:durableId="25832903">
    <w:abstractNumId w:val="1"/>
  </w:num>
  <w:num w:numId="9" w16cid:durableId="441732211">
    <w:abstractNumId w:val="3"/>
  </w:num>
  <w:num w:numId="10" w16cid:durableId="629440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64E"/>
    <w:rsid w:val="00021931"/>
    <w:rsid w:val="00060AF1"/>
    <w:rsid w:val="00065F9C"/>
    <w:rsid w:val="000805CB"/>
    <w:rsid w:val="000A68CC"/>
    <w:rsid w:val="000F6147"/>
    <w:rsid w:val="00112029"/>
    <w:rsid w:val="00135412"/>
    <w:rsid w:val="00141861"/>
    <w:rsid w:val="001B3D24"/>
    <w:rsid w:val="0034422E"/>
    <w:rsid w:val="00361FF4"/>
    <w:rsid w:val="00382A5C"/>
    <w:rsid w:val="003B5299"/>
    <w:rsid w:val="00450437"/>
    <w:rsid w:val="00457C70"/>
    <w:rsid w:val="00493A0C"/>
    <w:rsid w:val="004D6B48"/>
    <w:rsid w:val="004E34CA"/>
    <w:rsid w:val="00531A4E"/>
    <w:rsid w:val="00535F5A"/>
    <w:rsid w:val="00555F58"/>
    <w:rsid w:val="0064713D"/>
    <w:rsid w:val="006C711F"/>
    <w:rsid w:val="006E6663"/>
    <w:rsid w:val="006F68A8"/>
    <w:rsid w:val="00807BC8"/>
    <w:rsid w:val="0089613A"/>
    <w:rsid w:val="008A75FF"/>
    <w:rsid w:val="008B3AC2"/>
    <w:rsid w:val="008F680D"/>
    <w:rsid w:val="00921F03"/>
    <w:rsid w:val="00957D23"/>
    <w:rsid w:val="009A7AB9"/>
    <w:rsid w:val="00A760E4"/>
    <w:rsid w:val="00A8349D"/>
    <w:rsid w:val="00AC197E"/>
    <w:rsid w:val="00B21D59"/>
    <w:rsid w:val="00BD419F"/>
    <w:rsid w:val="00D83A3F"/>
    <w:rsid w:val="00DE4F8E"/>
    <w:rsid w:val="00DF064E"/>
    <w:rsid w:val="00E879DE"/>
    <w:rsid w:val="00E9544B"/>
    <w:rsid w:val="00FB3BAE"/>
    <w:rsid w:val="00FB45FF"/>
    <w:rsid w:val="00FD4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C0444E"/>
  <w15:docId w15:val="{79239F89-0F76-484D-BBB4-A00ED6BCA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semiHidden="1" w:unhideWhenUsed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1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PHPDOCX">
    <w:name w:val="Heading 1 PHPDOCX"/>
    <w:basedOn w:val="Normalny"/>
    <w:next w:val="Normalny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ny"/>
    <w:next w:val="Normalny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ny"/>
    <w:next w:val="Normalny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ny"/>
    <w:next w:val="Normalny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ny"/>
    <w:next w:val="Normalny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ny"/>
    <w:next w:val="Normalny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ny"/>
    <w:next w:val="Normalny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ny"/>
    <w:next w:val="Normalny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ny"/>
    <w:next w:val="Normalny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ny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ny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ny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ny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numbering" w:customStyle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Normalny"/>
    <w:next w:val="Normalny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ny"/>
    <w:next w:val="Normalny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paragraph" w:customStyle="1" w:styleId="QuotePHPDOCX">
    <w:name w:val="Quote PHPDOCX"/>
    <w:basedOn w:val="Normalny"/>
    <w:next w:val="Normalny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ny"/>
    <w:next w:val="Normalny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customStyle="1" w:styleId="ListParagraphPHPDOCX">
    <w:name w:val="List Paragraph PHPDOCX"/>
    <w:basedOn w:val="Normalny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myStyle">
    <w:name w:val="myStyle"/>
    <w:link w:val="myStyleCar"/>
    <w:uiPriority w:val="99"/>
    <w:unhideWhenUsed/>
    <w:rsid w:val="006E0FDA"/>
    <w:pPr>
      <w:jc w:val="center"/>
    </w:pPr>
  </w:style>
  <w:style w:type="character" w:customStyle="1" w:styleId="myStyleCar">
    <w:name w:val="myStyleCar"/>
    <w:link w:val="myStyle"/>
    <w:uiPriority w:val="99"/>
    <w:unhideWhenUsed/>
    <w:rsid w:val="006E0FDA"/>
  </w:style>
  <w:style w:type="paragraph" w:customStyle="1" w:styleId="Default">
    <w:name w:val="Default"/>
    <w:rsid w:val="006F68A8"/>
    <w:pPr>
      <w:suppressAutoHyphens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pl-PL"/>
    </w:rPr>
  </w:style>
  <w:style w:type="paragraph" w:styleId="Akapitzlist">
    <w:name w:val="List Paragraph"/>
    <w:basedOn w:val="Normalny"/>
    <w:uiPriority w:val="99"/>
    <w:rsid w:val="006F68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551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Tatiana</cp:lastModifiedBy>
  <cp:revision>16</cp:revision>
  <dcterms:created xsi:type="dcterms:W3CDTF">2024-05-16T11:38:00Z</dcterms:created>
  <dcterms:modified xsi:type="dcterms:W3CDTF">2024-08-27T08:41:00Z</dcterms:modified>
</cp:coreProperties>
</file>