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D2AF3" w14:textId="77777777" w:rsidR="00EC7B5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67403D0C" wp14:editId="2672DF9C">
                <wp:simplePos x="0" y="0"/>
                <wp:positionH relativeFrom="page">
                  <wp:posOffset>374015</wp:posOffset>
                </wp:positionH>
                <wp:positionV relativeFrom="paragraph">
                  <wp:posOffset>0</wp:posOffset>
                </wp:positionV>
                <wp:extent cx="1417320" cy="55753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2B3BD9" w14:textId="7F4DE38D" w:rsidR="00EC7B50" w:rsidRDefault="00EC7B50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7403D0C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9.45pt;margin-top:0;width:111.6pt;height:43.9pt;z-index:1258293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" filled="f" stroked="f">
                <v:textbox inset="0,0,0,0">
                  <w:txbxContent>
                    <w:p w14:paraId="792B3BD9" w14:textId="7F4DE38D" w:rsidR="00EC7B50" w:rsidRDefault="00EC7B50">
                      <w:pPr>
                        <w:pStyle w:val="Teksttreci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7597F3" w14:textId="77777777" w:rsidR="00EC7B50" w:rsidRDefault="00000000">
      <w:pPr>
        <w:pStyle w:val="Teksttreci0"/>
        <w:spacing w:after="280"/>
        <w:jc w:val="center"/>
      </w:pPr>
      <w:r>
        <w:rPr>
          <w:b/>
          <w:bCs/>
        </w:rPr>
        <w:t>ZARZĄDZENIE NR 20/2024</w:t>
      </w:r>
      <w:r>
        <w:rPr>
          <w:b/>
          <w:bCs/>
        </w:rPr>
        <w:br/>
        <w:t>BURMISTRZA GMINY I MIASTA WĘGLINIEC</w:t>
      </w:r>
    </w:p>
    <w:p w14:paraId="245336CC" w14:textId="77777777" w:rsidR="00EC7B50" w:rsidRDefault="00000000">
      <w:pPr>
        <w:pStyle w:val="Teksttreci0"/>
        <w:spacing w:after="280"/>
        <w:jc w:val="center"/>
      </w:pPr>
      <w:r>
        <w:t>z dnia 5 marca 2024 r.</w:t>
      </w:r>
    </w:p>
    <w:p w14:paraId="2769EAC8" w14:textId="77777777" w:rsidR="00EC7B50" w:rsidRDefault="00000000">
      <w:pPr>
        <w:pStyle w:val="Teksttreci0"/>
        <w:spacing w:after="460"/>
        <w:jc w:val="center"/>
      </w:pPr>
      <w:r>
        <w:rPr>
          <w:b/>
          <w:bCs/>
        </w:rPr>
        <w:t>w sprawie powołania komisji rekrutacyjnej</w:t>
      </w:r>
    </w:p>
    <w:p w14:paraId="2560B6C0" w14:textId="77777777" w:rsidR="00EC7B50" w:rsidRDefault="00000000">
      <w:pPr>
        <w:pStyle w:val="Teksttreci0"/>
        <w:spacing w:line="254" w:lineRule="auto"/>
        <w:ind w:firstLine="240"/>
        <w:jc w:val="both"/>
      </w:pPr>
      <w: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0A4FB128" w14:textId="77777777" w:rsidR="00EC7B50" w:rsidRDefault="00000000">
      <w:pPr>
        <w:pStyle w:val="Teksttreci0"/>
        <w:spacing w:line="254" w:lineRule="auto"/>
        <w:jc w:val="center"/>
      </w:pPr>
      <w:r>
        <w:rPr>
          <w:b/>
          <w:bCs/>
        </w:rPr>
        <w:t>postanawia, co następuje:</w:t>
      </w:r>
    </w:p>
    <w:p w14:paraId="2E4BF0FF" w14:textId="77777777" w:rsidR="00EC7B50" w:rsidRDefault="00000000">
      <w:pPr>
        <w:pStyle w:val="Teksttreci0"/>
        <w:numPr>
          <w:ilvl w:val="1"/>
          <w:numId w:val="1"/>
        </w:numPr>
        <w:tabs>
          <w:tab w:val="left" w:pos="978"/>
        </w:tabs>
        <w:spacing w:line="262" w:lineRule="auto"/>
        <w:ind w:firstLine="340"/>
        <w:jc w:val="both"/>
      </w:pPr>
      <w:r>
        <w:t>. W celu przeprowadzenia naboru na wolne stanowisko urzędnicze w Urzędzie Gminy i Miasta w Węglińcu, powołuj? Komisję rekrutacyjną w składzie:</w:t>
      </w:r>
    </w:p>
    <w:p w14:paraId="32693995" w14:textId="77777777" w:rsidR="00EC7B50" w:rsidRDefault="00000000">
      <w:pPr>
        <w:pStyle w:val="Teksttreci0"/>
        <w:numPr>
          <w:ilvl w:val="0"/>
          <w:numId w:val="2"/>
        </w:numPr>
        <w:tabs>
          <w:tab w:val="left" w:pos="35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1FF92CE1" wp14:editId="353B78F9">
                <wp:simplePos x="0" y="0"/>
                <wp:positionH relativeFrom="page">
                  <wp:posOffset>2544445</wp:posOffset>
                </wp:positionH>
                <wp:positionV relativeFrom="paragraph">
                  <wp:posOffset>12700</wp:posOffset>
                </wp:positionV>
                <wp:extent cx="1063625" cy="62166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3625" cy="62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8E1DC2" w14:textId="77777777" w:rsidR="00EC7B50" w:rsidRDefault="00000000">
                            <w:pPr>
                              <w:pStyle w:val="Teksttreci0"/>
                              <w:spacing w:after="120"/>
                            </w:pPr>
                            <w:r>
                              <w:t>- przewodniczący;</w:t>
                            </w:r>
                          </w:p>
                          <w:p w14:paraId="60188546" w14:textId="77777777" w:rsidR="00EC7B50" w:rsidRDefault="00000000">
                            <w:pPr>
                              <w:pStyle w:val="Teksttreci0"/>
                              <w:spacing w:after="120"/>
                            </w:pPr>
                            <w:r>
                              <w:t>- sekretarz komisji;</w:t>
                            </w:r>
                          </w:p>
                          <w:p w14:paraId="27BDBA8E" w14:textId="77777777" w:rsidR="00EC7B50" w:rsidRDefault="00000000">
                            <w:pPr>
                              <w:pStyle w:val="Teksttreci0"/>
                              <w:spacing w:after="120"/>
                            </w:pPr>
                            <w:r>
                              <w:t>- członek komisji.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FF92CE1" id="Shape 3" o:spid="_x0000_s1027" type="#_x0000_t202" style="position:absolute;left:0;text-align:left;margin-left:200.35pt;margin-top:1pt;width:83.75pt;height:48.95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" filled="f" stroked="f">
                <v:textbox inset="0,0,0,0">
                  <w:txbxContent>
                    <w:p w14:paraId="4D8E1DC2" w14:textId="77777777" w:rsidR="00EC7B50" w:rsidRDefault="00000000">
                      <w:pPr>
                        <w:pStyle w:val="Teksttreci0"/>
                        <w:spacing w:after="120"/>
                      </w:pPr>
                      <w:r>
                        <w:t>- przewodniczący;</w:t>
                      </w:r>
                    </w:p>
                    <w:p w14:paraId="60188546" w14:textId="77777777" w:rsidR="00EC7B50" w:rsidRDefault="00000000">
                      <w:pPr>
                        <w:pStyle w:val="Teksttreci0"/>
                        <w:spacing w:after="120"/>
                      </w:pPr>
                      <w:r>
                        <w:t>- sekretarz komisji;</w:t>
                      </w:r>
                    </w:p>
                    <w:p w14:paraId="27BDBA8E" w14:textId="77777777" w:rsidR="00EC7B50" w:rsidRDefault="00000000">
                      <w:pPr>
                        <w:pStyle w:val="Teksttreci0"/>
                        <w:spacing w:after="120"/>
                      </w:pPr>
                      <w:r>
                        <w:t>- 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Marcin Papla</w:t>
      </w:r>
    </w:p>
    <w:p w14:paraId="09D2E5E5" w14:textId="77777777" w:rsidR="00EC7B50" w:rsidRDefault="00000000">
      <w:pPr>
        <w:pStyle w:val="Teksttreci0"/>
        <w:numPr>
          <w:ilvl w:val="0"/>
          <w:numId w:val="2"/>
        </w:numPr>
        <w:tabs>
          <w:tab w:val="left" w:pos="363"/>
        </w:tabs>
      </w:pPr>
      <w:r>
        <w:t>Tomasz Ferens</w:t>
      </w:r>
    </w:p>
    <w:p w14:paraId="7ACA30B8" w14:textId="77777777" w:rsidR="00EC7B50" w:rsidRDefault="00000000">
      <w:pPr>
        <w:pStyle w:val="Teksttreci0"/>
        <w:numPr>
          <w:ilvl w:val="0"/>
          <w:numId w:val="2"/>
        </w:numPr>
        <w:tabs>
          <w:tab w:val="left" w:pos="354"/>
        </w:tabs>
      </w:pPr>
      <w:r>
        <w:t>Justyna Bogdanowicz</w:t>
      </w:r>
    </w:p>
    <w:p w14:paraId="39BBFB54" w14:textId="6A1FA2D6" w:rsidR="00EC7B50" w:rsidRDefault="003C05CF">
      <w:pPr>
        <w:pStyle w:val="Teksttreci0"/>
        <w:numPr>
          <w:ilvl w:val="0"/>
          <w:numId w:val="3"/>
        </w:numPr>
        <w:tabs>
          <w:tab w:val="left" w:pos="891"/>
        </w:tabs>
        <w:ind w:firstLine="340"/>
        <w:jc w:val="both"/>
      </w:pPr>
      <w:r>
        <w:t>k</w:t>
      </w:r>
      <w:r w:rsidR="00000000">
        <w:t>omisja, o której mowa w pkt. 1 niniejszego postanowienia przeprowadzą procedurę naboru na niżej wymienione wolne stanowisko urzędnicze, tj.:</w:t>
      </w:r>
    </w:p>
    <w:p w14:paraId="7BA5A259" w14:textId="77777777" w:rsidR="00EC7B50" w:rsidRDefault="00000000">
      <w:pPr>
        <w:pStyle w:val="Teksttreci0"/>
        <w:jc w:val="center"/>
      </w:pPr>
      <w:r>
        <w:rPr>
          <w:b/>
          <w:bCs/>
        </w:rPr>
        <w:t>pracownika ds. polityki informacyjnej i promocji</w:t>
      </w:r>
    </w:p>
    <w:p w14:paraId="1C52328F" w14:textId="77777777" w:rsidR="00EC7B50" w:rsidRDefault="00000000">
      <w:pPr>
        <w:pStyle w:val="Teksttreci0"/>
        <w:numPr>
          <w:ilvl w:val="0"/>
          <w:numId w:val="3"/>
        </w:numPr>
        <w:tabs>
          <w:tab w:val="left" w:pos="1016"/>
        </w:tabs>
        <w:ind w:firstLine="320"/>
        <w:jc w:val="both"/>
      </w:pPr>
      <w:r>
        <w:t>Wykonanie postanowienia powierzam Sekretarzowi Gminy i Miasta Węgliniec</w:t>
      </w:r>
    </w:p>
    <w:p w14:paraId="186A661A" w14:textId="77777777" w:rsidR="00EC7B50" w:rsidRDefault="00000000">
      <w:pPr>
        <w:pStyle w:val="Teksttreci0"/>
        <w:numPr>
          <w:ilvl w:val="0"/>
          <w:numId w:val="3"/>
        </w:numPr>
        <w:tabs>
          <w:tab w:val="left" w:pos="1016"/>
        </w:tabs>
        <w:spacing w:after="1260"/>
        <w:ind w:firstLine="320"/>
        <w:jc w:val="both"/>
      </w:pPr>
      <w:r>
        <w:t>Postanowienie wchodzi w życie z dniem podpisania.</w:t>
      </w:r>
    </w:p>
    <w:p w14:paraId="44DBB83B" w14:textId="759624B3" w:rsidR="00EC7B50" w:rsidRDefault="00000000">
      <w:pPr>
        <w:pStyle w:val="Teksttreci0"/>
        <w:spacing w:line="257" w:lineRule="auto"/>
        <w:jc w:val="center"/>
      </w:pPr>
      <w:r>
        <w:t>Burmistrz Gminy i Miasta</w:t>
      </w:r>
      <w:r>
        <w:br/>
        <w:t>Wę</w:t>
      </w:r>
      <w:r w:rsidR="003C05CF">
        <w:t>gliniec</w:t>
      </w:r>
    </w:p>
    <w:p w14:paraId="3C377F88" w14:textId="6876E60B" w:rsidR="00EC7B50" w:rsidRDefault="00EC7B50" w:rsidP="003C05CF">
      <w:pPr>
        <w:pStyle w:val="Teksttreci0"/>
        <w:rPr>
          <w:sz w:val="22"/>
          <w:szCs w:val="22"/>
        </w:rPr>
      </w:pPr>
    </w:p>
    <w:p w14:paraId="382464EA" w14:textId="7529EFD5" w:rsidR="00EC7B50" w:rsidRDefault="006D3235" w:rsidP="006D3235">
      <w:pPr>
        <w:pStyle w:val="Teksttreci0"/>
      </w:pPr>
      <w:r>
        <w:rPr>
          <w:b/>
          <w:bCs/>
        </w:rPr>
        <w:t xml:space="preserve">                                                                             </w:t>
      </w:r>
      <w:r w:rsidR="00000000">
        <w:rPr>
          <w:b/>
          <w:bCs/>
        </w:rPr>
        <w:t>Mariusz Wieczorek</w:t>
      </w:r>
    </w:p>
    <w:sectPr w:rsidR="00EC7B50">
      <w:pgSz w:w="11900" w:h="16840"/>
      <w:pgMar w:top="872" w:right="1154" w:bottom="872" w:left="12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F435F" w14:textId="77777777" w:rsidR="0058335A" w:rsidRDefault="0058335A">
      <w:r>
        <w:separator/>
      </w:r>
    </w:p>
  </w:endnote>
  <w:endnote w:type="continuationSeparator" w:id="0">
    <w:p w14:paraId="5B30A1EF" w14:textId="77777777" w:rsidR="0058335A" w:rsidRDefault="00583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A396B" w14:textId="77777777" w:rsidR="0058335A" w:rsidRDefault="0058335A"/>
  </w:footnote>
  <w:footnote w:type="continuationSeparator" w:id="0">
    <w:p w14:paraId="038F3204" w14:textId="77777777" w:rsidR="0058335A" w:rsidRDefault="005833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02296"/>
    <w:multiLevelType w:val="multilevel"/>
    <w:tmpl w:val="13BA0354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B94C90"/>
    <w:multiLevelType w:val="multilevel"/>
    <w:tmpl w:val="DA42AF5C"/>
    <w:lvl w:ilvl="0">
      <w:start w:val="1"/>
      <w:numFmt w:val="decimal"/>
      <w:lvlText w:val="§%1"/>
      <w:lvlJc w:val="left"/>
    </w:lvl>
    <w:lvl w:ilvl="1">
      <w:start w:val="1"/>
      <w:numFmt w:val="decimal"/>
      <w:lvlText w:val="§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A06C2E"/>
    <w:multiLevelType w:val="multilevel"/>
    <w:tmpl w:val="E89E886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2428409">
    <w:abstractNumId w:val="1"/>
  </w:num>
  <w:num w:numId="2" w16cid:durableId="1771075555">
    <w:abstractNumId w:val="2"/>
  </w:num>
  <w:num w:numId="3" w16cid:durableId="1146513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B50"/>
    <w:rsid w:val="003C05CF"/>
    <w:rsid w:val="0058335A"/>
    <w:rsid w:val="006D3235"/>
    <w:rsid w:val="00EC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BB810"/>
  <w15:docId w15:val="{C16CBF6E-1028-49C1-A762-5976A735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A4B6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  <w:jc w:val="center"/>
    </w:pPr>
    <w:rPr>
      <w:rFonts w:ascii="Times New Roman" w:eastAsia="Times New Roman" w:hAnsi="Times New Roman" w:cs="Times New Roman"/>
      <w:color w:val="F6A4B6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2025-01-08T11:44:00Z</dcterms:created>
  <dcterms:modified xsi:type="dcterms:W3CDTF">2025-01-08T11:48:00Z</dcterms:modified>
</cp:coreProperties>
</file>