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D93A" w14:textId="77777777" w:rsidR="00C430FA" w:rsidRDefault="00C430FA">
      <w:pPr>
        <w:pStyle w:val="Teksttreci0"/>
        <w:spacing w:line="266" w:lineRule="auto"/>
        <w:jc w:val="center"/>
        <w:rPr>
          <w:rStyle w:val="Teksttreci"/>
          <w:color w:val="E97283"/>
          <w:sz w:val="26"/>
          <w:szCs w:val="26"/>
        </w:rPr>
      </w:pPr>
    </w:p>
    <w:p w14:paraId="05939708" w14:textId="5F37390F" w:rsidR="00B12C71" w:rsidRDefault="00000000">
      <w:pPr>
        <w:pStyle w:val="Teksttreci0"/>
        <w:spacing w:line="266" w:lineRule="auto"/>
        <w:jc w:val="center"/>
      </w:pPr>
      <w:r>
        <w:rPr>
          <w:rStyle w:val="Teksttreci"/>
          <w:b/>
          <w:bCs/>
        </w:rPr>
        <w:t>ZARZĄDZENIE NR 83/2025</w:t>
      </w:r>
    </w:p>
    <w:p w14:paraId="0A15B64C" w14:textId="77777777" w:rsidR="00B12C71" w:rsidRDefault="00000000">
      <w:pPr>
        <w:pStyle w:val="Teksttreci0"/>
        <w:spacing w:after="320" w:line="266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1 sierpnia 2025 r.</w:t>
      </w:r>
    </w:p>
    <w:p w14:paraId="7DFF3169" w14:textId="77777777" w:rsidR="00B12C71" w:rsidRDefault="00000000">
      <w:pPr>
        <w:pStyle w:val="Teksttreci0"/>
        <w:spacing w:after="620" w:line="271" w:lineRule="auto"/>
        <w:jc w:val="center"/>
      </w:pPr>
      <w:r>
        <w:rPr>
          <w:rStyle w:val="Teksttreci"/>
          <w:b/>
          <w:bCs/>
        </w:rPr>
        <w:t xml:space="preserve">w sprawie powołania komisji egzaminacyjnej dla Pani Anny </w:t>
      </w:r>
      <w:proofErr w:type="spellStart"/>
      <w:r>
        <w:rPr>
          <w:rStyle w:val="Teksttreci"/>
          <w:b/>
          <w:bCs/>
        </w:rPr>
        <w:t>Sweredy</w:t>
      </w:r>
      <w:proofErr w:type="spellEnd"/>
      <w:r>
        <w:rPr>
          <w:rStyle w:val="Teksttreci"/>
          <w:b/>
          <w:bCs/>
        </w:rPr>
        <w:t xml:space="preserve"> — nauczycielki</w:t>
      </w:r>
      <w:r>
        <w:rPr>
          <w:rStyle w:val="Teksttreci"/>
          <w:b/>
          <w:bCs/>
        </w:rPr>
        <w:br/>
        <w:t>zatrudnionej w Szkole Podstawowej im. Marii Krasickiej w Węglińcu - ubiegającej się</w:t>
      </w:r>
      <w:r>
        <w:rPr>
          <w:rStyle w:val="Teksttreci"/>
          <w:b/>
          <w:bCs/>
        </w:rPr>
        <w:br/>
        <w:t>o awans na stopień nauczyciela mianowanego</w:t>
      </w:r>
    </w:p>
    <w:p w14:paraId="42178500" w14:textId="77777777" w:rsidR="00B12C71" w:rsidRDefault="00000000">
      <w:pPr>
        <w:pStyle w:val="Teksttreci0"/>
        <w:spacing w:after="620"/>
        <w:ind w:left="820" w:firstLine="580"/>
        <w:jc w:val="both"/>
      </w:pPr>
      <w:r>
        <w:rPr>
          <w:rStyle w:val="Teksttreci"/>
        </w:rPr>
        <w:t>Na podstawie art. 30 ust. 1 ustawy z dnia 8 marca 1990 r. o samorządzie gminnym (Dz. U. z 2024r. poz. 609 ze zm.) oraz art. 9g ust. 2 i 5, w związku z art. 91d pkt 2 ustawy z dnia 26 stycznia 1982 r. Karta Nauczyciela (Dz. U. z 2024 r. poz. 986, ze zm.) oraz § 20 ust.2 lit. b Regulaminu Organizacyjnego Urzędu Gminy i Miasta w Węglińcu zarządzam co następuje:</w:t>
      </w:r>
    </w:p>
    <w:p w14:paraId="1B563495" w14:textId="77777777" w:rsidR="00B12C71" w:rsidRDefault="00000000">
      <w:pPr>
        <w:pStyle w:val="Teksttreci0"/>
        <w:ind w:left="820"/>
        <w:jc w:val="both"/>
      </w:pPr>
      <w:r>
        <w:rPr>
          <w:rStyle w:val="Teksttreci"/>
        </w:rPr>
        <w:t xml:space="preserve">Powołuje się komisję egzaminacyjną dla Pani Anny </w:t>
      </w:r>
      <w:proofErr w:type="spellStart"/>
      <w:r>
        <w:rPr>
          <w:rStyle w:val="Teksttreci"/>
        </w:rPr>
        <w:t>Sweredy</w:t>
      </w:r>
      <w:proofErr w:type="spellEnd"/>
      <w:r>
        <w:rPr>
          <w:rStyle w:val="Teksttreci"/>
        </w:rPr>
        <w:t xml:space="preserve"> - nauczycielki zatrudnionej w Szkole Podstawowej im. Marii Krasickiej w Węglińcu - ubiegającej się o awans na stopień nauczyciela mianowanego, w składzie:</w:t>
      </w:r>
    </w:p>
    <w:p w14:paraId="552BFAF7" w14:textId="77777777" w:rsidR="00B12C71" w:rsidRDefault="00000000">
      <w:pPr>
        <w:pStyle w:val="Teksttreci0"/>
        <w:numPr>
          <w:ilvl w:val="0"/>
          <w:numId w:val="1"/>
        </w:numPr>
        <w:tabs>
          <w:tab w:val="left" w:pos="1613"/>
        </w:tabs>
        <w:ind w:left="1600" w:hanging="360"/>
        <w:jc w:val="both"/>
      </w:pPr>
      <w:r>
        <w:rPr>
          <w:rStyle w:val="Teksttreci"/>
        </w:rPr>
        <w:t>Pan Marcin Papla - Sekretarz Gminy i Miasta Węgliniec - przedstawiciel organu prowadzącego, przewodniczący komisji;</w:t>
      </w:r>
    </w:p>
    <w:p w14:paraId="1347B079" w14:textId="77777777" w:rsidR="00B12C71" w:rsidRDefault="00000000">
      <w:pPr>
        <w:pStyle w:val="Teksttreci0"/>
        <w:numPr>
          <w:ilvl w:val="0"/>
          <w:numId w:val="1"/>
        </w:numPr>
        <w:tabs>
          <w:tab w:val="left" w:pos="1627"/>
        </w:tabs>
        <w:ind w:left="1600" w:hanging="360"/>
        <w:jc w:val="both"/>
      </w:pPr>
      <w:r>
        <w:rPr>
          <w:rStyle w:val="Teksttreci"/>
        </w:rPr>
        <w:t>Pan Jarosław Świder - przedstawiciel Kuratorium Oświaty we Wrocławiu - członek komisji;</w:t>
      </w:r>
    </w:p>
    <w:p w14:paraId="4049C429" w14:textId="77777777" w:rsidR="00B12C71" w:rsidRDefault="00000000">
      <w:pPr>
        <w:pStyle w:val="Teksttreci0"/>
        <w:numPr>
          <w:ilvl w:val="0"/>
          <w:numId w:val="1"/>
        </w:numPr>
        <w:tabs>
          <w:tab w:val="left" w:pos="1627"/>
        </w:tabs>
        <w:ind w:left="1600" w:hanging="360"/>
        <w:jc w:val="both"/>
      </w:pPr>
      <w:r>
        <w:rPr>
          <w:rStyle w:val="Teksttreci"/>
        </w:rPr>
        <w:t xml:space="preserve">Pani Sylwia </w:t>
      </w:r>
      <w:proofErr w:type="spellStart"/>
      <w:r>
        <w:rPr>
          <w:rStyle w:val="Teksttreci"/>
        </w:rPr>
        <w:t>Salas</w:t>
      </w:r>
      <w:proofErr w:type="spellEnd"/>
      <w:r>
        <w:rPr>
          <w:rStyle w:val="Teksttreci"/>
        </w:rPr>
        <w:t xml:space="preserve"> - Dyrektor Szkoły Podstawowej im. Marii Krasickiej w Węglińcu - członek komisji;</w:t>
      </w:r>
    </w:p>
    <w:p w14:paraId="68F72731" w14:textId="77777777" w:rsidR="00B12C71" w:rsidRDefault="00000000">
      <w:pPr>
        <w:pStyle w:val="Teksttreci0"/>
        <w:numPr>
          <w:ilvl w:val="0"/>
          <w:numId w:val="1"/>
        </w:numPr>
        <w:tabs>
          <w:tab w:val="left" w:pos="1622"/>
        </w:tabs>
        <w:ind w:left="1240"/>
        <w:jc w:val="both"/>
      </w:pPr>
      <w:r>
        <w:rPr>
          <w:rStyle w:val="Teksttreci"/>
        </w:rPr>
        <w:t>Pani Jolanta Jaworska - ekspert z listy MEN - członek komisji;</w:t>
      </w:r>
    </w:p>
    <w:p w14:paraId="6CA77BE2" w14:textId="77777777" w:rsidR="00B12C71" w:rsidRDefault="00000000">
      <w:pPr>
        <w:pStyle w:val="Teksttreci0"/>
        <w:numPr>
          <w:ilvl w:val="0"/>
          <w:numId w:val="1"/>
        </w:numPr>
        <w:tabs>
          <w:tab w:val="left" w:pos="1622"/>
        </w:tabs>
        <w:ind w:left="1240"/>
        <w:jc w:val="both"/>
      </w:pPr>
      <w:r>
        <w:rPr>
          <w:rStyle w:val="Teksttreci"/>
        </w:rPr>
        <w:t>Pani Anna Skibińska - ekspert z listy MEN - członek komisji;</w:t>
      </w:r>
    </w:p>
    <w:p w14:paraId="70487B52" w14:textId="77777777" w:rsidR="00B12C71" w:rsidRDefault="00000000">
      <w:pPr>
        <w:pStyle w:val="Teksttreci0"/>
        <w:numPr>
          <w:ilvl w:val="0"/>
          <w:numId w:val="1"/>
        </w:numPr>
        <w:tabs>
          <w:tab w:val="left" w:pos="1622"/>
        </w:tabs>
        <w:spacing w:after="320"/>
        <w:ind w:left="1240"/>
        <w:jc w:val="both"/>
      </w:pPr>
      <w:r>
        <w:rPr>
          <w:rStyle w:val="Teksttreci"/>
        </w:rPr>
        <w:t xml:space="preserve">Pani Sława </w:t>
      </w:r>
      <w:proofErr w:type="spellStart"/>
      <w:r>
        <w:rPr>
          <w:rStyle w:val="Teksttreci"/>
        </w:rPr>
        <w:t>Borodzicz</w:t>
      </w:r>
      <w:proofErr w:type="spellEnd"/>
      <w:r>
        <w:rPr>
          <w:rStyle w:val="Teksttreci"/>
        </w:rPr>
        <w:t xml:space="preserve"> - przedstawiciel związku zawodowego - członek komisji.</w:t>
      </w:r>
    </w:p>
    <w:p w14:paraId="27AFDA1F" w14:textId="77777777" w:rsidR="00B12C71" w:rsidRDefault="00000000">
      <w:pPr>
        <w:pStyle w:val="Teksttreci0"/>
        <w:ind w:left="5420"/>
        <w:jc w:val="both"/>
      </w:pPr>
      <w:r>
        <w:rPr>
          <w:rStyle w:val="Teksttreci"/>
          <w:b/>
          <w:bCs/>
        </w:rPr>
        <w:t>§2</w:t>
      </w:r>
    </w:p>
    <w:p w14:paraId="204FAF4E" w14:textId="77777777" w:rsidR="00B12C71" w:rsidRDefault="00000000">
      <w:pPr>
        <w:pStyle w:val="Teksttreci0"/>
        <w:spacing w:after="360"/>
        <w:ind w:firstLine="820"/>
        <w:jc w:val="both"/>
      </w:pPr>
      <w:r>
        <w:rPr>
          <w:rStyle w:val="Teksttreci"/>
        </w:rPr>
        <w:t>Wykonanie zarządzenia powierza się Sekretarzowi Gminy i Miasta Węgliniec.</w:t>
      </w:r>
    </w:p>
    <w:p w14:paraId="2C050739" w14:textId="77777777" w:rsidR="00B12C71" w:rsidRDefault="00000000">
      <w:pPr>
        <w:pStyle w:val="Teksttreci0"/>
        <w:spacing w:line="240" w:lineRule="auto"/>
        <w:ind w:left="5420"/>
      </w:pPr>
      <w:r>
        <w:rPr>
          <w:rStyle w:val="Teksttreci"/>
          <w:vertAlign w:val="superscript"/>
        </w:rPr>
        <w:t>§3</w:t>
      </w:r>
    </w:p>
    <w:p w14:paraId="57F2DEE9" w14:textId="77777777" w:rsidR="00B12C71" w:rsidRDefault="00000000">
      <w:pPr>
        <w:pStyle w:val="Teksttreci0"/>
        <w:spacing w:after="960"/>
        <w:ind w:left="820"/>
        <w:jc w:val="both"/>
      </w:pPr>
      <w:r>
        <w:rPr>
          <w:rStyle w:val="Teksttreci"/>
        </w:rPr>
        <w:t>Zarządzenie wchodzi w życie z dniem podjęcia i podlega publikacji na stronie Biuletynu Informacji Publicznej Urzędu Gminy i Miasta Węgliniec.</w:t>
      </w:r>
    </w:p>
    <w:p w14:paraId="1B5E7C3E" w14:textId="42CB52FC" w:rsidR="00B12C71" w:rsidRDefault="00B12C71">
      <w:pPr>
        <w:jc w:val="center"/>
        <w:rPr>
          <w:sz w:val="2"/>
          <w:szCs w:val="2"/>
        </w:rPr>
      </w:pPr>
    </w:p>
    <w:sectPr w:rsidR="00B12C71">
      <w:pgSz w:w="11906" w:h="16838"/>
      <w:pgMar w:top="367" w:right="1246" w:bottom="367" w:left="70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D34E" w14:textId="77777777" w:rsidR="004C3E31" w:rsidRDefault="004C3E31">
      <w:r>
        <w:separator/>
      </w:r>
    </w:p>
  </w:endnote>
  <w:endnote w:type="continuationSeparator" w:id="0">
    <w:p w14:paraId="0A6E148B" w14:textId="77777777" w:rsidR="004C3E31" w:rsidRDefault="004C3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BA6A4" w14:textId="77777777" w:rsidR="004C3E31" w:rsidRDefault="004C3E31"/>
  </w:footnote>
  <w:footnote w:type="continuationSeparator" w:id="0">
    <w:p w14:paraId="49C94E24" w14:textId="77777777" w:rsidR="004C3E31" w:rsidRDefault="004C3E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4210"/>
    <w:multiLevelType w:val="multilevel"/>
    <w:tmpl w:val="30EAF9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067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C71"/>
    <w:rsid w:val="004C3E31"/>
    <w:rsid w:val="00B12C71"/>
    <w:rsid w:val="00C4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D9BE"/>
  <w15:docId w15:val="{A980224E-1DC1-4256-9398-ECF84F4D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SKM_C25825080611400</dc:title>
  <dc:subject/>
  <dc:creator/>
  <cp:keywords/>
  <cp:lastModifiedBy>Admin</cp:lastModifiedBy>
  <cp:revision>3</cp:revision>
  <dcterms:created xsi:type="dcterms:W3CDTF">2025-08-06T12:00:00Z</dcterms:created>
  <dcterms:modified xsi:type="dcterms:W3CDTF">2025-08-06T12:01:00Z</dcterms:modified>
</cp:coreProperties>
</file>