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EDCC0" w14:textId="77777777" w:rsidR="00731313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50746E98" wp14:editId="1DC38F6B">
                <wp:simplePos x="0" y="0"/>
                <wp:positionH relativeFrom="page">
                  <wp:posOffset>535305</wp:posOffset>
                </wp:positionH>
                <wp:positionV relativeFrom="paragraph">
                  <wp:posOffset>12700</wp:posOffset>
                </wp:positionV>
                <wp:extent cx="1410970" cy="524510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0970" cy="524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59D8063" w14:textId="0FC4533A" w:rsidR="00731313" w:rsidRDefault="00731313">
                            <w:pPr>
                              <w:pStyle w:val="Teksttreci2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0746E98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42.15pt;margin-top:1pt;width:111.1pt;height:41.3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" filled="f" stroked="f">
                <v:textbox inset="0,0,0,0">
                  <w:txbxContent>
                    <w:p w14:paraId="559D8063" w14:textId="0FC4533A" w:rsidR="00731313" w:rsidRDefault="00731313">
                      <w:pPr>
                        <w:pStyle w:val="Teksttreci20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69C79D92" w14:textId="77777777" w:rsidR="00731313" w:rsidRDefault="00000000">
      <w:pPr>
        <w:pStyle w:val="Teksttreci0"/>
        <w:spacing w:after="520" w:line="300" w:lineRule="auto"/>
        <w:jc w:val="center"/>
      </w:pPr>
      <w:r>
        <w:rPr>
          <w:rStyle w:val="Teksttreci"/>
          <w:b/>
          <w:bCs/>
        </w:rPr>
        <w:t>Zarządzenie Nr 98/2025</w:t>
      </w:r>
      <w:r>
        <w:rPr>
          <w:rStyle w:val="Teksttreci"/>
          <w:b/>
          <w:bCs/>
        </w:rPr>
        <w:br/>
        <w:t>Burmistrza Gminy i Miasta Węgliniec</w:t>
      </w:r>
      <w:r>
        <w:rPr>
          <w:rStyle w:val="Teksttreci"/>
          <w:b/>
          <w:bCs/>
        </w:rPr>
        <w:br/>
        <w:t>z dnia 1 października 2025r.</w:t>
      </w:r>
    </w:p>
    <w:p w14:paraId="29F4D291" w14:textId="77777777" w:rsidR="00731313" w:rsidRDefault="00000000">
      <w:pPr>
        <w:pStyle w:val="Teksttreci0"/>
        <w:spacing w:after="940" w:line="288" w:lineRule="auto"/>
        <w:jc w:val="center"/>
      </w:pPr>
      <w:r>
        <w:rPr>
          <w:rStyle w:val="Teksttreci"/>
          <w:b/>
          <w:bCs/>
        </w:rPr>
        <w:t>w sprawie zmiany Zarządzenia nr 71/2023 Burmistrza Gminy i Miasta Węgliniec z dnia 6</w:t>
      </w:r>
      <w:r>
        <w:rPr>
          <w:rStyle w:val="Teksttreci"/>
          <w:b/>
          <w:bCs/>
        </w:rPr>
        <w:br/>
        <w:t>października 2023r. w sprawie powołania Zespołu Interdyscyplinarnego w Gminie Węgliniec</w:t>
      </w:r>
    </w:p>
    <w:p w14:paraId="303EC710" w14:textId="77777777" w:rsidR="00731313" w:rsidRDefault="00000000">
      <w:pPr>
        <w:pStyle w:val="Teksttreci0"/>
        <w:spacing w:after="680" w:line="288" w:lineRule="auto"/>
        <w:ind w:firstLine="560"/>
        <w:jc w:val="both"/>
      </w:pPr>
      <w:r>
        <w:rPr>
          <w:rStyle w:val="Teksttreci"/>
        </w:rPr>
        <w:t>Na podstawie art. 9a ust. 2 ustawy z dnia 29 lipca 2005 r. o przeciwdziałaniu przemocy domowej (Dz. U. z 2024 r. poz. 1673), uchwały Nr 113 8/LXVII/23 Rady Miejskiej Węglińca z dnia 7 września 2023r. w sprawie trybu i sposobu powoływania oraz odwoływania członków Zespołu Interdyscyplinarnego w Gminie Węgliniec oraz § 20 ust. 2 pkt b Regulaminu Organizacyjnego Urzędu Gminy i Miasta w Węglińcu, zarządzam co następuje:</w:t>
      </w:r>
    </w:p>
    <w:p w14:paraId="7367881A" w14:textId="77777777" w:rsidR="00731313" w:rsidRDefault="00000000">
      <w:pPr>
        <w:pStyle w:val="Teksttreci0"/>
        <w:spacing w:line="240" w:lineRule="auto"/>
        <w:jc w:val="center"/>
      </w:pPr>
      <w:r>
        <w:rPr>
          <w:rStyle w:val="Teksttreci"/>
        </w:rPr>
        <w:t>§1.</w:t>
      </w:r>
    </w:p>
    <w:p w14:paraId="65DD3EBC" w14:textId="77777777" w:rsidR="00731313" w:rsidRDefault="00000000">
      <w:pPr>
        <w:pStyle w:val="Teksttreci0"/>
        <w:spacing w:after="0"/>
        <w:jc w:val="both"/>
      </w:pPr>
      <w:r>
        <w:rPr>
          <w:rStyle w:val="Teksttreci"/>
        </w:rPr>
        <w:t>W Zarządzeniu nr 71/2023 Burmistrza Gminy i Miasta Węgliniec z dnia 6 października 2023r. w sprawie powołania Zespołu Interdyscyplinarnego, w Gminie Węgliniec wprowadza się następujące zmiany:</w:t>
      </w:r>
    </w:p>
    <w:p w14:paraId="73BCA4B6" w14:textId="77777777" w:rsidR="00731313" w:rsidRDefault="00000000">
      <w:pPr>
        <w:pStyle w:val="Teksttreci0"/>
        <w:numPr>
          <w:ilvl w:val="0"/>
          <w:numId w:val="1"/>
        </w:numPr>
        <w:tabs>
          <w:tab w:val="left" w:pos="330"/>
        </w:tabs>
        <w:spacing w:after="0"/>
        <w:jc w:val="both"/>
      </w:pPr>
      <w:r>
        <w:rPr>
          <w:rStyle w:val="Teksttreci"/>
        </w:rPr>
        <w:t>§ 1 ust. 2 pkt 1) otrzymuje brzmienie:</w:t>
      </w:r>
    </w:p>
    <w:p w14:paraId="2707C1F8" w14:textId="77777777" w:rsidR="00731313" w:rsidRDefault="00000000">
      <w:pPr>
        <w:pStyle w:val="Teksttreci0"/>
        <w:spacing w:after="0"/>
        <w:jc w:val="both"/>
      </w:pPr>
      <w:r>
        <w:rPr>
          <w:rStyle w:val="Teksttreci"/>
          <w:b/>
          <w:bCs/>
        </w:rPr>
        <w:t xml:space="preserve">„1) </w:t>
      </w:r>
      <w:r>
        <w:rPr>
          <w:rStyle w:val="Teksttreci"/>
          <w:b/>
          <w:bCs/>
          <w:u w:val="single"/>
        </w:rPr>
        <w:t>Jednostek organizacyjnych pomocy społecznej:</w:t>
      </w:r>
    </w:p>
    <w:p w14:paraId="6FA917A4" w14:textId="77777777" w:rsidR="00731313" w:rsidRDefault="00000000">
      <w:pPr>
        <w:pStyle w:val="Teksttreci0"/>
        <w:spacing w:after="0"/>
        <w:ind w:left="280"/>
      </w:pPr>
      <w:r>
        <w:rPr>
          <w:rStyle w:val="Teksttreci"/>
        </w:rPr>
        <w:t>Miejsko- Gminny Ośrodek Pomocy Społecznej w Węglińcu oraz Gminna Komisja Rozwiązywania Problemów Alkoholowych:</w:t>
      </w:r>
    </w:p>
    <w:p w14:paraId="44FCD288" w14:textId="77777777" w:rsidR="00731313" w:rsidRDefault="00000000">
      <w:pPr>
        <w:pStyle w:val="Teksttreci0"/>
        <w:numPr>
          <w:ilvl w:val="0"/>
          <w:numId w:val="2"/>
        </w:numPr>
        <w:tabs>
          <w:tab w:val="left" w:pos="1078"/>
        </w:tabs>
        <w:spacing w:after="0"/>
        <w:ind w:firstLine="820"/>
      </w:pPr>
      <w:r>
        <w:rPr>
          <w:rStyle w:val="Teksttreci"/>
        </w:rPr>
        <w:t xml:space="preserve">Pan Krystian </w:t>
      </w:r>
      <w:proofErr w:type="spellStart"/>
      <w:r>
        <w:rPr>
          <w:rStyle w:val="Teksttreci"/>
        </w:rPr>
        <w:t>Kutny</w:t>
      </w:r>
      <w:proofErr w:type="spellEnd"/>
      <w:r>
        <w:rPr>
          <w:rStyle w:val="Teksttreci"/>
        </w:rPr>
        <w:t>,</w:t>
      </w:r>
    </w:p>
    <w:p w14:paraId="3225913C" w14:textId="77777777" w:rsidR="00731313" w:rsidRDefault="00000000">
      <w:pPr>
        <w:pStyle w:val="Teksttreci0"/>
        <w:numPr>
          <w:ilvl w:val="0"/>
          <w:numId w:val="2"/>
        </w:numPr>
        <w:tabs>
          <w:tab w:val="left" w:pos="1082"/>
        </w:tabs>
        <w:spacing w:after="0"/>
        <w:ind w:firstLine="820"/>
      </w:pPr>
      <w:r>
        <w:rPr>
          <w:rStyle w:val="Teksttreci"/>
        </w:rPr>
        <w:t>Pani Izabela Sołtysiak-</w:t>
      </w:r>
      <w:proofErr w:type="spellStart"/>
      <w:r>
        <w:rPr>
          <w:rStyle w:val="Teksttreci"/>
        </w:rPr>
        <w:t>Kotelnicka</w:t>
      </w:r>
      <w:proofErr w:type="spellEnd"/>
    </w:p>
    <w:p w14:paraId="66417EDD" w14:textId="77777777" w:rsidR="00731313" w:rsidRDefault="00000000">
      <w:pPr>
        <w:pStyle w:val="Teksttreci0"/>
        <w:numPr>
          <w:ilvl w:val="0"/>
          <w:numId w:val="2"/>
        </w:numPr>
        <w:tabs>
          <w:tab w:val="left" w:pos="1078"/>
        </w:tabs>
        <w:ind w:firstLine="820"/>
      </w:pPr>
      <w:r>
        <w:rPr>
          <w:rStyle w:val="Teksttreci"/>
        </w:rPr>
        <w:t>Pani Marta Zięba”.</w:t>
      </w:r>
    </w:p>
    <w:p w14:paraId="79ACDCD7" w14:textId="77777777" w:rsidR="00731313" w:rsidRDefault="00000000">
      <w:pPr>
        <w:pStyle w:val="Teksttreci0"/>
        <w:numPr>
          <w:ilvl w:val="0"/>
          <w:numId w:val="1"/>
        </w:numPr>
        <w:tabs>
          <w:tab w:val="left" w:pos="349"/>
        </w:tabs>
        <w:spacing w:after="0"/>
      </w:pPr>
      <w:r>
        <w:rPr>
          <w:rStyle w:val="Teksttreci"/>
        </w:rPr>
        <w:t>§ 1 ust. 2 pkt 5) otrzymuje brzmienie:</w:t>
      </w:r>
    </w:p>
    <w:p w14:paraId="77A12E45" w14:textId="77777777" w:rsidR="00731313" w:rsidRDefault="00000000">
      <w:pPr>
        <w:pStyle w:val="Teksttreci0"/>
        <w:spacing w:after="0"/>
      </w:pPr>
      <w:r>
        <w:rPr>
          <w:rStyle w:val="Teksttreci"/>
        </w:rPr>
        <w:t xml:space="preserve">„5) </w:t>
      </w:r>
      <w:r>
        <w:rPr>
          <w:rStyle w:val="Teksttreci"/>
          <w:b/>
          <w:bCs/>
          <w:u w:val="single"/>
        </w:rPr>
        <w:t>Sądu Rejonowego w Zgorzelcu:</w:t>
      </w:r>
    </w:p>
    <w:p w14:paraId="7D790B2B" w14:textId="77777777" w:rsidR="00731313" w:rsidRDefault="00000000">
      <w:pPr>
        <w:pStyle w:val="Teksttreci0"/>
        <w:numPr>
          <w:ilvl w:val="0"/>
          <w:numId w:val="3"/>
        </w:numPr>
        <w:tabs>
          <w:tab w:val="left" w:pos="542"/>
        </w:tabs>
        <w:spacing w:after="0"/>
        <w:ind w:firstLine="280"/>
      </w:pPr>
      <w:r>
        <w:rPr>
          <w:rStyle w:val="Teksttreci"/>
        </w:rPr>
        <w:t xml:space="preserve">Pani Andżelika </w:t>
      </w:r>
      <w:proofErr w:type="spellStart"/>
      <w:r>
        <w:rPr>
          <w:rStyle w:val="Teksttreci"/>
        </w:rPr>
        <w:t>Wiciak</w:t>
      </w:r>
      <w:proofErr w:type="spellEnd"/>
    </w:p>
    <w:p w14:paraId="27AE6570" w14:textId="77777777" w:rsidR="00731313" w:rsidRDefault="00000000">
      <w:pPr>
        <w:pStyle w:val="Teksttreci0"/>
        <w:numPr>
          <w:ilvl w:val="0"/>
          <w:numId w:val="3"/>
        </w:numPr>
        <w:tabs>
          <w:tab w:val="left" w:pos="538"/>
        </w:tabs>
        <w:ind w:firstLine="280"/>
      </w:pPr>
      <w:r>
        <w:rPr>
          <w:rStyle w:val="Teksttreci"/>
        </w:rPr>
        <w:t>Pani Justyna Furmaniak”.</w:t>
      </w:r>
    </w:p>
    <w:p w14:paraId="6876340E" w14:textId="77777777" w:rsidR="00731313" w:rsidRDefault="00000000">
      <w:pPr>
        <w:pStyle w:val="Teksttreci0"/>
        <w:spacing w:line="240" w:lineRule="auto"/>
        <w:jc w:val="center"/>
      </w:pPr>
      <w:r>
        <w:rPr>
          <w:rStyle w:val="Teksttreci"/>
        </w:rPr>
        <w:t>§2.</w:t>
      </w:r>
    </w:p>
    <w:p w14:paraId="19B7EA09" w14:textId="77777777" w:rsidR="00731313" w:rsidRDefault="00000000">
      <w:pPr>
        <w:pStyle w:val="Teksttreci0"/>
        <w:spacing w:line="283" w:lineRule="auto"/>
        <w:jc w:val="both"/>
      </w:pPr>
      <w:r>
        <w:rPr>
          <w:rStyle w:val="Teksttreci"/>
        </w:rPr>
        <w:t>Wykonanie zarządzenia powierza się Kierownikowi Miejsko - Gminnego Ośrodka Pomocy Społecznej w Węglińcu.</w:t>
      </w:r>
    </w:p>
    <w:p w14:paraId="3F9A12CB" w14:textId="77777777" w:rsidR="00731313" w:rsidRDefault="00000000">
      <w:pPr>
        <w:pStyle w:val="Teksttreci0"/>
        <w:spacing w:line="240" w:lineRule="auto"/>
        <w:jc w:val="center"/>
      </w:pPr>
      <w:r>
        <w:rPr>
          <w:rStyle w:val="Teksttreci"/>
        </w:rPr>
        <w:t>§3.</w:t>
      </w:r>
    </w:p>
    <w:p w14:paraId="14CFC014" w14:textId="77777777" w:rsidR="00731313" w:rsidRDefault="00000000">
      <w:pPr>
        <w:pStyle w:val="Teksttreci0"/>
        <w:spacing w:after="0" w:line="240" w:lineRule="auto"/>
        <w:sectPr w:rsidR="00731313">
          <w:footerReference w:type="default" r:id="rId7"/>
          <w:pgSz w:w="11906" w:h="16838"/>
          <w:pgMar w:top="646" w:right="945" w:bottom="929" w:left="1366" w:header="218" w:footer="3" w:gutter="0"/>
          <w:pgNumType w:start="1"/>
          <w:cols w:space="720"/>
          <w:noEndnote/>
          <w:docGrid w:linePitch="360"/>
        </w:sectPr>
      </w:pPr>
      <w:r>
        <w:rPr>
          <w:rStyle w:val="Teksttreci"/>
        </w:rPr>
        <w:t>Zarządzenie wchodzi w życie z dniem podpisania.</w:t>
      </w:r>
    </w:p>
    <w:p w14:paraId="010879F0" w14:textId="77777777" w:rsidR="00731313" w:rsidRDefault="00731313">
      <w:pPr>
        <w:spacing w:line="240" w:lineRule="exact"/>
        <w:rPr>
          <w:sz w:val="19"/>
          <w:szCs w:val="19"/>
        </w:rPr>
      </w:pPr>
    </w:p>
    <w:p w14:paraId="3D3AA848" w14:textId="77777777" w:rsidR="00731313" w:rsidRDefault="00731313">
      <w:pPr>
        <w:spacing w:line="240" w:lineRule="exact"/>
        <w:rPr>
          <w:sz w:val="19"/>
          <w:szCs w:val="19"/>
        </w:rPr>
      </w:pPr>
    </w:p>
    <w:p w14:paraId="0E569F90" w14:textId="77777777" w:rsidR="00731313" w:rsidRDefault="00731313">
      <w:pPr>
        <w:spacing w:before="9" w:after="9" w:line="240" w:lineRule="exact"/>
        <w:rPr>
          <w:sz w:val="19"/>
          <w:szCs w:val="19"/>
        </w:rPr>
      </w:pPr>
    </w:p>
    <w:p w14:paraId="2C34083E" w14:textId="77777777" w:rsidR="00731313" w:rsidRDefault="00731313">
      <w:pPr>
        <w:spacing w:line="1" w:lineRule="exact"/>
        <w:sectPr w:rsidR="00731313">
          <w:type w:val="continuous"/>
          <w:pgSz w:w="11906" w:h="16838"/>
          <w:pgMar w:top="646" w:right="0" w:bottom="1029" w:left="0" w:header="0" w:footer="3" w:gutter="0"/>
          <w:cols w:space="720"/>
          <w:noEndnote/>
          <w:docGrid w:linePitch="360"/>
        </w:sectPr>
      </w:pPr>
    </w:p>
    <w:p w14:paraId="740BC910" w14:textId="6C7E7B12" w:rsidR="00731313" w:rsidRDefault="00731313">
      <w:pPr>
        <w:pStyle w:val="Teksttreci30"/>
        <w:framePr w:w="1032" w:h="427" w:wrap="none" w:vAnchor="text" w:hAnchor="page" w:x="8961" w:y="21"/>
      </w:pPr>
    </w:p>
    <w:p w14:paraId="032D6733" w14:textId="77777777" w:rsidR="00731313" w:rsidRDefault="00731313">
      <w:pPr>
        <w:spacing w:after="633" w:line="1" w:lineRule="exact"/>
      </w:pPr>
    </w:p>
    <w:p w14:paraId="7FDCB0B8" w14:textId="77777777" w:rsidR="00731313" w:rsidRDefault="00731313">
      <w:pPr>
        <w:spacing w:line="1" w:lineRule="exact"/>
      </w:pPr>
    </w:p>
    <w:sectPr w:rsidR="00731313">
      <w:type w:val="continuous"/>
      <w:pgSz w:w="11906" w:h="16838"/>
      <w:pgMar w:top="646" w:right="945" w:bottom="1029" w:left="84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A9710C" w14:textId="77777777" w:rsidR="00E84E79" w:rsidRDefault="00E84E79">
      <w:r>
        <w:separator/>
      </w:r>
    </w:p>
  </w:endnote>
  <w:endnote w:type="continuationSeparator" w:id="0">
    <w:p w14:paraId="457B0F7E" w14:textId="77777777" w:rsidR="00E84E79" w:rsidRDefault="00E84E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646AA" w14:textId="510CB9AA" w:rsidR="00731313" w:rsidRDefault="00731313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C5BA02" w14:textId="77777777" w:rsidR="00E84E79" w:rsidRDefault="00E84E79"/>
  </w:footnote>
  <w:footnote w:type="continuationSeparator" w:id="0">
    <w:p w14:paraId="4860ACE2" w14:textId="77777777" w:rsidR="00E84E79" w:rsidRDefault="00E84E7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9B6BB4"/>
    <w:multiLevelType w:val="multilevel"/>
    <w:tmpl w:val="62B2B11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28D7AE1"/>
    <w:multiLevelType w:val="multilevel"/>
    <w:tmpl w:val="B6C07C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C981BD8"/>
    <w:multiLevelType w:val="multilevel"/>
    <w:tmpl w:val="AA6469F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536890425">
    <w:abstractNumId w:val="1"/>
  </w:num>
  <w:num w:numId="2" w16cid:durableId="190456475">
    <w:abstractNumId w:val="0"/>
  </w:num>
  <w:num w:numId="3" w16cid:durableId="20317137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313"/>
    <w:rsid w:val="00731313"/>
    <w:rsid w:val="00986B79"/>
    <w:rsid w:val="00E84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F04ED4"/>
  <w15:docId w15:val="{091DEBEC-5A6C-4129-B45E-F9A391917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497B7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497B7"/>
      <w:sz w:val="16"/>
      <w:szCs w:val="16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20">
    <w:name w:val="Tekst treści (2)"/>
    <w:basedOn w:val="Normalny"/>
    <w:link w:val="Teksttreci2"/>
    <w:pPr>
      <w:spacing w:line="216" w:lineRule="auto"/>
      <w:jc w:val="center"/>
    </w:pPr>
    <w:rPr>
      <w:rFonts w:ascii="Times New Roman" w:eastAsia="Times New Roman" w:hAnsi="Times New Roman" w:cs="Times New Roman"/>
      <w:color w:val="F497B7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320" w:line="276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30">
    <w:name w:val="Tekst treści (3)"/>
    <w:basedOn w:val="Normalny"/>
    <w:link w:val="Teksttreci3"/>
    <w:rPr>
      <w:rFonts w:ascii="Arial" w:eastAsia="Arial" w:hAnsi="Arial" w:cs="Arial"/>
      <w:color w:val="F497B7"/>
      <w:sz w:val="16"/>
      <w:szCs w:val="16"/>
    </w:rPr>
  </w:style>
  <w:style w:type="paragraph" w:customStyle="1" w:styleId="Teksttreci40">
    <w:name w:val="Tekst treści (4)"/>
    <w:basedOn w:val="Normalny"/>
    <w:link w:val="Teksttreci4"/>
    <w:rPr>
      <w:rFonts w:ascii="Arial" w:eastAsia="Arial" w:hAnsi="Arial" w:cs="Arial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986B7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86B79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986B7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6B79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1234</Characters>
  <Application>Microsoft Office Word</Application>
  <DocSecurity>0</DocSecurity>
  <Lines>10</Lines>
  <Paragraphs>2</Paragraphs>
  <ScaleCrop>false</ScaleCrop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2025-10-24T06:56:00Z</dcterms:created>
  <dcterms:modified xsi:type="dcterms:W3CDTF">2025-10-24T06:57:00Z</dcterms:modified>
</cp:coreProperties>
</file>