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B0FCD" w:rsidRDefault="008B0FCD">
      <w:pPr>
        <w:pStyle w:val="myStyle"/>
        <w:spacing w:after="0" w:line="240" w:lineRule="auto"/>
        <w:jc w:val="left"/>
      </w:pPr>
    </w:p>
    <w:p w:rsidR="008B0FCD" w:rsidRPr="008216AA" w:rsidRDefault="00000000">
      <w:pPr>
        <w:pStyle w:val="myStyle"/>
        <w:spacing w:after="0" w:line="240" w:lineRule="auto"/>
        <w:jc w:val="left"/>
        <w:rPr>
          <w:rFonts w:ascii="Times New Roman" w:hAnsi="Times New Roman" w:cs="Times New Roman"/>
          <w:lang w:val="pl-PL"/>
        </w:rPr>
      </w:pPr>
      <w:r w:rsidRPr="008216AA">
        <w:rPr>
          <w:rFonts w:ascii="Times New Roman" w:hAnsi="Times New Roman" w:cs="Times New Roman"/>
          <w:color w:val="000000"/>
          <w:sz w:val="36"/>
          <w:szCs w:val="36"/>
          <w:lang w:val="pl-PL"/>
        </w:rPr>
        <w:t>Rada Miejska Węglińca</w:t>
      </w:r>
    </w:p>
    <w:p w:rsidR="008B0FCD" w:rsidRPr="008216AA" w:rsidRDefault="008B0FCD">
      <w:pPr>
        <w:pStyle w:val="myStyle"/>
        <w:spacing w:after="0" w:line="300" w:lineRule="auto"/>
        <w:jc w:val="left"/>
        <w:rPr>
          <w:rFonts w:ascii="Times New Roman" w:hAnsi="Times New Roman" w:cs="Times New Roman"/>
          <w:lang w:val="pl-PL"/>
        </w:rPr>
      </w:pPr>
    </w:p>
    <w:p w:rsidR="008B0FCD" w:rsidRPr="008216AA" w:rsidRDefault="00000000">
      <w:pPr>
        <w:pStyle w:val="myStyle"/>
        <w:spacing w:before="150" w:after="150" w:line="300" w:lineRule="auto"/>
        <w:outlineLvl w:val="0"/>
        <w:rPr>
          <w:rFonts w:ascii="Times New Roman" w:hAnsi="Times New Roman" w:cs="Times New Roman"/>
          <w:lang w:val="pl-PL"/>
        </w:rPr>
      </w:pPr>
      <w:r w:rsidRPr="008216AA">
        <w:rPr>
          <w:rFonts w:ascii="Times New Roman" w:eastAsia="Segoe UI" w:hAnsi="Times New Roman" w:cs="Times New Roman"/>
          <w:color w:val="000000"/>
          <w:sz w:val="54"/>
          <w:szCs w:val="54"/>
          <w:lang w:val="pl-PL"/>
        </w:rPr>
        <w:br/>
        <w:t>PROTOKÓŁ XXI</w:t>
      </w:r>
    </w:p>
    <w:p w:rsidR="00A03BB8" w:rsidRPr="008216AA" w:rsidRDefault="00000000" w:rsidP="00E640BA">
      <w:pPr>
        <w:pStyle w:val="myStyle"/>
        <w:spacing w:after="150" w:line="300" w:lineRule="auto"/>
        <w:outlineLvl w:val="1"/>
        <w:rPr>
          <w:rFonts w:ascii="Times New Roman" w:eastAsia="Segoe UI" w:hAnsi="Times New Roman" w:cs="Times New Roman"/>
          <w:color w:val="000000"/>
          <w:sz w:val="44"/>
          <w:szCs w:val="44"/>
          <w:lang w:val="pl-PL"/>
        </w:rPr>
      </w:pPr>
      <w:r w:rsidRPr="008216AA">
        <w:rPr>
          <w:rFonts w:ascii="Times New Roman" w:eastAsia="Segoe UI" w:hAnsi="Times New Roman" w:cs="Times New Roman"/>
          <w:color w:val="000000"/>
          <w:sz w:val="44"/>
          <w:szCs w:val="44"/>
          <w:lang w:val="pl-PL"/>
        </w:rPr>
        <w:t xml:space="preserve">XXI sesja Rady Miejskiej </w:t>
      </w:r>
    </w:p>
    <w:p w:rsidR="008B0FCD" w:rsidRPr="008216AA" w:rsidRDefault="00000000" w:rsidP="00E640BA">
      <w:pPr>
        <w:pStyle w:val="myStyle"/>
        <w:spacing w:after="150" w:line="300" w:lineRule="auto"/>
        <w:outlineLvl w:val="1"/>
        <w:rPr>
          <w:rFonts w:ascii="Times New Roman" w:eastAsia="Segoe UI" w:hAnsi="Times New Roman" w:cs="Times New Roman"/>
          <w:color w:val="000000"/>
          <w:sz w:val="44"/>
          <w:szCs w:val="44"/>
          <w:lang w:val="pl-PL"/>
        </w:rPr>
      </w:pPr>
      <w:r w:rsidRPr="008216AA">
        <w:rPr>
          <w:rFonts w:ascii="Times New Roman" w:eastAsia="Segoe UI" w:hAnsi="Times New Roman" w:cs="Times New Roman"/>
          <w:color w:val="000000"/>
          <w:sz w:val="44"/>
          <w:szCs w:val="44"/>
          <w:lang w:val="pl-PL"/>
        </w:rPr>
        <w:t>z dnia 21 listopada 2025 roku</w:t>
      </w:r>
    </w:p>
    <w:p w:rsidR="00EA026F" w:rsidRPr="008216AA" w:rsidRDefault="00EA026F" w:rsidP="00EA026F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8216A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1. Otwarcie posiedzenia i stwierdzenie jego prawomocności.</w:t>
      </w:r>
    </w:p>
    <w:p w:rsidR="00EA026F" w:rsidRPr="008216AA" w:rsidRDefault="00EA026F" w:rsidP="00EA026F">
      <w:pPr>
        <w:pStyle w:val="myStyle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216AA">
        <w:rPr>
          <w:rFonts w:ascii="Times New Roman" w:hAnsi="Times New Roman" w:cs="Times New Roman"/>
          <w:sz w:val="24"/>
          <w:szCs w:val="24"/>
          <w:lang w:val="pl-PL"/>
        </w:rPr>
        <w:t xml:space="preserve">     Przewodniczący Rady Miejskiej </w:t>
      </w:r>
      <w:r w:rsidR="00322EDE">
        <w:rPr>
          <w:rFonts w:ascii="Times New Roman" w:hAnsi="Times New Roman" w:cs="Times New Roman"/>
          <w:sz w:val="24"/>
          <w:szCs w:val="24"/>
          <w:lang w:val="pl-PL"/>
        </w:rPr>
        <w:t xml:space="preserve">Węglińca </w:t>
      </w:r>
      <w:r w:rsidRPr="008216AA">
        <w:rPr>
          <w:rFonts w:ascii="Times New Roman" w:hAnsi="Times New Roman" w:cs="Times New Roman"/>
          <w:sz w:val="24"/>
          <w:szCs w:val="24"/>
          <w:lang w:val="pl-PL"/>
        </w:rPr>
        <w:t>Pan Marek Wawrzynek, otworzył obrady XXI sesji Rady Miejskiej</w:t>
      </w:r>
      <w:r w:rsidR="008216AA" w:rsidRPr="008216AA">
        <w:rPr>
          <w:rFonts w:ascii="Times New Roman" w:hAnsi="Times New Roman" w:cs="Times New Roman"/>
          <w:sz w:val="24"/>
          <w:szCs w:val="24"/>
          <w:lang w:val="pl-PL"/>
        </w:rPr>
        <w:t>, przypominając o konieczności wyciszenia telefonów oraz informując, że obrady są transmitowane i rejestrowane.</w:t>
      </w:r>
    </w:p>
    <w:p w:rsidR="00EA026F" w:rsidRPr="008216AA" w:rsidRDefault="00EA026F" w:rsidP="00EA026F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216AA">
        <w:rPr>
          <w:rFonts w:ascii="Times New Roman" w:hAnsi="Times New Roman" w:cs="Times New Roman"/>
          <w:sz w:val="24"/>
          <w:szCs w:val="24"/>
          <w:lang w:val="pl-PL"/>
        </w:rPr>
        <w:t>Stwierdzono prawomocność obrad – w sesji uczestniczy 11 radnych, co stanowi 73,33% składu Rady. Nieobecn</w:t>
      </w:r>
      <w:r w:rsidR="00322EDE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8216A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22EDE">
        <w:rPr>
          <w:rFonts w:ascii="Times New Roman" w:hAnsi="Times New Roman" w:cs="Times New Roman"/>
          <w:sz w:val="24"/>
          <w:szCs w:val="24"/>
          <w:lang w:val="pl-PL"/>
        </w:rPr>
        <w:t>Radni to</w:t>
      </w:r>
      <w:r w:rsidRPr="008216AA">
        <w:rPr>
          <w:rFonts w:ascii="Times New Roman" w:hAnsi="Times New Roman" w:cs="Times New Roman"/>
          <w:sz w:val="24"/>
          <w:szCs w:val="24"/>
          <w:lang w:val="pl-PL"/>
        </w:rPr>
        <w:t>: Łukasz Pańków, Łukasz Kocot, Daniel Siedlak oraz Jolanta Gołębska.</w:t>
      </w:r>
    </w:p>
    <w:p w:rsidR="00EA026F" w:rsidRPr="008216AA" w:rsidRDefault="00EA026F" w:rsidP="00EA026F">
      <w:pPr>
        <w:pStyle w:val="myStyle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216AA">
        <w:rPr>
          <w:rFonts w:ascii="Times New Roman" w:hAnsi="Times New Roman" w:cs="Times New Roman"/>
          <w:sz w:val="24"/>
          <w:szCs w:val="24"/>
          <w:lang w:val="pl-PL"/>
        </w:rPr>
        <w:t>Na sesji obecni byli:</w:t>
      </w:r>
    </w:p>
    <w:p w:rsidR="00EA026F" w:rsidRPr="008216AA" w:rsidRDefault="00EA026F" w:rsidP="00EA026F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216AA">
        <w:rPr>
          <w:rFonts w:ascii="Times New Roman" w:hAnsi="Times New Roman" w:cs="Times New Roman"/>
          <w:sz w:val="24"/>
          <w:szCs w:val="24"/>
          <w:lang w:val="pl-PL"/>
        </w:rPr>
        <w:t>Burmistrz Gminy i Miasta Węgliniec Pan Mariusz Wieczorek</w:t>
      </w:r>
    </w:p>
    <w:p w:rsidR="00EA026F" w:rsidRPr="008216AA" w:rsidRDefault="00EA026F" w:rsidP="00EA026F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216AA">
        <w:rPr>
          <w:rFonts w:ascii="Times New Roman" w:hAnsi="Times New Roman" w:cs="Times New Roman"/>
          <w:sz w:val="24"/>
          <w:szCs w:val="24"/>
          <w:lang w:val="pl-PL"/>
        </w:rPr>
        <w:t>Sekretarz Urzędu Gminy i Miasta Węgliniec Pan Marcin Papla</w:t>
      </w:r>
    </w:p>
    <w:p w:rsidR="00EA026F" w:rsidRPr="008216AA" w:rsidRDefault="00EA026F" w:rsidP="00EA026F">
      <w:pPr>
        <w:pStyle w:val="myStyle"/>
        <w:spacing w:after="0" w:line="240" w:lineRule="auto"/>
        <w:jc w:val="both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8216AA">
        <w:rPr>
          <w:rFonts w:ascii="Times New Roman" w:hAnsi="Times New Roman" w:cs="Times New Roman"/>
          <w:sz w:val="24"/>
          <w:szCs w:val="24"/>
          <w:lang w:val="pl-PL"/>
        </w:rPr>
        <w:t>Skarbnik Urzędu Gminy i Miasta Węgliniec Pani Jolanta Zawisza</w:t>
      </w:r>
    </w:p>
    <w:p w:rsidR="008B0FCD" w:rsidRPr="008216AA" w:rsidRDefault="00000000">
      <w:pPr>
        <w:pStyle w:val="myStyle"/>
        <w:spacing w:before="150" w:after="150" w:line="300" w:lineRule="auto"/>
        <w:outlineLvl w:val="2"/>
        <w:rPr>
          <w:rFonts w:ascii="Times New Roman" w:hAnsi="Times New Roman" w:cs="Times New Roman"/>
          <w:sz w:val="32"/>
          <w:szCs w:val="32"/>
          <w:lang w:val="pl-PL"/>
        </w:rPr>
      </w:pPr>
      <w:r w:rsidRPr="008216AA"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  <w:t>LISTA RADNYCH OBECNYCH NA POSIEDZENIU RADY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2289"/>
        <w:gridCol w:w="2216"/>
        <w:gridCol w:w="1227"/>
        <w:gridCol w:w="2169"/>
      </w:tblGrid>
      <w:tr w:rsidR="008B0FCD" w:rsidRPr="008216AA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podpis</w:t>
            </w: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</w:tbl>
    <w:p w:rsidR="008B0FCD" w:rsidRPr="008216AA" w:rsidRDefault="008B0FCD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6"/>
        <w:gridCol w:w="4236"/>
      </w:tblGrid>
      <w:tr w:rsidR="008B0FCD" w:rsidRPr="008216AA" w:rsidTr="00EA026F">
        <w:tc>
          <w:tcPr>
            <w:tcW w:w="425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obecni</w:t>
            </w:r>
          </w:p>
        </w:tc>
        <w:tc>
          <w:tcPr>
            <w:tcW w:w="423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11</w:t>
            </w: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wszyscy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procent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73,33 %</w:t>
            </w:r>
          </w:p>
        </w:tc>
      </w:tr>
      <w:tr w:rsidR="008B0FCD" w:rsidRPr="008216AA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Kworum zostało osiągnięte</w:t>
            </w:r>
          </w:p>
        </w:tc>
      </w:tr>
    </w:tbl>
    <w:p w:rsidR="00EA026F" w:rsidRPr="008216AA" w:rsidRDefault="00EA026F" w:rsidP="00EA026F">
      <w:pPr>
        <w:pStyle w:val="myStyle"/>
        <w:spacing w:before="150" w:after="150" w:line="300" w:lineRule="auto"/>
        <w:jc w:val="left"/>
        <w:outlineLvl w:val="2"/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</w:pPr>
      <w:bookmarkStart w:id="0" w:name="_Hlk124840314"/>
      <w:r w:rsidRPr="008216AA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Lista obecności radnych stanowi (zał. nr 1), a lista osób zaproszonych i uczestniczących                            w posiedzeniu (zał. nr 2)</w:t>
      </w:r>
      <w:bookmarkEnd w:id="0"/>
      <w:r w:rsidRPr="008216AA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.</w:t>
      </w:r>
    </w:p>
    <w:p w:rsidR="008B0FCD" w:rsidRPr="008216AA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216A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2. Ustalenie porządku obrad.</w:t>
      </w:r>
    </w:p>
    <w:p w:rsidR="00EA026F" w:rsidRPr="008216AA" w:rsidRDefault="00EA026F" w:rsidP="00EA026F">
      <w:pPr>
        <w:numPr>
          <w:ilvl w:val="0"/>
          <w:numId w:val="11"/>
        </w:numPr>
        <w:shd w:val="clear" w:color="auto" w:fill="FFFFFF"/>
        <w:spacing w:after="0" w:line="240" w:lineRule="auto"/>
        <w:ind w:left="426" w:hanging="56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bookmarkStart w:id="1" w:name="_Hlk195699983"/>
      <w:bookmarkStart w:id="2" w:name="_Hlk214262452"/>
      <w:r w:rsidRPr="008216AA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Otwarcie posiedzenia i stwierdzenie jego prawomocności.</w:t>
      </w:r>
    </w:p>
    <w:p w:rsidR="00EA026F" w:rsidRPr="008216AA" w:rsidRDefault="00EA026F" w:rsidP="00EA026F">
      <w:pPr>
        <w:numPr>
          <w:ilvl w:val="0"/>
          <w:numId w:val="11"/>
        </w:numPr>
        <w:shd w:val="clear" w:color="auto" w:fill="FFFFFF"/>
        <w:spacing w:after="0" w:line="240" w:lineRule="auto"/>
        <w:ind w:left="426" w:hanging="56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8216AA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Ustalenie porządku obrad.</w:t>
      </w:r>
    </w:p>
    <w:p w:rsidR="00EA026F" w:rsidRPr="008216AA" w:rsidRDefault="00EA026F" w:rsidP="00EA026F">
      <w:pPr>
        <w:numPr>
          <w:ilvl w:val="0"/>
          <w:numId w:val="11"/>
        </w:numPr>
        <w:shd w:val="clear" w:color="auto" w:fill="FFFFFF"/>
        <w:spacing w:after="0" w:line="240" w:lineRule="auto"/>
        <w:ind w:left="426" w:hanging="56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8216AA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Interpelacje i zapytania radnych.</w:t>
      </w:r>
    </w:p>
    <w:p w:rsidR="00EA026F" w:rsidRPr="008216AA" w:rsidRDefault="00EA026F" w:rsidP="00EA026F">
      <w:pPr>
        <w:numPr>
          <w:ilvl w:val="0"/>
          <w:numId w:val="11"/>
        </w:numPr>
        <w:shd w:val="clear" w:color="auto" w:fill="FFFFFF"/>
        <w:spacing w:after="0" w:line="240" w:lineRule="auto"/>
        <w:ind w:left="426" w:hanging="56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8216AA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Przyjęcie protokołu sesji z dnia 27.10.2025 r. </w:t>
      </w:r>
    </w:p>
    <w:p w:rsidR="00EA026F" w:rsidRPr="008216AA" w:rsidRDefault="00EA026F" w:rsidP="00EA026F">
      <w:pPr>
        <w:numPr>
          <w:ilvl w:val="0"/>
          <w:numId w:val="11"/>
        </w:numPr>
        <w:shd w:val="clear" w:color="auto" w:fill="FFFFFF"/>
        <w:spacing w:after="0" w:line="240" w:lineRule="auto"/>
        <w:ind w:left="426" w:hanging="56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8216AA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Sprawozdanie z prac Burmistrza za okres od 01.10.2025 r. do 31.10.2025 r.</w:t>
      </w:r>
    </w:p>
    <w:p w:rsidR="00EA026F" w:rsidRPr="008216AA" w:rsidRDefault="00EA026F" w:rsidP="00EA026F">
      <w:pPr>
        <w:numPr>
          <w:ilvl w:val="0"/>
          <w:numId w:val="11"/>
        </w:numPr>
        <w:shd w:val="clear" w:color="auto" w:fill="FFFFFF"/>
        <w:spacing w:after="0" w:line="240" w:lineRule="auto"/>
        <w:ind w:left="426" w:hanging="56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8216AA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Informacja dotycząca działań promocyjnych prowadzonych przez Urząd Gminy i Miasta w Węglińcu w roku 2025.</w:t>
      </w:r>
    </w:p>
    <w:p w:rsidR="00EA026F" w:rsidRPr="008216AA" w:rsidRDefault="00EA026F" w:rsidP="00EA026F">
      <w:pPr>
        <w:numPr>
          <w:ilvl w:val="0"/>
          <w:numId w:val="11"/>
        </w:numPr>
        <w:shd w:val="clear" w:color="auto" w:fill="FFFFFF"/>
        <w:spacing w:after="0" w:line="240" w:lineRule="auto"/>
        <w:ind w:left="426" w:hanging="56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8216AA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Informacja o stanie realizacji zadań oświatowych gminy Węgliniec w roku szkolnym 2024/2025</w:t>
      </w:r>
    </w:p>
    <w:p w:rsidR="00EA026F" w:rsidRPr="008216AA" w:rsidRDefault="00EA026F" w:rsidP="00EA026F">
      <w:pPr>
        <w:numPr>
          <w:ilvl w:val="0"/>
          <w:numId w:val="11"/>
        </w:numPr>
        <w:shd w:val="clear" w:color="auto" w:fill="FFFFFF"/>
        <w:spacing w:after="0" w:line="240" w:lineRule="auto"/>
        <w:ind w:left="426" w:hanging="56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8216AA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Blok uchwał:</w:t>
      </w:r>
    </w:p>
    <w:p w:rsidR="00EA026F" w:rsidRPr="008216AA" w:rsidRDefault="00EA026F" w:rsidP="00EA026F">
      <w:pPr>
        <w:numPr>
          <w:ilvl w:val="1"/>
          <w:numId w:val="11"/>
        </w:numPr>
        <w:shd w:val="clear" w:color="auto" w:fill="FFFFFF"/>
        <w:spacing w:after="0" w:line="240" w:lineRule="auto"/>
        <w:ind w:left="426" w:hanging="56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8216AA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w sprawie zmiany załączników do Uchwały Nr 144/XI/2024 Rady Miejskiej Węglińca z dnia 31 grudnia 2024r.  sprawie przyjęcia Wieloletniej Prognozy Finansowej Gminy i Miasta Węgliniec.</w:t>
      </w:r>
    </w:p>
    <w:p w:rsidR="00EA026F" w:rsidRPr="008216AA" w:rsidRDefault="00EA026F" w:rsidP="00EA026F">
      <w:pPr>
        <w:numPr>
          <w:ilvl w:val="1"/>
          <w:numId w:val="11"/>
        </w:numPr>
        <w:shd w:val="clear" w:color="auto" w:fill="FFFFFF"/>
        <w:spacing w:after="0" w:line="240" w:lineRule="auto"/>
        <w:ind w:left="426" w:hanging="56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8216AA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w sprawie zmian w budżecie.</w:t>
      </w:r>
      <w:r w:rsidRPr="008216A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</w:p>
    <w:p w:rsidR="00EA026F" w:rsidRPr="008216AA" w:rsidRDefault="00EA026F" w:rsidP="00EA026F">
      <w:pPr>
        <w:numPr>
          <w:ilvl w:val="1"/>
          <w:numId w:val="11"/>
        </w:numPr>
        <w:shd w:val="clear" w:color="auto" w:fill="FFFFFF"/>
        <w:spacing w:after="0" w:line="240" w:lineRule="auto"/>
        <w:ind w:left="426" w:hanging="56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8216AA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w sprawie ustalenia stawek dotacji przedmiotowej</w:t>
      </w:r>
    </w:p>
    <w:p w:rsidR="00EA026F" w:rsidRPr="008216AA" w:rsidRDefault="00EA026F" w:rsidP="00EA026F">
      <w:pPr>
        <w:numPr>
          <w:ilvl w:val="1"/>
          <w:numId w:val="11"/>
        </w:numPr>
        <w:shd w:val="clear" w:color="auto" w:fill="FFFFFF"/>
        <w:spacing w:after="0" w:line="240" w:lineRule="auto"/>
        <w:ind w:left="426" w:hanging="56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8216AA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w sprawie określenia stawek dotacji przedmiotowych dla Zakładu Usług Komunalnych w Węglińcu na realizację zadań bieżących</w:t>
      </w:r>
    </w:p>
    <w:p w:rsidR="00EA026F" w:rsidRPr="008216AA" w:rsidRDefault="00EA026F" w:rsidP="00EA026F">
      <w:pPr>
        <w:numPr>
          <w:ilvl w:val="1"/>
          <w:numId w:val="11"/>
        </w:numPr>
        <w:shd w:val="clear" w:color="auto" w:fill="FFFFFF"/>
        <w:spacing w:after="0" w:line="240" w:lineRule="auto"/>
        <w:ind w:left="426" w:hanging="56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8216AA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w sprawie przyjęcia rocznego programu współpracy z organizacjami pozarządowymi oraz innymi podmiotami określonymi w art. 3 ust. 3 ustawy o działalności pożytku publicznego i o wolontariacie na rok 2026.</w:t>
      </w:r>
    </w:p>
    <w:p w:rsidR="00EA026F" w:rsidRPr="008216AA" w:rsidRDefault="00EA026F" w:rsidP="00EA026F">
      <w:pPr>
        <w:numPr>
          <w:ilvl w:val="1"/>
          <w:numId w:val="11"/>
        </w:numPr>
        <w:shd w:val="clear" w:color="auto" w:fill="FFFFFF"/>
        <w:spacing w:after="0" w:line="240" w:lineRule="auto"/>
        <w:ind w:left="426" w:hanging="56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8216AA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w sprawie ustalenia opłat targowych na obszarze Gminy i Miasta Węgliniec</w:t>
      </w:r>
    </w:p>
    <w:p w:rsidR="00EA026F" w:rsidRPr="008216AA" w:rsidRDefault="00EA026F" w:rsidP="00EA026F">
      <w:pPr>
        <w:numPr>
          <w:ilvl w:val="1"/>
          <w:numId w:val="11"/>
        </w:numPr>
        <w:shd w:val="clear" w:color="auto" w:fill="FFFFFF"/>
        <w:spacing w:after="0" w:line="240" w:lineRule="auto"/>
        <w:ind w:left="426" w:hanging="56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8216AA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w sprawie określenia wysokości stawek podatku od nieruchomości na obszarze Gminy i Miasta Węgliniec</w:t>
      </w:r>
    </w:p>
    <w:p w:rsidR="00EA026F" w:rsidRPr="008216AA" w:rsidRDefault="00EA026F" w:rsidP="00EA026F">
      <w:pPr>
        <w:numPr>
          <w:ilvl w:val="1"/>
          <w:numId w:val="11"/>
        </w:numPr>
        <w:shd w:val="clear" w:color="auto" w:fill="FFFFFF"/>
        <w:spacing w:after="0" w:line="240" w:lineRule="auto"/>
        <w:ind w:left="426" w:hanging="56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8216AA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w sprawie określenia stawek podatku od środków transportowych na obszarze Gminy i Miasta Węgliniec</w:t>
      </w:r>
    </w:p>
    <w:p w:rsidR="00EA026F" w:rsidRPr="008216AA" w:rsidRDefault="00EA026F" w:rsidP="00EA026F">
      <w:pPr>
        <w:numPr>
          <w:ilvl w:val="1"/>
          <w:numId w:val="11"/>
        </w:numPr>
        <w:shd w:val="clear" w:color="auto" w:fill="FFFFFF"/>
        <w:spacing w:after="0" w:line="240" w:lineRule="auto"/>
        <w:ind w:left="426" w:hanging="56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8216AA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w sprawie obniżenia kwoty stanowiącej średnią cenę sprzedaży drewna, przyjmowaną jako podstawa obliczenia podatku leśnego na obszarze Gminy i Miasta Węgliniec</w:t>
      </w:r>
    </w:p>
    <w:p w:rsidR="00EA026F" w:rsidRPr="008216AA" w:rsidRDefault="00EA026F" w:rsidP="00EA026F">
      <w:pPr>
        <w:numPr>
          <w:ilvl w:val="1"/>
          <w:numId w:val="11"/>
        </w:numPr>
        <w:shd w:val="clear" w:color="auto" w:fill="FFFFFF"/>
        <w:spacing w:after="0" w:line="240" w:lineRule="auto"/>
        <w:ind w:left="426" w:hanging="56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8216AA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 w sprawie obniżenia ceny skupu żyta przyjmowanej jako podstawa obliczenia podatku rolnego na obszarze Gminy i Miasta Węgliniec</w:t>
      </w:r>
    </w:p>
    <w:p w:rsidR="00EA026F" w:rsidRPr="008216AA" w:rsidRDefault="00EA026F" w:rsidP="00EA026F">
      <w:pPr>
        <w:numPr>
          <w:ilvl w:val="1"/>
          <w:numId w:val="11"/>
        </w:numPr>
        <w:shd w:val="clear" w:color="auto" w:fill="FFFFFF"/>
        <w:spacing w:after="0" w:line="240" w:lineRule="auto"/>
        <w:ind w:left="426" w:hanging="56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8216AA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w sprawie zmiany uchwały nr 788/XXXIV/17 Rady Miejskiej Węglińca z dnia 31 sierpnia 2017 r. w sprawie szczegółowych warunków przyznawania i odpłatności za usługi opiekuńcze i specjalistyczne usługi opiekuńcze, z wyłączeniem specjalistycznych usług opiekuńczych dla osób z zaburzeniami psychicznymi oraz </w:t>
      </w:r>
      <w:r w:rsidRPr="008216AA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lastRenderedPageBreak/>
        <w:t>szczegółowych warunków częściowego lub całkowitego zwolnienia z opłat, jak również trybu ich pobierania</w:t>
      </w:r>
    </w:p>
    <w:p w:rsidR="00EA026F" w:rsidRPr="008216AA" w:rsidRDefault="00EA026F" w:rsidP="00EA026F">
      <w:pPr>
        <w:numPr>
          <w:ilvl w:val="1"/>
          <w:numId w:val="11"/>
        </w:numPr>
        <w:shd w:val="clear" w:color="auto" w:fill="FFFFFF"/>
        <w:spacing w:after="0" w:line="240" w:lineRule="auto"/>
        <w:ind w:left="426" w:hanging="56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8216AA">
        <w:rPr>
          <w:rFonts w:ascii="Times New Roman" w:eastAsia="Times New Roman" w:hAnsi="Times New Roman" w:cs="Times New Roman"/>
          <w:bCs/>
          <w:color w:val="C00000"/>
          <w:sz w:val="24"/>
          <w:szCs w:val="24"/>
          <w:lang w:val="pl-PL" w:eastAsia="pl-PL"/>
        </w:rPr>
        <w:t xml:space="preserve"> </w:t>
      </w:r>
      <w:r w:rsidRPr="008216AA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w sprawie przyjęcia Gminnego Programu Profilaktyki i Rozwiązywania Problemów Alkoholowych oraz Przeciwdziałania Narkomani na lata 2026-2028</w:t>
      </w:r>
    </w:p>
    <w:p w:rsidR="00EA026F" w:rsidRPr="008216AA" w:rsidRDefault="00EA026F" w:rsidP="00EA026F">
      <w:pPr>
        <w:numPr>
          <w:ilvl w:val="1"/>
          <w:numId w:val="11"/>
        </w:numPr>
        <w:shd w:val="clear" w:color="auto" w:fill="FFFFFF"/>
        <w:spacing w:after="0" w:line="240" w:lineRule="auto"/>
        <w:ind w:left="426" w:hanging="56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8216AA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 w sprawie wyrażenia zgody na zawarcie umów dzierżawy i najmu nieruchomości gruntowych lub ich części na czas nieokreślony oraz na odstąpienie od przetargowego trybu zawarcia tych umów </w:t>
      </w:r>
    </w:p>
    <w:p w:rsidR="00EA026F" w:rsidRPr="008216AA" w:rsidRDefault="00EA026F" w:rsidP="00EA026F">
      <w:pPr>
        <w:numPr>
          <w:ilvl w:val="0"/>
          <w:numId w:val="11"/>
        </w:numPr>
        <w:shd w:val="clear" w:color="auto" w:fill="FFFFFF"/>
        <w:spacing w:after="0" w:line="240" w:lineRule="auto"/>
        <w:ind w:left="426" w:hanging="56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8216AA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Sprawy organizacyjne:</w:t>
      </w:r>
    </w:p>
    <w:p w:rsidR="00EA026F" w:rsidRPr="008216AA" w:rsidRDefault="00EA026F" w:rsidP="00EA026F">
      <w:pPr>
        <w:numPr>
          <w:ilvl w:val="0"/>
          <w:numId w:val="10"/>
        </w:numPr>
        <w:shd w:val="clear" w:color="auto" w:fill="FFFFFF"/>
        <w:spacing w:after="0" w:line="240" w:lineRule="auto"/>
        <w:ind w:left="426" w:hanging="56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8216AA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Głosowanie wniosków komisji wypracowanych w okresie międzysesyjnym.</w:t>
      </w:r>
    </w:p>
    <w:p w:rsidR="00EA026F" w:rsidRPr="008216AA" w:rsidRDefault="00EA026F" w:rsidP="00EA026F">
      <w:pPr>
        <w:numPr>
          <w:ilvl w:val="0"/>
          <w:numId w:val="10"/>
        </w:numPr>
        <w:shd w:val="clear" w:color="auto" w:fill="FFFFFF"/>
        <w:spacing w:after="0" w:line="240" w:lineRule="auto"/>
        <w:ind w:left="426" w:hanging="56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8216AA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Zapoznanie z korespondencją skierowaną do Rady w okresie międzysesyjnym. </w:t>
      </w:r>
    </w:p>
    <w:p w:rsidR="00EA026F" w:rsidRPr="008216AA" w:rsidRDefault="00EA026F" w:rsidP="00EA026F">
      <w:pPr>
        <w:numPr>
          <w:ilvl w:val="0"/>
          <w:numId w:val="11"/>
        </w:numPr>
        <w:shd w:val="clear" w:color="auto" w:fill="FFFFFF"/>
        <w:spacing w:after="0" w:line="240" w:lineRule="auto"/>
        <w:ind w:left="426" w:hanging="56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8216AA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Odpowiedzi na interpelacje i zapytania. </w:t>
      </w:r>
    </w:p>
    <w:p w:rsidR="00EA026F" w:rsidRPr="008216AA" w:rsidRDefault="00EA026F" w:rsidP="00EA026F">
      <w:pPr>
        <w:numPr>
          <w:ilvl w:val="0"/>
          <w:numId w:val="11"/>
        </w:numPr>
        <w:shd w:val="clear" w:color="auto" w:fill="FFFFFF"/>
        <w:spacing w:after="0" w:line="240" w:lineRule="auto"/>
        <w:ind w:left="426" w:hanging="56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8216AA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Wolne głosy i komunikaty. </w:t>
      </w:r>
    </w:p>
    <w:p w:rsidR="00EA026F" w:rsidRPr="008216AA" w:rsidRDefault="00EA026F" w:rsidP="00EA026F">
      <w:pPr>
        <w:numPr>
          <w:ilvl w:val="0"/>
          <w:numId w:val="11"/>
        </w:numPr>
        <w:shd w:val="clear" w:color="auto" w:fill="FFFFFF"/>
        <w:spacing w:after="0" w:line="240" w:lineRule="auto"/>
        <w:ind w:left="426" w:hanging="56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8216AA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Zamknięcie sesji.</w:t>
      </w:r>
      <w:bookmarkEnd w:id="1"/>
    </w:p>
    <w:bookmarkEnd w:id="2"/>
    <w:p w:rsidR="00EA026F" w:rsidRPr="008216AA" w:rsidRDefault="00EA026F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</w:p>
    <w:p w:rsidR="008B0FCD" w:rsidRPr="008216AA" w:rsidRDefault="00000000" w:rsidP="00EA026F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216A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 xml:space="preserve">2.1. Wniosek w sprawie zmiany nazwy projektu uchwały z nazwy "w sprawie przyjęcia Gminnego Programu Profilaktyki i Rozwiązywania Problemów Alkoholowych oraz Przeciwdziałania Narkomani na lata 2026-2028" na "w sprawie przyjęcia Gminnego Programu Profilaktyki i Rozwiązywania Problemów Alkoholowych oraz Przeciwdziałania Narkomani </w:t>
      </w:r>
      <w:r w:rsidRPr="0088219D">
        <w:rPr>
          <w:rFonts w:ascii="Times New Roman" w:eastAsia="Segoe UI" w:hAnsi="Times New Roman" w:cs="Times New Roman"/>
          <w:b/>
          <w:bCs/>
          <w:color w:val="000000"/>
          <w:sz w:val="30"/>
          <w:szCs w:val="30"/>
          <w:lang w:val="pl-PL"/>
        </w:rPr>
        <w:t>dla Gminy i Miasta Węgliniec</w:t>
      </w:r>
      <w:r w:rsidRPr="008216A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 xml:space="preserve"> na lata 2026-2028"</w:t>
      </w:r>
    </w:p>
    <w:p w:rsidR="00EA026F" w:rsidRPr="008216AA" w:rsidRDefault="00EA026F" w:rsidP="00EA026F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8216AA">
        <w:rPr>
          <w:rFonts w:ascii="Times New Roman" w:hAnsi="Times New Roman" w:cs="Times New Roman"/>
          <w:sz w:val="24"/>
          <w:szCs w:val="24"/>
          <w:lang w:val="pl-PL"/>
        </w:rPr>
        <w:t xml:space="preserve">Burmistrz </w:t>
      </w:r>
      <w:r w:rsidR="0088219D">
        <w:rPr>
          <w:rFonts w:ascii="Times New Roman" w:hAnsi="Times New Roman" w:cs="Times New Roman"/>
          <w:sz w:val="24"/>
          <w:szCs w:val="24"/>
          <w:lang w:val="pl-PL"/>
        </w:rPr>
        <w:t xml:space="preserve">składając wniosek, </w:t>
      </w:r>
      <w:r w:rsidRPr="008216AA">
        <w:rPr>
          <w:rFonts w:ascii="Times New Roman" w:hAnsi="Times New Roman" w:cs="Times New Roman"/>
          <w:sz w:val="24"/>
          <w:szCs w:val="24"/>
          <w:lang w:val="pl-PL"/>
        </w:rPr>
        <w:t>poinformował o konieczności korekty nazwy projektu uchwały dotyczącego programu profilaktyki i przeciwdziałania narkomanii na lata 2026–2028. Ustalono, że właściwa nazwa powinna brzmieć:</w:t>
      </w:r>
      <w:r w:rsidRPr="008216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Pr="008216A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"w sprawie przyjęcia Gminnego Programu Profilaktyki i Rozwiązywania Problemów Alkoholowych oraz Przeciwdziałania Narkomani dla Gminy i Miasta Węgliniec na lata 2026-2028"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313"/>
      </w:tblGrid>
      <w:tr w:rsidR="008B0FCD" w:rsidRPr="008216A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Wniosek w sprawie zmiany nazwy projektu uchwały z nazwy "w sprawie przyjęcia Gminnego Programu Profilaktyki i Rozwiązywania Problemów Alkoholowych oraz Przeciwdziałania Narkomani na lata 2026-2028" na "w sprawie przyjęcia Gminnego Programu Profilaktyki i Rozwiązywania Problemów Alkoholowych oraz Przeciwdziałania Narkomani dla Gminy i Miasta Węgliniec na lata 2026-2028"</w:t>
            </w:r>
          </w:p>
        </w:tc>
      </w:tr>
      <w:tr w:rsidR="008B0FCD" w:rsidRPr="008216A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8B0FCD" w:rsidRPr="008216A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8B0FCD" w:rsidRPr="008216AA" w:rsidRDefault="008B0FCD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8B0FCD" w:rsidRPr="008216AA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21 listopada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8B0FCD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8B0FCD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8B0FCD" w:rsidRPr="008216A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216A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8B0FCD" w:rsidRPr="008216AA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73.33 %</w:t>
            </w: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26.67 %</w:t>
            </w:r>
          </w:p>
        </w:tc>
      </w:tr>
    </w:tbl>
    <w:p w:rsidR="008B0FCD" w:rsidRPr="008216A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216A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8B0FCD" w:rsidRPr="008216AA" w:rsidTr="00EA026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8B0FCD" w:rsidRPr="008216AA" w:rsidTr="00EA026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8B0FCD" w:rsidRPr="008216AA" w:rsidTr="00EA026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8B0FCD" w:rsidRPr="008216AA" w:rsidTr="00EA026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8B0FCD" w:rsidRPr="008216AA" w:rsidTr="00EA026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8B0FCD" w:rsidRPr="008216AA" w:rsidTr="00EA026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nieobecna</w:t>
            </w:r>
          </w:p>
        </w:tc>
      </w:tr>
      <w:tr w:rsidR="008B0FCD" w:rsidRPr="008216AA" w:rsidTr="00EA026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8B0FCD" w:rsidRPr="008216AA" w:rsidTr="00EA026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8B0FCD" w:rsidRPr="008216AA" w:rsidTr="00EA026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8B0FCD" w:rsidRPr="008216AA" w:rsidTr="00EA026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8B0FCD" w:rsidRPr="008216AA" w:rsidTr="00EA026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8B0FCD" w:rsidRPr="008216AA" w:rsidTr="00EA026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8B0FCD" w:rsidRPr="008216AA" w:rsidTr="00EA026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8B0FCD" w:rsidRPr="008216AA" w:rsidTr="00EA026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8B0FCD" w:rsidRPr="008216AA" w:rsidTr="00EA026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8B0FCD" w:rsidRPr="008216AA" w:rsidTr="00EA026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775187" w:rsidRPr="008216AA" w:rsidRDefault="00EA026F" w:rsidP="00775187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</w:pPr>
      <w:r w:rsidRPr="008216A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11 głosami “ZA” przyjęli wniosek</w:t>
      </w:r>
      <w:r w:rsidRPr="008216AA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w sprawie zmiany nazwy projektu uchwały z nazwy "w sprawie przyjęcia Gminnego Programu Profilaktyki i Rozwiązywania Problemów Alkoholowych oraz Przeciwdziałania Narkomani na lata 2026-2028" na "w sprawie przyjęcia Gminnego Programu Profilaktyki i Rozwiązywania Problemów Alkoholowych oraz Przeciwdziałania Narkomani dla Gminy i Miasta Węgliniec na lata 2026-2028"</w:t>
      </w:r>
      <w:r w:rsidR="00775187" w:rsidRPr="008216AA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(adnotacja zał. 3)</w:t>
      </w:r>
    </w:p>
    <w:p w:rsidR="00775187" w:rsidRPr="008216AA" w:rsidRDefault="00000000" w:rsidP="00775187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216A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2.2. Przyjęcie porządku obrad z wprowadzonymi zmianami</w:t>
      </w:r>
      <w:r w:rsidR="00322ED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.</w:t>
      </w:r>
    </w:p>
    <w:p w:rsidR="00775187" w:rsidRPr="008216AA" w:rsidRDefault="00775187" w:rsidP="00775187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216AA">
        <w:rPr>
          <w:rFonts w:ascii="Times New Roman" w:hAnsi="Times New Roman" w:cs="Times New Roman"/>
          <w:sz w:val="24"/>
          <w:szCs w:val="24"/>
          <w:lang w:val="pl-PL"/>
        </w:rPr>
        <w:t>Rada przystąpiła do przyjęcia porządku obrad.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313"/>
      </w:tblGrid>
      <w:tr w:rsidR="008B0FCD" w:rsidRPr="008216A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porządku obrad z wprowadzonymi zmianami</w:t>
            </w:r>
          </w:p>
        </w:tc>
      </w:tr>
      <w:tr w:rsidR="008B0FCD" w:rsidRPr="008216A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8B0FCD" w:rsidRPr="008216A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8B0FCD" w:rsidRPr="008216AA" w:rsidRDefault="008B0FCD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8B0FCD" w:rsidRPr="008216AA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21 listopada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8B0FCD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8B0FCD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8B0FCD" w:rsidRPr="008216A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216A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8B0FCD" w:rsidRPr="008216AA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73.33 %</w:t>
            </w: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26.67 %</w:t>
            </w:r>
          </w:p>
        </w:tc>
      </w:tr>
    </w:tbl>
    <w:p w:rsidR="008B0FCD" w:rsidRPr="008216A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216A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nieobecna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775187" w:rsidRPr="008216AA" w:rsidRDefault="00775187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216A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11 głosami “ZA” przyjęli porządek obrad z wprowadzonymi zmianami (zał. 4)</w:t>
      </w:r>
    </w:p>
    <w:p w:rsidR="00044C4C" w:rsidRDefault="00044C4C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:rsidR="00044C4C" w:rsidRDefault="00044C4C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:rsidR="008B0FCD" w:rsidRPr="008216AA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216A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3. Interpelacje i zapytania radnych.</w:t>
      </w:r>
    </w:p>
    <w:p w:rsidR="00DB3919" w:rsidRDefault="00DB3919" w:rsidP="00775187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Przewodniczący poinformował zgromadzonych, że i</w:t>
      </w:r>
      <w:r w:rsidR="00775187" w:rsidRPr="008216AA">
        <w:rPr>
          <w:rFonts w:ascii="Times New Roman" w:hAnsi="Times New Roman" w:cs="Times New Roman"/>
          <w:sz w:val="24"/>
          <w:szCs w:val="24"/>
          <w:lang w:val="pl-PL"/>
        </w:rPr>
        <w:t xml:space="preserve">nterpelacje i zapytania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mogą być </w:t>
      </w:r>
      <w:r w:rsidR="00775187" w:rsidRPr="008216AA">
        <w:rPr>
          <w:rFonts w:ascii="Times New Roman" w:hAnsi="Times New Roman" w:cs="Times New Roman"/>
          <w:sz w:val="24"/>
          <w:szCs w:val="24"/>
          <w:lang w:val="pl-PL"/>
        </w:rPr>
        <w:t xml:space="preserve">zgłaszane również w końcowej części obrad. </w:t>
      </w:r>
    </w:p>
    <w:p w:rsidR="00775187" w:rsidRPr="008216AA" w:rsidRDefault="00775187" w:rsidP="00775187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8216AA">
        <w:rPr>
          <w:rFonts w:ascii="Times New Roman" w:hAnsi="Times New Roman" w:cs="Times New Roman"/>
          <w:sz w:val="24"/>
          <w:szCs w:val="24"/>
          <w:lang w:val="pl-PL"/>
        </w:rPr>
        <w:t>Na tym etapie nie zgłoszono interpelacji.</w:t>
      </w:r>
    </w:p>
    <w:p w:rsidR="008B0FCD" w:rsidRPr="008216AA" w:rsidRDefault="00000000" w:rsidP="00775187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216A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4. Przyjęcie protokołu sesji z dnia 27.10.2025 r.</w:t>
      </w:r>
    </w:p>
    <w:p w:rsidR="00775187" w:rsidRPr="008216AA" w:rsidRDefault="00775187" w:rsidP="00775187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8216AA">
        <w:rPr>
          <w:rFonts w:ascii="Times New Roman" w:hAnsi="Times New Roman" w:cs="Times New Roman"/>
          <w:sz w:val="24"/>
          <w:szCs w:val="24"/>
          <w:lang w:val="pl-PL"/>
        </w:rPr>
        <w:t xml:space="preserve">Protokół został wyświetlony i udostępniony radnym.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8B0FCD" w:rsidRPr="008216A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protokołu sesji z dnia 27.10.2025 r.</w:t>
            </w:r>
          </w:p>
        </w:tc>
      </w:tr>
      <w:tr w:rsidR="008B0FCD" w:rsidRPr="008216A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8B0FCD" w:rsidRPr="008216A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8B0FCD" w:rsidRPr="008216AA" w:rsidRDefault="008B0FCD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8B0FCD" w:rsidRPr="008216AA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21 listopada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8B0FCD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8B0FCD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8B0FCD" w:rsidRPr="008216A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216A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8B0FCD" w:rsidRPr="008216AA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73.33 %</w:t>
            </w: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26.67 %</w:t>
            </w:r>
          </w:p>
        </w:tc>
      </w:tr>
    </w:tbl>
    <w:p w:rsidR="008B0FCD" w:rsidRPr="008216A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216A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nieobecna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775187" w:rsidRPr="008216AA" w:rsidRDefault="00775187" w:rsidP="00775187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8216A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11 głosami “ZA” przyjęli protokół z dnia 27.10.2025 r. (zał. nr </w:t>
      </w:r>
      <w:r w:rsidR="0088219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 w:rsidRPr="008216A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)</w:t>
      </w:r>
      <w:r w:rsidRPr="008216A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br/>
      </w:r>
    </w:p>
    <w:p w:rsidR="008B0FCD" w:rsidRPr="008216AA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216A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5. Sprawozdanie z prac Burmistrza za okres od 01.10.2025 r. do 31.10.2025 r.</w:t>
      </w:r>
    </w:p>
    <w:p w:rsidR="00775187" w:rsidRPr="008216AA" w:rsidRDefault="00DB3919" w:rsidP="00775187">
      <w:pPr>
        <w:pStyle w:val="myStyle"/>
        <w:spacing w:after="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Radni po zapoznaniu się z materiałami nie mieli pytań ani uwag.</w:t>
      </w:r>
    </w:p>
    <w:p w:rsidR="00775187" w:rsidRPr="008216AA" w:rsidRDefault="00775187" w:rsidP="00775187">
      <w:pPr>
        <w:pStyle w:val="myStyle"/>
        <w:spacing w:after="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8216AA">
        <w:rPr>
          <w:rFonts w:ascii="Times New Roman" w:hAnsi="Times New Roman" w:cs="Times New Roman"/>
          <w:sz w:val="24"/>
          <w:szCs w:val="24"/>
          <w:lang w:val="pl-PL"/>
        </w:rPr>
        <w:t xml:space="preserve">Burmistrz poinformował </w:t>
      </w:r>
      <w:r w:rsidR="00DB3919">
        <w:rPr>
          <w:rFonts w:ascii="Times New Roman" w:hAnsi="Times New Roman" w:cs="Times New Roman"/>
          <w:sz w:val="24"/>
          <w:szCs w:val="24"/>
          <w:lang w:val="pl-PL"/>
        </w:rPr>
        <w:t xml:space="preserve">Radnych </w:t>
      </w:r>
      <w:r w:rsidRPr="008216AA"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DB3919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216AA">
        <w:rPr>
          <w:rFonts w:ascii="Times New Roman" w:hAnsi="Times New Roman" w:cs="Times New Roman"/>
          <w:sz w:val="24"/>
          <w:szCs w:val="24"/>
          <w:lang w:val="pl-PL"/>
        </w:rPr>
        <w:t>wyłonieniu wykonawców zimowego utrzymania dróg we wszystkich okręgach</w:t>
      </w:r>
      <w:r w:rsidR="00DB3919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8B0FCD" w:rsidRPr="008216AA" w:rsidRDefault="00000000" w:rsidP="00775187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8216A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5.1. Przyjęcie sprawozdania z prac Burmistrza za okres od 01.10.2025 r. do 31.10.2025 r.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8B0FCD" w:rsidRPr="008216A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sprawozdania z prac Burmistrza za okres od 01.10.2025 r. do 31.10.2025 r.</w:t>
            </w:r>
          </w:p>
        </w:tc>
      </w:tr>
      <w:tr w:rsidR="008B0FCD" w:rsidRPr="008216A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8B0FCD" w:rsidRPr="008216A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8B0FCD" w:rsidRPr="008216AA" w:rsidRDefault="008B0FCD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8B0FCD" w:rsidRPr="008216AA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21 listopada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8B0FCD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8B0FCD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8B0FCD" w:rsidRPr="008216A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216A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8B0FCD" w:rsidRPr="008216AA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73.33 %</w:t>
            </w: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26.67 %</w:t>
            </w:r>
          </w:p>
        </w:tc>
      </w:tr>
    </w:tbl>
    <w:p w:rsidR="008B0FCD" w:rsidRPr="008216A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216A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nieobecna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8B0FCD" w:rsidRPr="008216AA" w:rsidTr="0077518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775187" w:rsidRPr="008216AA" w:rsidRDefault="00775187" w:rsidP="00775187">
      <w:pPr>
        <w:pStyle w:val="myStyle"/>
        <w:spacing w:before="243" w:after="3" w:line="240" w:lineRule="auto"/>
        <w:ind w:left="240" w:right="-1" w:hanging="524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bookmarkStart w:id="3" w:name="_Hlk216769454"/>
      <w:r w:rsidRPr="008216A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11 głosami “ZA” przyjęli </w:t>
      </w:r>
      <w:r w:rsidRPr="008216A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sprawozdanie z pracy Burmistrza za okres od 01.10.2025r. do 31.10.2025 r.</w:t>
      </w:r>
      <w:r w:rsidRPr="008216A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(zał. nr </w:t>
      </w:r>
      <w:r w:rsidR="0088219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6</w:t>
      </w:r>
      <w:r w:rsidRPr="008216A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)</w:t>
      </w:r>
    </w:p>
    <w:bookmarkEnd w:id="3"/>
    <w:p w:rsidR="00775187" w:rsidRPr="008216AA" w:rsidRDefault="00775187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:rsidR="008B0FCD" w:rsidRPr="008216AA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216A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6. Informacja dotycząca działań promocyjnych prowadzonych przez Urząd Gminy i Miasta w Węglińcu w roku 2025.</w:t>
      </w:r>
    </w:p>
    <w:p w:rsidR="00DB3919" w:rsidRDefault="006951DD" w:rsidP="00437C07">
      <w:pPr>
        <w:pStyle w:val="NormalnyWeb"/>
        <w:spacing w:before="0" w:beforeAutospacing="0" w:after="0" w:afterAutospacing="0"/>
      </w:pPr>
      <w:r>
        <w:t xml:space="preserve">Przewodniczący Rady </w:t>
      </w:r>
      <w:r w:rsidR="00DB3919">
        <w:t>przekazał zgromadzonym, że temat został omówiony na posiedzeniu komisji</w:t>
      </w:r>
      <w:r w:rsidR="00437C07" w:rsidRPr="008216AA">
        <w:t xml:space="preserve">. </w:t>
      </w:r>
    </w:p>
    <w:p w:rsidR="00437C07" w:rsidRPr="008216AA" w:rsidRDefault="00437C07" w:rsidP="00437C07">
      <w:pPr>
        <w:pStyle w:val="NormalnyWeb"/>
        <w:spacing w:before="0" w:beforeAutospacing="0" w:after="0" w:afterAutospacing="0"/>
      </w:pPr>
      <w:r w:rsidRPr="008216AA">
        <w:t>Informacj</w:t>
      </w:r>
      <w:r w:rsidR="006951DD">
        <w:t>a została</w:t>
      </w:r>
      <w:r w:rsidRPr="008216AA">
        <w:t xml:space="preserve"> </w:t>
      </w:r>
      <w:r w:rsidR="006951DD">
        <w:t>pozytywnie zaopiniowana</w:t>
      </w:r>
      <w:r w:rsidRPr="008216AA">
        <w:t>.</w:t>
      </w:r>
    </w:p>
    <w:p w:rsidR="00775187" w:rsidRDefault="00437C07" w:rsidP="008216AA">
      <w:pPr>
        <w:pStyle w:val="NormalnyWeb"/>
        <w:spacing w:before="0" w:beforeAutospacing="0" w:after="0" w:afterAutospacing="0"/>
      </w:pPr>
      <w:r w:rsidRPr="008216AA">
        <w:t>Burmistrz podkreślił szeroki zasięg promocji gminy</w:t>
      </w:r>
      <w:r w:rsidR="00DB3919">
        <w:t>,</w:t>
      </w:r>
      <w:r w:rsidRPr="008216AA">
        <w:t xml:space="preserve"> dzięki realizacji zdjęć do filmu </w:t>
      </w:r>
      <w:r w:rsidRPr="008216AA">
        <w:rPr>
          <w:rStyle w:val="Uwydatnienie"/>
        </w:rPr>
        <w:t>„Lalka”</w:t>
      </w:r>
      <w:r w:rsidRPr="008216AA">
        <w:t xml:space="preserve"> na terenie zabytkowego dworca</w:t>
      </w:r>
      <w:r w:rsidR="0088219D">
        <w:t xml:space="preserve"> w Węglińcu.</w:t>
      </w:r>
    </w:p>
    <w:p w:rsidR="006951DD" w:rsidRPr="008216AA" w:rsidRDefault="006951DD" w:rsidP="008216AA">
      <w:pPr>
        <w:pStyle w:val="NormalnyWeb"/>
        <w:spacing w:before="0" w:beforeAutospacing="0" w:after="0" w:afterAutospacing="0"/>
      </w:pPr>
      <w:r>
        <w:t>Do rozmowy dołączył</w:t>
      </w:r>
      <w:r w:rsidR="0088219D">
        <w:t>a</w:t>
      </w:r>
      <w:r>
        <w:t xml:space="preserve"> Radna Bogumiła Glonek.</w:t>
      </w:r>
    </w:p>
    <w:p w:rsidR="008B0FCD" w:rsidRPr="008216AA" w:rsidRDefault="00000000" w:rsidP="00437C07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8216A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6.1. Przyjęcie informacji dotyczącej działań promocyjnych prowadzonych przez Urząd Gminy i Miasta w Węglińcu w roku 2025.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8B0FCD" w:rsidRPr="008216A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informacji dotyczącej działań promocyjnych prowadzonych przez Urząd Gminy i Miasta w Węglińcu w roku 2025.</w:t>
            </w:r>
          </w:p>
        </w:tc>
      </w:tr>
      <w:tr w:rsidR="008B0FCD" w:rsidRPr="008216A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8B0FCD" w:rsidRPr="008216AA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:rsidR="008B0FCD" w:rsidRPr="008216AA" w:rsidRDefault="008B0FCD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8B0FCD" w:rsidRPr="008216AA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21 listopada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8B0FCD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8B0FCD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:rsidR="008B0FCD" w:rsidRPr="008216A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216A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8B0FCD" w:rsidRPr="008216AA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73.33 %</w:t>
            </w:r>
          </w:p>
        </w:tc>
      </w:tr>
      <w:tr w:rsidR="008B0FCD" w:rsidRPr="008216AA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26.67 %</w:t>
            </w:r>
          </w:p>
        </w:tc>
      </w:tr>
    </w:tbl>
    <w:p w:rsidR="008B0FCD" w:rsidRPr="008216A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216A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8B0FCD" w:rsidRPr="008216AA" w:rsidTr="008216A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8B0FCD" w:rsidRPr="008216AA" w:rsidTr="008216A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8B0FCD" w:rsidRPr="008216AA" w:rsidTr="008216A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8B0FCD" w:rsidRPr="008216AA" w:rsidTr="008216A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8B0FCD" w:rsidRPr="008216AA" w:rsidTr="008216A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8B0FCD" w:rsidRPr="008216AA" w:rsidTr="008216A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nieobecna</w:t>
            </w:r>
          </w:p>
        </w:tc>
      </w:tr>
      <w:tr w:rsidR="008B0FCD" w:rsidRPr="008216AA" w:rsidTr="008216A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8B0FCD" w:rsidRPr="008216AA" w:rsidTr="008216A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8B0FCD" w:rsidRPr="008216AA" w:rsidTr="008216A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8B0FCD" w:rsidRPr="008216AA" w:rsidTr="008216A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8B0FCD" w:rsidRPr="008216AA" w:rsidTr="008216A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8B0FCD" w:rsidRPr="008216AA" w:rsidTr="008216A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8B0FCD" w:rsidRPr="008216AA" w:rsidTr="008216A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8B0FCD" w:rsidRPr="008216AA" w:rsidTr="008216A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8B0FCD" w:rsidRPr="008216AA" w:rsidTr="008216A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8B0FCD" w:rsidRPr="008216AA" w:rsidTr="008216A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8216A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216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:rsidR="008216AA" w:rsidRDefault="008216AA" w:rsidP="006951DD">
      <w:pPr>
        <w:pStyle w:val="myStyle"/>
        <w:spacing w:before="243" w:after="3" w:line="240" w:lineRule="auto"/>
        <w:ind w:left="240" w:right="-1" w:hanging="524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8216A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11 głosami “ZA” przyjęli </w:t>
      </w:r>
      <w:r w:rsidRPr="008216A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informacj</w:t>
      </w:r>
      <w:r w:rsidR="00322ED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ę</w:t>
      </w:r>
      <w:r w:rsidRPr="008216A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dotycząc</w:t>
      </w:r>
      <w:r w:rsidR="0088219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ą</w:t>
      </w:r>
      <w:r w:rsidRPr="008216A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działań promocyjnych prowadzonych przez Urząd Gminy i Miasta w Węglińcu w roku 2025.</w:t>
      </w:r>
      <w:r w:rsidRPr="008216A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(zał. nr </w:t>
      </w:r>
      <w:r w:rsidR="0088219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7</w:t>
      </w:r>
      <w:r w:rsidRPr="008216A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)</w:t>
      </w:r>
    </w:p>
    <w:p w:rsidR="006951DD" w:rsidRPr="006951DD" w:rsidRDefault="006951DD" w:rsidP="006951DD">
      <w:pPr>
        <w:pStyle w:val="myStyle"/>
        <w:spacing w:before="243" w:after="3" w:line="240" w:lineRule="auto"/>
        <w:ind w:left="240" w:right="-1" w:hanging="524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</w:p>
    <w:p w:rsidR="008B0FCD" w:rsidRPr="008216AA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216A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7. Informacja o stanie realizacji zadań oświatowych gminy Węgliniec w roku szkolnym 2024/2025</w:t>
      </w:r>
    </w:p>
    <w:p w:rsidR="00C85009" w:rsidRDefault="00DB3919" w:rsidP="00F60F0F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 przedstawionym</w:t>
      </w:r>
      <w:r w:rsidR="00C85009">
        <w:rPr>
          <w:rFonts w:ascii="Times New Roman" w:hAnsi="Times New Roman" w:cs="Times New Roman"/>
          <w:sz w:val="24"/>
          <w:szCs w:val="24"/>
          <w:lang w:val="pl-PL"/>
        </w:rPr>
        <w:t xml:space="preserve"> materiale </w:t>
      </w:r>
      <w:r w:rsidR="008216AA" w:rsidRPr="00F60F0F">
        <w:rPr>
          <w:rFonts w:ascii="Times New Roman" w:hAnsi="Times New Roman" w:cs="Times New Roman"/>
          <w:sz w:val="24"/>
          <w:szCs w:val="24"/>
          <w:lang w:val="pl-PL"/>
        </w:rPr>
        <w:t xml:space="preserve">Burmistrz </w:t>
      </w:r>
      <w:r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F60F0F" w:rsidRPr="00F60F0F">
        <w:rPr>
          <w:rFonts w:ascii="Times New Roman" w:hAnsi="Times New Roman" w:cs="Times New Roman"/>
          <w:sz w:val="24"/>
          <w:szCs w:val="24"/>
          <w:lang w:val="pl-PL"/>
        </w:rPr>
        <w:t xml:space="preserve">wrócił uwagę m.in. na niekorzystne trendy demograficzne, </w:t>
      </w:r>
      <w:r w:rsidR="00C85009">
        <w:rPr>
          <w:rFonts w:ascii="Times New Roman" w:hAnsi="Times New Roman" w:cs="Times New Roman"/>
          <w:sz w:val="24"/>
          <w:szCs w:val="24"/>
          <w:lang w:val="pl-PL"/>
        </w:rPr>
        <w:t>małą</w:t>
      </w:r>
      <w:r w:rsidR="00F60F0F" w:rsidRPr="00F60F0F">
        <w:rPr>
          <w:rFonts w:ascii="Times New Roman" w:hAnsi="Times New Roman" w:cs="Times New Roman"/>
          <w:sz w:val="24"/>
          <w:szCs w:val="24"/>
          <w:lang w:val="pl-PL"/>
        </w:rPr>
        <w:t xml:space="preserve"> liczbę dzieci w oddziałach „zerowych”, fakt uczęszczania części dzieci do szkół poza gminą</w:t>
      </w:r>
      <w:r w:rsidR="00C85009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</w:p>
    <w:p w:rsidR="00F60F0F" w:rsidRDefault="00F60F0F" w:rsidP="00F60F0F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F60F0F">
        <w:rPr>
          <w:rFonts w:ascii="Times New Roman" w:hAnsi="Times New Roman" w:cs="Times New Roman"/>
          <w:sz w:val="24"/>
          <w:szCs w:val="24"/>
          <w:lang w:val="pl-PL"/>
        </w:rPr>
        <w:t>Omówion</w:t>
      </w:r>
      <w:r w:rsidR="00C85009">
        <w:rPr>
          <w:rFonts w:ascii="Times New Roman" w:hAnsi="Times New Roman" w:cs="Times New Roman"/>
          <w:sz w:val="24"/>
          <w:szCs w:val="24"/>
          <w:lang w:val="pl-PL"/>
        </w:rPr>
        <w:t>e</w:t>
      </w:r>
      <w:r w:rsidRPr="00F60F0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85009">
        <w:rPr>
          <w:rFonts w:ascii="Times New Roman" w:hAnsi="Times New Roman" w:cs="Times New Roman"/>
          <w:sz w:val="24"/>
          <w:szCs w:val="24"/>
          <w:lang w:val="pl-PL"/>
        </w:rPr>
        <w:t>zostały</w:t>
      </w:r>
      <w:r w:rsidRPr="00F60F0F">
        <w:rPr>
          <w:rFonts w:ascii="Times New Roman" w:hAnsi="Times New Roman" w:cs="Times New Roman"/>
          <w:sz w:val="24"/>
          <w:szCs w:val="24"/>
          <w:lang w:val="pl-PL"/>
        </w:rPr>
        <w:t xml:space="preserve"> bieżące remonty i modernizacj</w:t>
      </w:r>
      <w:r w:rsidR="00C85009">
        <w:rPr>
          <w:rFonts w:ascii="Times New Roman" w:hAnsi="Times New Roman" w:cs="Times New Roman"/>
          <w:sz w:val="24"/>
          <w:szCs w:val="24"/>
          <w:lang w:val="pl-PL"/>
        </w:rPr>
        <w:t>a</w:t>
      </w:r>
      <w:r w:rsidRPr="00F60F0F">
        <w:rPr>
          <w:rFonts w:ascii="Times New Roman" w:hAnsi="Times New Roman" w:cs="Times New Roman"/>
          <w:sz w:val="24"/>
          <w:szCs w:val="24"/>
          <w:lang w:val="pl-PL"/>
        </w:rPr>
        <w:t xml:space="preserve"> placówek oświatowych, w tym naprawy dachów i sal lekcyjnych.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F60F0F" w:rsidRDefault="00F60F0F" w:rsidP="00F60F0F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Radna Maria Fedyczkowska wspomniała </w:t>
      </w:r>
      <w:r w:rsidR="00C85009">
        <w:rPr>
          <w:rFonts w:ascii="Times New Roman" w:hAnsi="Times New Roman" w:cs="Times New Roman"/>
          <w:sz w:val="24"/>
          <w:szCs w:val="24"/>
          <w:lang w:val="pl-PL"/>
        </w:rPr>
        <w:t xml:space="preserve">również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o </w:t>
      </w:r>
      <w:r w:rsidR="0088219D">
        <w:rPr>
          <w:rFonts w:ascii="Times New Roman" w:hAnsi="Times New Roman" w:cs="Times New Roman"/>
          <w:sz w:val="24"/>
          <w:szCs w:val="24"/>
          <w:lang w:val="pl-PL"/>
        </w:rPr>
        <w:t xml:space="preserve">nowo wybudowanej </w:t>
      </w:r>
      <w:r>
        <w:rPr>
          <w:rFonts w:ascii="Times New Roman" w:hAnsi="Times New Roman" w:cs="Times New Roman"/>
          <w:sz w:val="24"/>
          <w:szCs w:val="24"/>
          <w:lang w:val="pl-PL"/>
        </w:rPr>
        <w:t>sali sportowej w Czerwonej Wodzie</w:t>
      </w:r>
      <w:r w:rsidR="0088219D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F60F0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8B0FCD" w:rsidRDefault="00000000" w:rsidP="00F60F0F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216A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7.1. Przyjęcie informacji o stanie realizacji zadań oświatowych gminy Węgliniec w roku szkolnym 2024/2025</w:t>
      </w:r>
    </w:p>
    <w:p w:rsidR="00F60F0F" w:rsidRPr="00F60F0F" w:rsidRDefault="00F60F0F" w:rsidP="00F60F0F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F60F0F">
        <w:rPr>
          <w:rFonts w:ascii="Times New Roman" w:hAnsi="Times New Roman" w:cs="Times New Roman"/>
          <w:sz w:val="24"/>
          <w:szCs w:val="24"/>
          <w:lang w:val="pl-PL"/>
        </w:rPr>
        <w:t>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Przyjęcie informacji o stanie realizacji zadań oświatowych gminy Węgliniec w roku szkolnym 2024/2025</w:t>
            </w:r>
          </w:p>
        </w:tc>
      </w:tr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8B0FCD" w:rsidRPr="00A03BB8" w:rsidRDefault="008B0FCD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8B0FCD" w:rsidRPr="00A03BB8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21 listopada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8B0F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8B0FCD">
            <w:pPr>
              <w:rPr>
                <w:rFonts w:ascii="Times New Roman" w:hAnsi="Times New Roman" w:cs="Times New Roman"/>
              </w:rPr>
            </w:pP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8B0FCD" w:rsidRPr="00A03BB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8B0FCD" w:rsidRPr="00A03BB8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:rsidR="008B0FCD" w:rsidRPr="00A03BB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8B0FCD" w:rsidRPr="00A03BB8" w:rsidTr="00F60F0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8B0FCD" w:rsidRPr="00A03BB8" w:rsidTr="00F60F0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F60F0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F60F0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F60F0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F60F0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8B0FCD" w:rsidRPr="00A03BB8" w:rsidTr="00F60F0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F60F0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F60F0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8B0FCD" w:rsidRPr="00A03BB8" w:rsidTr="00F60F0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8B0FCD" w:rsidRPr="00A03BB8" w:rsidTr="00F60F0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F60F0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F60F0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8B0FCD" w:rsidRPr="00A03BB8" w:rsidTr="00F60F0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F60F0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F60F0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F60F0F" w:rsidRPr="00F60F0F" w:rsidRDefault="00F60F0F" w:rsidP="00F60F0F">
      <w:pPr>
        <w:pStyle w:val="myStyle"/>
        <w:spacing w:before="243" w:after="3" w:line="240" w:lineRule="auto"/>
        <w:ind w:left="240" w:right="-1" w:hanging="524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F60F0F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11 głosami “ZA” przyjęli </w:t>
      </w:r>
      <w:r w:rsidRPr="00F60F0F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informacj</w:t>
      </w:r>
      <w:r w:rsidR="00322ED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ę</w:t>
      </w:r>
      <w:r w:rsidRPr="00F60F0F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o stanie realizacji zadań oświatowych gminy Węgliniec w roku szkolnym 2024/2025</w:t>
      </w:r>
      <w:r w:rsidRPr="00F60F0F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(zał. nr </w:t>
      </w:r>
      <w:r w:rsidR="0088219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8</w:t>
      </w:r>
      <w:r w:rsidRPr="00F60F0F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)</w:t>
      </w:r>
    </w:p>
    <w:p w:rsidR="00F60F0F" w:rsidRDefault="00F60F0F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</w:p>
    <w:p w:rsidR="008B0FCD" w:rsidRPr="00A03BB8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30"/>
          <w:szCs w:val="30"/>
        </w:rPr>
        <w:t>8. Blok uchwał:</w:t>
      </w:r>
    </w:p>
    <w:p w:rsidR="008B0FCD" w:rsidRDefault="00000000" w:rsidP="00F60F0F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A03BB8">
        <w:rPr>
          <w:rFonts w:ascii="Times New Roman" w:eastAsia="Segoe UI" w:hAnsi="Times New Roman" w:cs="Times New Roman"/>
          <w:color w:val="000000"/>
          <w:sz w:val="30"/>
          <w:szCs w:val="30"/>
        </w:rPr>
        <w:t>8.1. w sprawie zmiany załączników do Uchwały Nr 144/XI/2024 Rady Miejskiej Węglińca z dnia 31 grudnia 2024r. sprawie przyjęcia Wieloletniej Prognozy Finansowej Gminy i Miasta Węgliniec.</w:t>
      </w:r>
    </w:p>
    <w:p w:rsidR="00E640BA" w:rsidRPr="00E640BA" w:rsidRDefault="00E640BA" w:rsidP="00F60F0F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E640B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Burmistrz </w:t>
      </w:r>
      <w:r w:rsidR="00F1232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stwierdził</w:t>
      </w:r>
      <w:r w:rsidR="00C85009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, że </w:t>
      </w:r>
      <w:r w:rsidRPr="00E640B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 samej uchwale w sprawie Wieloletniej Prognozy Finansowej nie zaszło wiele zmian. </w:t>
      </w:r>
      <w:r w:rsidR="00C85009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</w:t>
      </w:r>
      <w:r w:rsidRPr="00E640B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rojekt był już dość szczegółowo omówiony przez Panią Skarbnik</w:t>
      </w:r>
      <w:r w:rsidR="00F1232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,</w:t>
      </w:r>
      <w:r w:rsidR="00C85009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F1232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więc</w:t>
      </w:r>
      <w:r w:rsidR="00C85009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nie ma potrzeby</w:t>
      </w:r>
      <w:r w:rsidRPr="00E640B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do tego tematu wracać</w:t>
      </w:r>
      <w:r w:rsidR="00C85009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. </w:t>
      </w:r>
    </w:p>
    <w:p w:rsidR="008B0FCD" w:rsidRDefault="00F60F0F" w:rsidP="00F60F0F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60F0F">
        <w:rPr>
          <w:rFonts w:ascii="Times New Roman" w:hAnsi="Times New Roman" w:cs="Times New Roman"/>
          <w:sz w:val="24"/>
          <w:szCs w:val="24"/>
          <w:lang w:val="pl-PL"/>
        </w:rPr>
        <w:t xml:space="preserve">Komisja Gospodarcza zaopiniowała projekt </w:t>
      </w:r>
      <w:r w:rsidRPr="00F60F0F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  <w:lang w:val="pl-PL"/>
        </w:rPr>
        <w:t>pozytywnie</w:t>
      </w:r>
      <w:r w:rsidRPr="00F60F0F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C85009" w:rsidRPr="00F60F0F" w:rsidRDefault="00C85009" w:rsidP="00F60F0F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4" w:name="_Hlk216771058"/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zmiany załączników do Uchwały Nr 144/XI/2024 Rady Miejskiej Węglińca z dnia 31 grudnia 2024r. sprawie przyjęcia Wieloletniej Prognozy Finansowej Gminy i Miasta Węgliniec.</w:t>
            </w:r>
            <w:bookmarkEnd w:id="4"/>
          </w:p>
        </w:tc>
      </w:tr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8B0FCD" w:rsidRPr="00A03BB8" w:rsidRDefault="008B0FCD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8B0FCD" w:rsidRPr="00A03BB8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21 listopada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8B0F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8B0FCD">
            <w:pPr>
              <w:rPr>
                <w:rFonts w:ascii="Times New Roman" w:hAnsi="Times New Roman" w:cs="Times New Roman"/>
              </w:rPr>
            </w:pP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8B0FCD" w:rsidRPr="00A03BB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8B0FCD" w:rsidRPr="00A03BB8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:rsidR="008B0FCD" w:rsidRPr="00A03BB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8B0FCD" w:rsidRPr="00A03BB8" w:rsidTr="00E640B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8B0FCD" w:rsidRPr="00A03BB8" w:rsidTr="00E640B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E640B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E640B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E640B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E640B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8B0FCD" w:rsidRPr="00A03BB8" w:rsidTr="00E640B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E640B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E640B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8B0FCD" w:rsidRPr="00A03BB8" w:rsidTr="00E640B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8B0FCD" w:rsidRPr="00A03BB8" w:rsidTr="00E640B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E640B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E640B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8B0FCD" w:rsidRPr="00A03BB8" w:rsidTr="00E640B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E640B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E640B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E640BA" w:rsidRPr="00044C4C" w:rsidRDefault="00E640BA" w:rsidP="00044C4C">
      <w:pPr>
        <w:pStyle w:val="myStyle"/>
        <w:spacing w:before="242" w:after="152" w:line="300" w:lineRule="auto"/>
        <w:ind w:left="240" w:right="240"/>
        <w:jc w:val="both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Rada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1</w:t>
      </w: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podjęła uchwałę 3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36</w:t>
      </w: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/XX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I</w:t>
      </w: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/2025 </w:t>
      </w: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w sprawie zmiany załączników do Uchwały Nr 144/XI/2024 Rady Miejskiej Węglińca z dnia 31 grudnia 2024r. sprawie przyjęcia Wieloletniej Prognozy Finansowej Gminy i Miasta Węgliniec. (zał. nr </w:t>
      </w:r>
      <w:r w:rsidR="0088219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9</w:t>
      </w: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:rsidR="008B0FCD" w:rsidRPr="00A03BB8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30"/>
          <w:szCs w:val="30"/>
        </w:rPr>
        <w:t>8.2. w sprawie zmian w budżecie.</w:t>
      </w:r>
    </w:p>
    <w:p w:rsidR="00E640BA" w:rsidRPr="00E640BA" w:rsidRDefault="00E640BA" w:rsidP="00E640BA">
      <w:pPr>
        <w:pStyle w:val="NormalnyWeb"/>
        <w:spacing w:before="0" w:beforeAutospacing="0" w:after="0" w:afterAutospacing="0"/>
        <w:jc w:val="both"/>
      </w:pPr>
      <w:r w:rsidRPr="00E640BA">
        <w:rPr>
          <w:rStyle w:val="Pogrubienie"/>
          <w:b w:val="0"/>
          <w:bCs w:val="0"/>
        </w:rPr>
        <w:lastRenderedPageBreak/>
        <w:t xml:space="preserve">Burmistrz </w:t>
      </w:r>
      <w:r w:rsidR="00FA493F">
        <w:rPr>
          <w:rStyle w:val="Pogrubienie"/>
          <w:b w:val="0"/>
          <w:bCs w:val="0"/>
        </w:rPr>
        <w:t>omówił zagadnienia zawarte w projekcie uchwały twierdząc</w:t>
      </w:r>
      <w:r w:rsidRPr="00E640BA">
        <w:t xml:space="preserve">, </w:t>
      </w:r>
      <w:r w:rsidR="00FA493F">
        <w:t xml:space="preserve">że </w:t>
      </w:r>
      <w:r w:rsidRPr="00E640BA">
        <w:t>zmian jest dość sporo. Część zaplanowanych zadań udało się zrealizować, częś</w:t>
      </w:r>
      <w:r w:rsidR="00C85009">
        <w:t>ć</w:t>
      </w:r>
      <w:r w:rsidRPr="00E640BA">
        <w:t xml:space="preserve"> nie, co wiązało się z koniecznością przesunięcia wcześniej prognozowanych środków.</w:t>
      </w:r>
    </w:p>
    <w:p w:rsidR="00E640BA" w:rsidRDefault="00E640BA" w:rsidP="00E640BA">
      <w:pPr>
        <w:pStyle w:val="NormalnyWeb"/>
        <w:spacing w:before="0" w:beforeAutospacing="0" w:after="0" w:afterAutospacing="0"/>
        <w:jc w:val="both"/>
      </w:pPr>
      <w:r>
        <w:t>Niektóre zadania nie zostały wykonane z powodu niedotrzymania terminów przez projektantów – w tych przypadkach zostaną zastosowane kary umowne, a zadania zostaną zrealizowane w późniejszym terminie. Z tego względu konieczne było przesunięcie środków finansowych.</w:t>
      </w:r>
      <w:r w:rsidR="00C368F8">
        <w:t xml:space="preserve"> </w:t>
      </w:r>
      <w:r>
        <w:t xml:space="preserve">Radni mogli zauważyć także zmiany dotyczące </w:t>
      </w:r>
      <w:r w:rsidRPr="00E640BA">
        <w:rPr>
          <w:rStyle w:val="Pogrubienie"/>
          <w:b w:val="0"/>
          <w:bCs w:val="0"/>
        </w:rPr>
        <w:t>dofinansowania jednostek straży pożarnej</w:t>
      </w:r>
      <w:r w:rsidRPr="00E640BA">
        <w:t>.</w:t>
      </w:r>
      <w:r>
        <w:t xml:space="preserve"> Część zadań planowanych pierwotnie na przyszły rok</w:t>
      </w:r>
      <w:r w:rsidR="0088219D">
        <w:t>,</w:t>
      </w:r>
      <w:r>
        <w:t xml:space="preserve"> została zrealizowana wcześniej, ponieważ istniała taka możliwość finansowa.</w:t>
      </w:r>
    </w:p>
    <w:p w:rsidR="00E640BA" w:rsidRDefault="00E640BA" w:rsidP="00E640BA">
      <w:pPr>
        <w:pStyle w:val="NormalnyWeb"/>
        <w:spacing w:before="0" w:beforeAutospacing="0" w:after="0" w:afterAutospacing="0"/>
        <w:jc w:val="both"/>
      </w:pPr>
      <w:r>
        <w:t xml:space="preserve">Istotnym elementem zmian budżetowych są również zadania związane z </w:t>
      </w:r>
      <w:r w:rsidRPr="00E640BA">
        <w:rPr>
          <w:rStyle w:val="Pogrubienie"/>
          <w:b w:val="0"/>
          <w:bCs w:val="0"/>
        </w:rPr>
        <w:t>ochroną ludności</w:t>
      </w:r>
      <w:r w:rsidRPr="00E640BA">
        <w:t>.</w:t>
      </w:r>
      <w:r>
        <w:t xml:space="preserve"> Jest to duży i wymagający obszar, który pojawił się pod koniec roku i nałożył na samorządy obowiązek wydatkowania środków w ściśle określonych terminach oraz z zachowaniem odpowiednich procedur i opisów księgowych.</w:t>
      </w:r>
    </w:p>
    <w:p w:rsidR="008B0FCD" w:rsidRPr="00A03BB8" w:rsidRDefault="00E640BA" w:rsidP="00E640BA">
      <w:pPr>
        <w:pStyle w:val="NormalnyWeb"/>
        <w:spacing w:before="0" w:beforeAutospacing="0" w:after="0" w:afterAutospacing="0"/>
        <w:jc w:val="both"/>
      </w:pPr>
      <w:r>
        <w:t>Burmistrz stwierdził, że to właśnie te kwestie stanowią główny zakres proponowanych zmian w budżecie na obecnym etapie.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zmian w budżecie.</w:t>
            </w:r>
          </w:p>
        </w:tc>
      </w:tr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8B0FCD" w:rsidRPr="00A03BB8" w:rsidRDefault="008B0FCD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8B0FCD" w:rsidRPr="00A03BB8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21 listopada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8B0F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8B0FCD">
            <w:pPr>
              <w:rPr>
                <w:rFonts w:ascii="Times New Roman" w:hAnsi="Times New Roman" w:cs="Times New Roman"/>
              </w:rPr>
            </w:pP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8B0FCD" w:rsidRPr="00A03BB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8B0FCD" w:rsidRPr="00A03BB8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:rsidR="008B0FCD" w:rsidRPr="00A03BB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8B0FCD" w:rsidRPr="00A03BB8" w:rsidTr="004312C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8B0FCD" w:rsidRPr="00A03BB8" w:rsidTr="004312C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4312C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4312C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4312C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4312C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8B0FCD" w:rsidRPr="00A03BB8" w:rsidTr="004312C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4312C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4312C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8B0FCD" w:rsidRPr="00A03BB8" w:rsidTr="004312C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8B0FCD" w:rsidRPr="00A03BB8" w:rsidTr="004312C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4312C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4312C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8B0FCD" w:rsidRPr="00A03BB8" w:rsidTr="004312C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4312C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4312C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4312C9" w:rsidRPr="00044C4C" w:rsidRDefault="004312C9" w:rsidP="00044C4C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Rada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1</w:t>
      </w: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podjęła uchwałę 33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7</w:t>
      </w: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/XX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I</w:t>
      </w: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/2025 </w:t>
      </w: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w sprawie zmian w budżecie (zał. nr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10</w:t>
      </w: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:rsidR="008B0FCD" w:rsidRPr="00A03BB8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30"/>
          <w:szCs w:val="30"/>
        </w:rPr>
        <w:t>8.3. w sprawie ustalenia stawek dotacji przedmiotowej</w:t>
      </w:r>
    </w:p>
    <w:p w:rsidR="004312C9" w:rsidRPr="00C368F8" w:rsidRDefault="004312C9" w:rsidP="004312C9">
      <w:pPr>
        <w:pStyle w:val="NormalnyWeb"/>
        <w:spacing w:before="0" w:beforeAutospacing="0" w:after="0" w:afterAutospacing="0"/>
        <w:jc w:val="both"/>
      </w:pPr>
      <w:r>
        <w:t>Burmistrz przystąpił do omawiania projektu uchwały.</w:t>
      </w:r>
      <w:r w:rsidR="00C368F8">
        <w:t xml:space="preserve"> Przypomniał, że z</w:t>
      </w:r>
      <w:r w:rsidRPr="004312C9">
        <w:t>arządzanie</w:t>
      </w:r>
      <w:r w:rsidR="00C368F8">
        <w:t xml:space="preserve"> salą gimnastyczną </w:t>
      </w:r>
      <w:r w:rsidR="00FA0965">
        <w:t>w Czerwonej Wodzie</w:t>
      </w:r>
      <w:r w:rsidRPr="004312C9">
        <w:t xml:space="preserve"> zostało powierzone </w:t>
      </w:r>
      <w:r w:rsidRPr="004312C9">
        <w:rPr>
          <w:rStyle w:val="Pogrubienie"/>
          <w:b w:val="0"/>
          <w:bCs w:val="0"/>
        </w:rPr>
        <w:t>Zakładowi Usług Komunalnych</w:t>
      </w:r>
      <w:r w:rsidRPr="004312C9">
        <w:t>.</w:t>
      </w:r>
    </w:p>
    <w:p w:rsidR="004312C9" w:rsidRPr="004312C9" w:rsidRDefault="004312C9" w:rsidP="004312C9">
      <w:pPr>
        <w:pStyle w:val="NormalnyWeb"/>
        <w:spacing w:before="0" w:beforeAutospacing="0" w:after="0" w:afterAutospacing="0"/>
        <w:jc w:val="both"/>
      </w:pPr>
      <w:r w:rsidRPr="004312C9">
        <w:t xml:space="preserve">Na podstawie dotychczasowych, kilkumiesięcznych kosztów eksploatacji wyliczono </w:t>
      </w:r>
      <w:r w:rsidRPr="004312C9">
        <w:rPr>
          <w:rStyle w:val="Pogrubienie"/>
          <w:b w:val="0"/>
          <w:bCs w:val="0"/>
        </w:rPr>
        <w:t>prognozowaną stawkę utrzymania 1 m² powierzchni</w:t>
      </w:r>
      <w:r w:rsidRPr="004312C9">
        <w:t>, która obejmuje m.in.:</w:t>
      </w:r>
    </w:p>
    <w:p w:rsidR="004312C9" w:rsidRPr="004312C9" w:rsidRDefault="004312C9" w:rsidP="004312C9">
      <w:pPr>
        <w:pStyle w:val="NormalnyWeb"/>
        <w:numPr>
          <w:ilvl w:val="0"/>
          <w:numId w:val="15"/>
        </w:numPr>
        <w:spacing w:before="0" w:beforeAutospacing="0" w:after="0" w:afterAutospacing="0"/>
        <w:jc w:val="both"/>
      </w:pPr>
      <w:r w:rsidRPr="004312C9">
        <w:t>sprzątanie,</w:t>
      </w:r>
    </w:p>
    <w:p w:rsidR="004312C9" w:rsidRPr="004312C9" w:rsidRDefault="004312C9" w:rsidP="004312C9">
      <w:pPr>
        <w:pStyle w:val="NormalnyWeb"/>
        <w:numPr>
          <w:ilvl w:val="0"/>
          <w:numId w:val="15"/>
        </w:numPr>
        <w:spacing w:before="0" w:beforeAutospacing="0" w:after="0" w:afterAutospacing="0"/>
        <w:jc w:val="both"/>
      </w:pPr>
      <w:r w:rsidRPr="004312C9">
        <w:t>zużycie wody,</w:t>
      </w:r>
    </w:p>
    <w:p w:rsidR="004312C9" w:rsidRPr="004312C9" w:rsidRDefault="004312C9" w:rsidP="004312C9">
      <w:pPr>
        <w:pStyle w:val="NormalnyWeb"/>
        <w:numPr>
          <w:ilvl w:val="0"/>
          <w:numId w:val="15"/>
        </w:numPr>
        <w:spacing w:before="0" w:beforeAutospacing="0" w:after="0" w:afterAutospacing="0"/>
        <w:jc w:val="both"/>
      </w:pPr>
      <w:r w:rsidRPr="004312C9">
        <w:t>ogrzewanie,</w:t>
      </w:r>
    </w:p>
    <w:p w:rsidR="004312C9" w:rsidRPr="004312C9" w:rsidRDefault="004312C9" w:rsidP="004312C9">
      <w:pPr>
        <w:pStyle w:val="NormalnyWeb"/>
        <w:numPr>
          <w:ilvl w:val="0"/>
          <w:numId w:val="15"/>
        </w:numPr>
        <w:spacing w:before="0" w:beforeAutospacing="0" w:after="0" w:afterAutospacing="0"/>
        <w:jc w:val="both"/>
      </w:pPr>
      <w:r w:rsidRPr="004312C9">
        <w:t>gaz,</w:t>
      </w:r>
    </w:p>
    <w:p w:rsidR="004312C9" w:rsidRPr="004312C9" w:rsidRDefault="004312C9" w:rsidP="004312C9">
      <w:pPr>
        <w:pStyle w:val="NormalnyWeb"/>
        <w:numPr>
          <w:ilvl w:val="0"/>
          <w:numId w:val="15"/>
        </w:numPr>
        <w:spacing w:before="0" w:beforeAutospacing="0" w:after="0" w:afterAutospacing="0"/>
        <w:jc w:val="both"/>
      </w:pPr>
      <w:r w:rsidRPr="004312C9">
        <w:t>energię elektryczną</w:t>
      </w:r>
      <w:r>
        <w:t xml:space="preserve"> </w:t>
      </w:r>
      <w:r w:rsidRPr="004312C9">
        <w:t>oraz pozostałe koszty eksploatacyjne.</w:t>
      </w:r>
    </w:p>
    <w:p w:rsidR="004312C9" w:rsidRPr="004312C9" w:rsidRDefault="004312C9" w:rsidP="004312C9">
      <w:pPr>
        <w:pStyle w:val="NormalnyWeb"/>
        <w:spacing w:before="0" w:beforeAutospacing="0" w:after="0" w:afterAutospacing="0"/>
        <w:jc w:val="both"/>
      </w:pPr>
      <w:r w:rsidRPr="004312C9">
        <w:t xml:space="preserve">Obecnie stawka ta wynosi </w:t>
      </w:r>
      <w:r w:rsidRPr="004312C9">
        <w:rPr>
          <w:rStyle w:val="Pogrubienie"/>
        </w:rPr>
        <w:t>18,83 zł za 1 m²</w:t>
      </w:r>
      <w:r w:rsidRPr="004312C9">
        <w:t>. W takiej wysokości dotacja zostanie przekazana Zakładowi Usług Komunalnych, zgodnie z powierzchnią obiektu wykazaną w załączniku budżetowym na przyszły rok.</w:t>
      </w:r>
    </w:p>
    <w:p w:rsidR="004312C9" w:rsidRPr="004312C9" w:rsidRDefault="004312C9" w:rsidP="004312C9">
      <w:pPr>
        <w:pStyle w:val="NormalnyWeb"/>
        <w:spacing w:before="0" w:beforeAutospacing="0" w:after="0" w:afterAutospacing="0"/>
        <w:jc w:val="both"/>
      </w:pPr>
      <w:r w:rsidRPr="004312C9">
        <w:t xml:space="preserve">Należy zaznaczyć, że stawka ta może ulec zmianie. </w:t>
      </w:r>
      <w:r>
        <w:t xml:space="preserve">Burmistrz stwierdził, że </w:t>
      </w:r>
      <w:r w:rsidR="00BD07D7">
        <w:t>n</w:t>
      </w:r>
      <w:r w:rsidRPr="004312C9">
        <w:t xml:space="preserve">a chwilę obecną sala nie jest jeszcze wynajmowana w takim zakresie, jakiego byśmy oczekiwali. W przypadku zwiększenia liczby wynajmów i uzyskania wyższych dochodów, możliwe będzie </w:t>
      </w:r>
      <w:r w:rsidRPr="00BD07D7">
        <w:rPr>
          <w:rStyle w:val="Pogrubienie"/>
          <w:b w:val="0"/>
          <w:bCs w:val="0"/>
        </w:rPr>
        <w:t>obniżenie stawki dotacji</w:t>
      </w:r>
      <w:r w:rsidRPr="004312C9">
        <w:t>.</w:t>
      </w:r>
      <w:r w:rsidR="00170051">
        <w:t xml:space="preserve"> </w:t>
      </w:r>
      <w:r w:rsidRPr="004312C9">
        <w:t>Jednocześnie podkreśl</w:t>
      </w:r>
      <w:r w:rsidR="00BD07D7">
        <w:t>ił</w:t>
      </w:r>
      <w:r w:rsidRPr="004312C9">
        <w:t>, że pobieranie opłat za wynajem obiektu jest konieczne ze względu na zapewnienie odpowiedniego przepływu finansowego oraz prawidłowe rozliczenia podatkowe.</w:t>
      </w:r>
    </w:p>
    <w:p w:rsidR="004312C9" w:rsidRDefault="004312C9" w:rsidP="004312C9">
      <w:pPr>
        <w:pStyle w:val="NormalnyWeb"/>
        <w:spacing w:before="0" w:beforeAutospacing="0" w:after="0" w:afterAutospacing="0"/>
        <w:jc w:val="both"/>
      </w:pPr>
      <w:r w:rsidRPr="004312C9">
        <w:t xml:space="preserve">Opłaty za korzystanie z sali przez </w:t>
      </w:r>
      <w:r w:rsidRPr="00BD07D7">
        <w:rPr>
          <w:rStyle w:val="Pogrubienie"/>
          <w:b w:val="0"/>
          <w:bCs w:val="0"/>
        </w:rPr>
        <w:t>kluby sportowe oraz inne podmioty społeczne</w:t>
      </w:r>
      <w:r w:rsidRPr="004312C9">
        <w:t xml:space="preserve"> będą uwzględnione w systemie wsparcia realizowanym corocznie przez gminę i zostaną zabezpieczone w dofinansowaniach przewidzianych na kolejny rok.</w:t>
      </w:r>
    </w:p>
    <w:p w:rsidR="00BD07D7" w:rsidRPr="004312C9" w:rsidRDefault="00BD07D7" w:rsidP="004312C9">
      <w:pPr>
        <w:pStyle w:val="NormalnyWeb"/>
        <w:spacing w:before="0" w:beforeAutospacing="0" w:after="0" w:afterAutospacing="0"/>
        <w:jc w:val="both"/>
      </w:pPr>
    </w:p>
    <w:p w:rsidR="008B0FCD" w:rsidRPr="00BD07D7" w:rsidRDefault="00BD07D7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BD07D7">
        <w:rPr>
          <w:rFonts w:ascii="Times New Roman" w:hAnsi="Times New Roman" w:cs="Times New Roman"/>
          <w:sz w:val="24"/>
          <w:szCs w:val="24"/>
          <w:lang w:val="pl-PL"/>
        </w:rPr>
        <w:t>Radni przystąpili do głosowania</w:t>
      </w:r>
      <w:r w:rsidR="00BF75D5">
        <w:rPr>
          <w:rFonts w:ascii="Times New Roman" w:hAnsi="Times New Roman" w:cs="Times New Roman"/>
          <w:sz w:val="24"/>
          <w:szCs w:val="24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ustalenia stawek dotacji przedmiotowej</w:t>
            </w:r>
          </w:p>
        </w:tc>
      </w:tr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8B0FCD" w:rsidRPr="00A03BB8" w:rsidRDefault="008B0FCD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8B0FCD" w:rsidRPr="00A03BB8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21 listopada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8B0F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8B0FCD">
            <w:pPr>
              <w:rPr>
                <w:rFonts w:ascii="Times New Roman" w:hAnsi="Times New Roman" w:cs="Times New Roman"/>
              </w:rPr>
            </w:pP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8B0FCD" w:rsidRPr="00A03BB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8B0FCD" w:rsidRPr="00A03BB8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:rsidR="008B0FCD" w:rsidRPr="00A03BB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8B0FCD" w:rsidRPr="00A03BB8" w:rsidTr="00BD07D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8B0FCD" w:rsidRPr="00A03BB8" w:rsidTr="00BD07D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BD07D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BD07D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BD07D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BD07D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8B0FCD" w:rsidRPr="00A03BB8" w:rsidTr="00BD07D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BD07D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BD07D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8B0FCD" w:rsidRPr="00A03BB8" w:rsidTr="00BD07D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8B0FCD" w:rsidRPr="00A03BB8" w:rsidTr="00BD07D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BD07D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BD07D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8B0FCD" w:rsidRPr="00A03BB8" w:rsidTr="00BD07D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BD07D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BD07D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BD07D7" w:rsidRPr="00044C4C" w:rsidRDefault="00BD07D7" w:rsidP="00044C4C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BD07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11 głosami “ZA” podjęła uchwałę 338/XXI/2025 </w:t>
      </w:r>
      <w:r w:rsidRPr="00BD07D7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ustalenia stawek dotacji przedmiotowej (zał. nr 11)</w:t>
      </w:r>
    </w:p>
    <w:p w:rsidR="008B0FCD" w:rsidRDefault="00000000" w:rsidP="00BD07D7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A03BB8">
        <w:rPr>
          <w:rFonts w:ascii="Times New Roman" w:eastAsia="Segoe UI" w:hAnsi="Times New Roman" w:cs="Times New Roman"/>
          <w:color w:val="000000"/>
          <w:sz w:val="30"/>
          <w:szCs w:val="30"/>
        </w:rPr>
        <w:t>8.4. w sprawie określenia stawek dotacji przedmiotowych dla Zakładu Usług Komunalnych w Węglińcu na realizację zadań bieżących</w:t>
      </w:r>
    </w:p>
    <w:p w:rsidR="00BD07D7" w:rsidRPr="00BD07D7" w:rsidRDefault="00BD07D7" w:rsidP="00BD07D7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BD07D7">
        <w:rPr>
          <w:rFonts w:ascii="Times New Roman" w:hAnsi="Times New Roman" w:cs="Times New Roman"/>
          <w:sz w:val="24"/>
          <w:szCs w:val="24"/>
          <w:lang w:val="pl-PL"/>
        </w:rPr>
        <w:br/>
      </w:r>
      <w:r w:rsidR="00170051">
        <w:rPr>
          <w:rFonts w:ascii="Times New Roman" w:hAnsi="Times New Roman" w:cs="Times New Roman"/>
          <w:sz w:val="24"/>
          <w:szCs w:val="24"/>
          <w:lang w:val="pl-PL"/>
        </w:rPr>
        <w:t xml:space="preserve">Omawiając następny projekt uchwały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Burmistrz stwierdził, że </w:t>
      </w:r>
      <w:r w:rsidRPr="00BD07D7">
        <w:rPr>
          <w:rFonts w:ascii="Times New Roman" w:hAnsi="Times New Roman" w:cs="Times New Roman"/>
          <w:sz w:val="24"/>
          <w:szCs w:val="24"/>
          <w:lang w:val="pl-PL"/>
        </w:rPr>
        <w:t xml:space="preserve">w celu uniknięcia nadmiernego zróżnicowania stawek oraz ograniczenia obciążeń dla mieszkańców, </w:t>
      </w:r>
      <w:r w:rsidRPr="00BD07D7">
        <w:rPr>
          <w:rFonts w:ascii="Times New Roman" w:hAnsi="Times New Roman" w:cs="Times New Roman"/>
          <w:sz w:val="24"/>
          <w:szCs w:val="24"/>
          <w:lang w:val="pl-PL"/>
        </w:rPr>
        <w:lastRenderedPageBreak/>
        <w:t>zaproponowano dopłaty do ceny 1 m³ ścieków dla odbiorców korzystających z gminnej sieci kanalizacyjnej w Ruszowie i Węglińcu.</w:t>
      </w:r>
    </w:p>
    <w:p w:rsidR="00BD07D7" w:rsidRPr="00BD07D7" w:rsidRDefault="00BD07D7" w:rsidP="00BD07D7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BD07D7">
        <w:rPr>
          <w:rFonts w:ascii="Times New Roman" w:hAnsi="Times New Roman" w:cs="Times New Roman"/>
          <w:sz w:val="24"/>
          <w:szCs w:val="24"/>
          <w:lang w:val="pl-PL"/>
        </w:rPr>
        <w:t>Miejscowość Zielonka została wyłączona z systemu dopłat, ponieważ koszty utrzymania infrastruktury są tam znacząco niższe. Jest to również forma wsparcia ze strony gminy dla mieszkańców tej miejscowości.</w:t>
      </w:r>
    </w:p>
    <w:p w:rsidR="00BD07D7" w:rsidRPr="00BD07D7" w:rsidRDefault="00BD07D7" w:rsidP="00BD07D7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BD07D7">
        <w:rPr>
          <w:rFonts w:ascii="Times New Roman" w:hAnsi="Times New Roman" w:cs="Times New Roman"/>
          <w:sz w:val="24"/>
          <w:szCs w:val="24"/>
          <w:lang w:val="pl-PL"/>
        </w:rPr>
        <w:t>Komisja Gospodarcza zaopiniowała projekt uchwały pozytywnie – czterema głosami „za”, przy dwóch nieobecnych.</w:t>
      </w:r>
    </w:p>
    <w:p w:rsidR="00BD07D7" w:rsidRPr="00BD07D7" w:rsidRDefault="00BD07D7" w:rsidP="00BD07D7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BD07D7">
        <w:rPr>
          <w:rFonts w:ascii="Times New Roman" w:hAnsi="Times New Roman" w:cs="Times New Roman"/>
          <w:sz w:val="24"/>
          <w:szCs w:val="24"/>
          <w:lang w:val="pl-PL"/>
        </w:rPr>
        <w:t>Radni przystąpili do głosowania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313"/>
      </w:tblGrid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określenia stawek dotacji przedmiotowych dla Zakładu Usług Komunalnych w Węglińcu na realizację zadań bieżących</w:t>
            </w:r>
          </w:p>
        </w:tc>
      </w:tr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8B0FCD" w:rsidRPr="00A03BB8" w:rsidRDefault="008B0FCD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8B0FCD" w:rsidRPr="00A03BB8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21 listopada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8B0F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8B0FCD">
            <w:pPr>
              <w:rPr>
                <w:rFonts w:ascii="Times New Roman" w:hAnsi="Times New Roman" w:cs="Times New Roman"/>
              </w:rPr>
            </w:pP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8B0FCD" w:rsidRPr="00A03BB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8B0FCD" w:rsidRPr="00A03BB8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:rsidR="008B0FCD" w:rsidRPr="00A03BB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8B0FCD" w:rsidRPr="00A03BB8" w:rsidTr="00BD07D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8B0FCD" w:rsidRPr="00A03BB8" w:rsidTr="00BD07D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BD07D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BD07D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BD07D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BD07D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8B0FCD" w:rsidRPr="00A03BB8" w:rsidTr="00BD07D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BD07D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BD07D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8B0FCD" w:rsidRPr="00A03BB8" w:rsidTr="00BD07D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8B0FCD" w:rsidRPr="00A03BB8" w:rsidTr="00BD07D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BD07D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BD07D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8B0FCD" w:rsidRPr="00A03BB8" w:rsidTr="00BD07D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BD07D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BD07D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BD07D7" w:rsidRPr="00BD07D7" w:rsidRDefault="00BD07D7" w:rsidP="00BD07D7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BD07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Rada 11 głosami “ZA” podjęła uchwałę 33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9</w:t>
      </w:r>
      <w:r w:rsidRPr="00BD07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/XXI/2025 </w:t>
      </w:r>
      <w:r w:rsidRPr="00BD07D7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określenia stawek dotacji przedmiotowych dla Zakładu Usług Komunalnych w Węglińcu na realizację zadań bieżących (zał. nr 12)</w:t>
      </w:r>
    </w:p>
    <w:p w:rsidR="008B0FCD" w:rsidRPr="00A03BB8" w:rsidRDefault="00000000" w:rsidP="00BD07D7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30"/>
          <w:szCs w:val="30"/>
        </w:rPr>
        <w:t>8.5. w sprawie przyjęcia rocznego programu współpracy z organizacjami pozarządowymi oraz innymi podmiotami określonymi w art. 3 ust. 3 ustawy o działalności pożytku publicznego i o wolontariacie na rok 2026.</w:t>
      </w:r>
    </w:p>
    <w:p w:rsidR="001561D8" w:rsidRDefault="00330E5D" w:rsidP="001561D8">
      <w:pPr>
        <w:pStyle w:val="NormalnyWeb"/>
        <w:spacing w:before="0" w:beforeAutospacing="0" w:after="0" w:afterAutospacing="0"/>
        <w:jc w:val="both"/>
      </w:pPr>
      <w:r>
        <w:t>Zgodnie z wyjaśnieniami Burmistrza,</w:t>
      </w:r>
      <w:r w:rsidR="001561D8">
        <w:t xml:space="preserve"> jesteśmy zobowiązani do uchwalenia programu współpracy z organizacjami pozarządowymi. Program ten opiera się na działaniach realizowanych w roku ubiegłym i nie wprowadza istotnych zmian. Obejmuje on kilka kluczowych zadań, które będą wspierane przez samorząd. W szczególności dotyczy to działalności </w:t>
      </w:r>
      <w:r w:rsidR="001561D8" w:rsidRPr="001561D8">
        <w:rPr>
          <w:rStyle w:val="Pogrubienie"/>
          <w:b w:val="0"/>
          <w:bCs w:val="0"/>
        </w:rPr>
        <w:t>Kół Gospodyń Wiejskich</w:t>
      </w:r>
      <w:r w:rsidR="001561D8">
        <w:t xml:space="preserve"> oraz innych podmiotów aktywnych społecznie.</w:t>
      </w:r>
    </w:p>
    <w:p w:rsidR="008B0FCD" w:rsidRPr="00A03BB8" w:rsidRDefault="001561D8" w:rsidP="00044C4C">
      <w:pPr>
        <w:pStyle w:val="NormalnyWeb"/>
        <w:spacing w:before="0" w:beforeAutospacing="0" w:after="0" w:afterAutospacing="0"/>
        <w:jc w:val="both"/>
      </w:pPr>
      <w:r>
        <w:t>Program określa zasady współpracy i udzielania wsparcia organizacjom pozarządowym oraz innym podmiotom uprawnionym, wskazanym w ustawie o działalności pożytku publicznego i o wolontariacie.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0"/>
        <w:gridCol w:w="6312"/>
      </w:tblGrid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5" w:name="_Hlk216773659"/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przyjęcia rocznego programu współpracy z organizacjami pozarządowymi oraz innymi podmiotami określonymi w art. 3 ust. 3 ustawy o działalności pożytku publicznego i o wolontariacie na rok 2026.</w:t>
            </w:r>
            <w:bookmarkEnd w:id="5"/>
          </w:p>
        </w:tc>
      </w:tr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8B0FCD" w:rsidRPr="00A03BB8" w:rsidRDefault="008B0FCD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8B0FCD" w:rsidRPr="00A03BB8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21 listopada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8B0F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8B0FCD">
            <w:pPr>
              <w:rPr>
                <w:rFonts w:ascii="Times New Roman" w:hAnsi="Times New Roman" w:cs="Times New Roman"/>
              </w:rPr>
            </w:pP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8B0FCD" w:rsidRPr="00A03BB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8B0FCD" w:rsidRPr="00A03BB8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lastRenderedPageBreak/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:rsidR="008B0FCD" w:rsidRPr="00A03BB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8B0FCD" w:rsidRPr="00A03BB8" w:rsidTr="001561D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8B0FCD" w:rsidRPr="00A03BB8" w:rsidTr="001561D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1561D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1561D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1561D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1561D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8B0FCD" w:rsidRPr="00A03BB8" w:rsidTr="001561D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1561D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1561D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8B0FCD" w:rsidRPr="00A03BB8" w:rsidTr="001561D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8B0FCD" w:rsidRPr="00A03BB8" w:rsidTr="001561D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1561D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1561D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8B0FCD" w:rsidRPr="00A03BB8" w:rsidTr="001561D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1561D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1561D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1561D8" w:rsidRPr="001561D8" w:rsidRDefault="001561D8" w:rsidP="001561D8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1561D8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11 głosami “ZA” podjęła uchwałę 340/XXI/2025 </w:t>
      </w:r>
      <w:r w:rsidRPr="001561D8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przyjęcia rocznego programu współpracy z organizacjami pozarządowymi oraz innymi podmiotami określonymi w art. 3 ust. 3 ustawy o działalności pożytku publicznego i o wolontariacie na rok 2026. (zał. nr 13)</w:t>
      </w:r>
    </w:p>
    <w:p w:rsidR="008B0FCD" w:rsidRPr="00A03BB8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30"/>
          <w:szCs w:val="30"/>
        </w:rPr>
        <w:t>8.6. w sprawie ustalenia opłat targowych na obszarze Gminy i Miasta Węgliniec</w:t>
      </w:r>
    </w:p>
    <w:p w:rsidR="001561D8" w:rsidRPr="001561D8" w:rsidRDefault="001561D8" w:rsidP="001561D8">
      <w:pPr>
        <w:pStyle w:val="NormalnyWeb"/>
        <w:spacing w:before="0" w:beforeAutospacing="0" w:after="0" w:afterAutospacing="0"/>
        <w:jc w:val="both"/>
      </w:pPr>
      <w:r w:rsidRPr="001561D8">
        <w:rPr>
          <w:rStyle w:val="Pogrubienie"/>
          <w:b w:val="0"/>
          <w:bCs w:val="0"/>
        </w:rPr>
        <w:t>Komisja Gospodarcza</w:t>
      </w:r>
      <w:r w:rsidRPr="001561D8">
        <w:t xml:space="preserve"> </w:t>
      </w:r>
      <w:bookmarkStart w:id="6" w:name="_Hlk217370383"/>
      <w:r w:rsidR="00330E5D" w:rsidRPr="001561D8">
        <w:t xml:space="preserve">zaopiniowała </w:t>
      </w:r>
      <w:r w:rsidR="00330E5D" w:rsidRPr="001561D8">
        <w:rPr>
          <w:rStyle w:val="Pogrubienie"/>
          <w:b w:val="0"/>
          <w:bCs w:val="0"/>
        </w:rPr>
        <w:t>pozytywnie czterema głosami „za”, przy dwóch nieobecnych</w:t>
      </w:r>
      <w:bookmarkEnd w:id="6"/>
      <w:r w:rsidR="00330E5D">
        <w:t xml:space="preserve"> </w:t>
      </w:r>
      <w:r w:rsidRPr="001561D8">
        <w:t xml:space="preserve">projekt uchwały dotyczący </w:t>
      </w:r>
      <w:r w:rsidRPr="001561D8">
        <w:rPr>
          <w:rStyle w:val="Pogrubienie"/>
          <w:b w:val="0"/>
          <w:bCs w:val="0"/>
        </w:rPr>
        <w:t>opłaty targowej</w:t>
      </w:r>
      <w:r w:rsidR="00330E5D">
        <w:rPr>
          <w:rStyle w:val="Pogrubienie"/>
          <w:b w:val="0"/>
          <w:bCs w:val="0"/>
        </w:rPr>
        <w:t>.</w:t>
      </w:r>
      <w:r w:rsidRPr="001561D8">
        <w:t xml:space="preserve"> </w:t>
      </w:r>
      <w:r w:rsidR="007B6C25">
        <w:t>Burmistrz po</w:t>
      </w:r>
      <w:r w:rsidRPr="001561D8">
        <w:t>informował</w:t>
      </w:r>
      <w:r w:rsidR="00330E5D">
        <w:t xml:space="preserve"> Radnych</w:t>
      </w:r>
      <w:r w:rsidR="007B6C25">
        <w:t xml:space="preserve">, że </w:t>
      </w:r>
      <w:r w:rsidRPr="001561D8">
        <w:t xml:space="preserve">propozycja zakłada </w:t>
      </w:r>
      <w:r w:rsidRPr="001561D8">
        <w:rPr>
          <w:rStyle w:val="Pogrubienie"/>
          <w:b w:val="0"/>
          <w:bCs w:val="0"/>
        </w:rPr>
        <w:t>symboliczne podniesienie stawek opłaty targowej o 1 zł</w:t>
      </w:r>
      <w:r w:rsidRPr="001561D8">
        <w:t>. Zmiana ta nie będzie miała istotnego wpływu ani na jakość handlu, ani na sytuację finansową osób prowadzących sprzedaż.</w:t>
      </w:r>
    </w:p>
    <w:p w:rsidR="001561D8" w:rsidRPr="001561D8" w:rsidRDefault="001561D8" w:rsidP="001561D8">
      <w:pPr>
        <w:pStyle w:val="NormalnyWeb"/>
        <w:spacing w:before="0" w:beforeAutospacing="0" w:after="0" w:afterAutospacing="0"/>
        <w:jc w:val="both"/>
      </w:pPr>
      <w:r w:rsidRPr="001561D8">
        <w:lastRenderedPageBreak/>
        <w:t xml:space="preserve">Podwyżka ma charakter wyłącznie korygujący i wynika ze wzrostu </w:t>
      </w:r>
      <w:r w:rsidRPr="001561D8">
        <w:rPr>
          <w:rStyle w:val="Pogrubienie"/>
          <w:b w:val="0"/>
          <w:bCs w:val="0"/>
        </w:rPr>
        <w:t>kosztów administrowania targowiskiem</w:t>
      </w:r>
      <w:r w:rsidRPr="001561D8">
        <w:t>, w tym kosztów sprzątania oraz wywozu nieczystości. Uważa</w:t>
      </w:r>
      <w:r w:rsidR="007B6C25">
        <w:t>,</w:t>
      </w:r>
      <w:r w:rsidRPr="001561D8">
        <w:t xml:space="preserve"> że jest to rozwiązanie wyważone i możliwie najmniej uciążliwe dla handlujących.</w:t>
      </w:r>
    </w:p>
    <w:p w:rsidR="001561D8" w:rsidRPr="001561D8" w:rsidRDefault="001561D8" w:rsidP="001561D8">
      <w:pPr>
        <w:pStyle w:val="NormalnyWeb"/>
        <w:spacing w:before="0" w:beforeAutospacing="0" w:after="0" w:afterAutospacing="0"/>
        <w:jc w:val="both"/>
      </w:pPr>
      <w:r w:rsidRPr="001561D8">
        <w:t>Jednocześnie podkreśli</w:t>
      </w:r>
      <w:r w:rsidR="007B6C25">
        <w:t>ł</w:t>
      </w:r>
      <w:r w:rsidRPr="001561D8">
        <w:t xml:space="preserve">, że </w:t>
      </w:r>
      <w:r w:rsidRPr="001561D8">
        <w:rPr>
          <w:rStyle w:val="Pogrubienie"/>
          <w:b w:val="0"/>
          <w:bCs w:val="0"/>
        </w:rPr>
        <w:t>nie planujemy podwyżek opłat za gospodarowanie odpadami komunalnymi</w:t>
      </w:r>
      <w:r w:rsidRPr="001561D8">
        <w:t xml:space="preserve"> – pozostajemy kolejny rok przy dotychczasowych stawkach, mimo że w sąsiednich samorządach obserwuje się wzrost opłat w tym zakresie.</w:t>
      </w:r>
    </w:p>
    <w:p w:rsidR="008B0FCD" w:rsidRPr="00A03BB8" w:rsidRDefault="007B6C25" w:rsidP="007B6C25">
      <w:pPr>
        <w:pStyle w:val="NormalnyWeb"/>
        <w:spacing w:before="0" w:beforeAutospacing="0" w:after="0" w:afterAutospacing="0"/>
        <w:jc w:val="both"/>
      </w:pPr>
      <w:r>
        <w:t xml:space="preserve">Przewodniczący Rady </w:t>
      </w:r>
      <w:r w:rsidR="001561D8" w:rsidRPr="001561D8">
        <w:rPr>
          <w:rStyle w:val="Pogrubienie"/>
          <w:b w:val="0"/>
          <w:bCs w:val="0"/>
        </w:rPr>
        <w:t>otw</w:t>
      </w:r>
      <w:r>
        <w:rPr>
          <w:rStyle w:val="Pogrubienie"/>
          <w:b w:val="0"/>
          <w:bCs w:val="0"/>
        </w:rPr>
        <w:t>orzył</w:t>
      </w:r>
      <w:r w:rsidR="001561D8" w:rsidRPr="001561D8">
        <w:rPr>
          <w:rStyle w:val="Pogrubienie"/>
          <w:b w:val="0"/>
          <w:bCs w:val="0"/>
        </w:rPr>
        <w:t xml:space="preserve"> głosowanie</w:t>
      </w:r>
      <w:r w:rsidR="001561D8" w:rsidRPr="001561D8"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ustalenia opłat targowych na obszarze Gminy i Miasta Węgliniec</w:t>
            </w:r>
          </w:p>
        </w:tc>
      </w:tr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8B0FCD" w:rsidRPr="00A03BB8" w:rsidRDefault="008B0FCD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8B0FCD" w:rsidRPr="00A03BB8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21 listopada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8B0F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8B0FCD">
            <w:pPr>
              <w:rPr>
                <w:rFonts w:ascii="Times New Roman" w:hAnsi="Times New Roman" w:cs="Times New Roman"/>
              </w:rPr>
            </w:pP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8B0FCD" w:rsidRPr="00A03BB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8B0FCD" w:rsidRPr="00A03BB8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:rsidR="008B0FCD" w:rsidRPr="00A03BB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8B0FCD" w:rsidRPr="00A03BB8" w:rsidTr="007B6C2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8B0FCD" w:rsidRPr="00A03BB8" w:rsidTr="007B6C2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7B6C2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7B6C2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7B6C2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7B6C2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8B0FCD" w:rsidRPr="00A03BB8" w:rsidTr="007B6C2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7B6C2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7B6C2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8B0FCD" w:rsidRPr="00A03BB8" w:rsidTr="007B6C2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8B0FCD" w:rsidRPr="00A03BB8" w:rsidTr="007B6C2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7B6C2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7B6C2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8B0FCD" w:rsidRPr="00A03BB8" w:rsidTr="007B6C2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7B6C2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7B6C2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7B6C25" w:rsidRPr="000C3EC4" w:rsidRDefault="007B6C25" w:rsidP="00BD07D7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7B6C2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11 głosami “ZA” podjęła uchwałę 341/XXI/2025 </w:t>
      </w:r>
      <w:r w:rsidRPr="007B6C2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ustalenia opłat targowych na obszarze Gminy i Miasta Węgliniec (zał. nr 14)</w:t>
      </w:r>
    </w:p>
    <w:p w:rsidR="008B0FCD" w:rsidRPr="00A03BB8" w:rsidRDefault="00000000" w:rsidP="00BD07D7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30"/>
          <w:szCs w:val="30"/>
        </w:rPr>
        <w:t>8.7. w sprawie określenia wysokości stawek podatku od nieruchomości na obszarze Gminy i Miasta Węgliniec</w:t>
      </w:r>
    </w:p>
    <w:p w:rsidR="000C3EC4" w:rsidRPr="000C3EC4" w:rsidRDefault="000C3EC4" w:rsidP="000C3EC4">
      <w:pPr>
        <w:pStyle w:val="NormalnyWeb"/>
        <w:spacing w:before="0" w:beforeAutospacing="0" w:after="0" w:afterAutospacing="0"/>
        <w:jc w:val="both"/>
        <w:rPr>
          <w:rStyle w:val="Pogrubienie"/>
          <w:b w:val="0"/>
          <w:bCs w:val="0"/>
        </w:rPr>
      </w:pPr>
      <w:r w:rsidRPr="000C3EC4">
        <w:rPr>
          <w:rStyle w:val="Pogrubienie"/>
          <w:b w:val="0"/>
          <w:bCs w:val="0"/>
        </w:rPr>
        <w:t>Komisja Gospodarcza</w:t>
      </w:r>
      <w:r w:rsidRPr="000C3EC4">
        <w:t xml:space="preserve"> zaopiniowała projekt uchwały </w:t>
      </w:r>
      <w:r w:rsidRPr="000C3EC4">
        <w:rPr>
          <w:rStyle w:val="Pogrubienie"/>
          <w:b w:val="0"/>
          <w:bCs w:val="0"/>
        </w:rPr>
        <w:t>pozytywnie</w:t>
      </w:r>
      <w:r>
        <w:rPr>
          <w:rStyle w:val="Pogrubienie"/>
          <w:b w:val="0"/>
          <w:bCs w:val="0"/>
        </w:rPr>
        <w:t>.</w:t>
      </w:r>
      <w:r w:rsidRPr="000C3EC4">
        <w:rPr>
          <w:rStyle w:val="Pogrubienie"/>
          <w:b w:val="0"/>
          <w:bCs w:val="0"/>
        </w:rPr>
        <w:t xml:space="preserve"> </w:t>
      </w:r>
    </w:p>
    <w:p w:rsidR="000C3EC4" w:rsidRPr="000C3EC4" w:rsidRDefault="00A121DE" w:rsidP="000C3EC4">
      <w:pPr>
        <w:pStyle w:val="NormalnyWeb"/>
        <w:spacing w:before="0" w:beforeAutospacing="0" w:after="0" w:afterAutospacing="0"/>
        <w:jc w:val="both"/>
      </w:pPr>
      <w:r>
        <w:rPr>
          <w:rStyle w:val="Pogrubienie"/>
          <w:b w:val="0"/>
          <w:bCs w:val="0"/>
        </w:rPr>
        <w:t>Burmistrz</w:t>
      </w:r>
      <w:r w:rsidR="00330E5D">
        <w:rPr>
          <w:rStyle w:val="Pogrubienie"/>
          <w:b w:val="0"/>
          <w:bCs w:val="0"/>
        </w:rPr>
        <w:t xml:space="preserve"> zaznaczył, że t</w:t>
      </w:r>
      <w:r w:rsidR="000C3EC4" w:rsidRPr="000C3EC4">
        <w:rPr>
          <w:rStyle w:val="Pogrubienie"/>
          <w:b w:val="0"/>
          <w:bCs w:val="0"/>
        </w:rPr>
        <w:t xml:space="preserve">a </w:t>
      </w:r>
      <w:r w:rsidR="000C3EC4" w:rsidRPr="000C3EC4">
        <w:t xml:space="preserve">kwestia była przedmiotem dyskusji i debaty podczas posiedzeń komisji wspólnych. Górne granice stawek podatkowych ogłaszane przez Prezesa Głównego Urzędu Statystycznego, dopuszczają wzrost na poziomie około </w:t>
      </w:r>
      <w:r w:rsidR="000C3EC4" w:rsidRPr="000C3EC4">
        <w:rPr>
          <w:rStyle w:val="Pogrubienie"/>
          <w:b w:val="0"/>
          <w:bCs w:val="0"/>
        </w:rPr>
        <w:t>4,5%</w:t>
      </w:r>
      <w:r w:rsidR="000C3EC4" w:rsidRPr="000C3EC4">
        <w:t xml:space="preserve">. Zaproponowane przez nas podwyżki są jednak znacznie niższe – wynoszą </w:t>
      </w:r>
      <w:r w:rsidR="000C3EC4" w:rsidRPr="000C3EC4">
        <w:rPr>
          <w:rStyle w:val="Pogrubienie"/>
          <w:b w:val="0"/>
          <w:bCs w:val="0"/>
        </w:rPr>
        <w:t>niecałe 3%</w:t>
      </w:r>
      <w:r w:rsidR="000C3EC4" w:rsidRPr="000C3EC4">
        <w:t>, co w praktyce oznacza wzrost o kilka groszy.</w:t>
      </w:r>
    </w:p>
    <w:p w:rsidR="000C3EC4" w:rsidRPr="000C3EC4" w:rsidRDefault="000C3EC4" w:rsidP="000C3EC4">
      <w:pPr>
        <w:pStyle w:val="NormalnyWeb"/>
        <w:spacing w:before="0" w:beforeAutospacing="0" w:after="0" w:afterAutospacing="0"/>
        <w:jc w:val="both"/>
      </w:pPr>
      <w:r w:rsidRPr="000C3EC4">
        <w:t xml:space="preserve">Takie rozwiązanie ma na celu uniknięcie jednorazowych, znaczących podwyżek w przyszłości, a jednocześnie pozwala wykazać przed </w:t>
      </w:r>
      <w:r w:rsidRPr="000C3EC4">
        <w:rPr>
          <w:rStyle w:val="Pogrubienie"/>
          <w:b w:val="0"/>
          <w:bCs w:val="0"/>
        </w:rPr>
        <w:t>Regionalną Izbą Obrachunkową</w:t>
      </w:r>
      <w:r w:rsidRPr="000C3EC4">
        <w:t xml:space="preserve">, że gmina w sposób odpowiedzialny dba o swoje dochody własne. Uzysk finansowy nie jest wysoki, a wzrost podatku dla mieszkańców będzie w zasadzie </w:t>
      </w:r>
      <w:r w:rsidRPr="000C3EC4">
        <w:rPr>
          <w:rStyle w:val="Pogrubienie"/>
          <w:b w:val="0"/>
          <w:bCs w:val="0"/>
        </w:rPr>
        <w:t>niezauważalny</w:t>
      </w:r>
      <w:r w:rsidRPr="000C3EC4">
        <w:t>.</w:t>
      </w:r>
    </w:p>
    <w:p w:rsidR="000C3EC4" w:rsidRPr="000C3EC4" w:rsidRDefault="000C3EC4" w:rsidP="000C3EC4">
      <w:pPr>
        <w:pStyle w:val="NormalnyWeb"/>
        <w:spacing w:before="0" w:beforeAutospacing="0" w:after="0" w:afterAutospacing="0"/>
        <w:jc w:val="both"/>
      </w:pPr>
      <w:r w:rsidRPr="000C3EC4">
        <w:t xml:space="preserve">Dodatkowo </w:t>
      </w:r>
      <w:r w:rsidR="00330E5D">
        <w:t>Burmistrz poinformował</w:t>
      </w:r>
      <w:r w:rsidRPr="000C3EC4">
        <w:t xml:space="preserve">, że </w:t>
      </w:r>
      <w:r w:rsidRPr="000C3EC4">
        <w:rPr>
          <w:rStyle w:val="Pogrubienie"/>
          <w:b w:val="0"/>
          <w:bCs w:val="0"/>
        </w:rPr>
        <w:t>jednostki Ochotniczej Straży Pożarnej działające na terenie gminy są zwolnione z tego podatku</w:t>
      </w:r>
      <w:r w:rsidRPr="000C3EC4">
        <w:t>.</w:t>
      </w:r>
    </w:p>
    <w:p w:rsidR="008B0FCD" w:rsidRPr="00A03BB8" w:rsidRDefault="009676A1" w:rsidP="009676A1">
      <w:pPr>
        <w:pStyle w:val="NormalnyWeb"/>
        <w:spacing w:before="0" w:beforeAutospacing="0" w:after="0" w:afterAutospacing="0"/>
        <w:jc w:val="both"/>
      </w:pPr>
      <w:r>
        <w:t xml:space="preserve">Rada </w:t>
      </w:r>
      <w:r w:rsidR="001445DF">
        <w:rPr>
          <w:rStyle w:val="Pogrubienie"/>
          <w:b w:val="0"/>
          <w:bCs w:val="0"/>
        </w:rPr>
        <w:t>przystąpiła</w:t>
      </w:r>
      <w:r w:rsidR="000C3EC4" w:rsidRPr="000C3EC4">
        <w:rPr>
          <w:rStyle w:val="Pogrubienie"/>
          <w:b w:val="0"/>
          <w:bCs w:val="0"/>
        </w:rPr>
        <w:t xml:space="preserve"> do głosowania</w:t>
      </w:r>
      <w:r w:rsidR="000C3EC4" w:rsidRPr="000C3EC4"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określenia wysokości stawek podatku od nieruchomości na obszarze Gminy i Miasta Węgliniec</w:t>
            </w:r>
          </w:p>
        </w:tc>
      </w:tr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8B0FCD" w:rsidRPr="00A03BB8" w:rsidRDefault="008B0FCD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8B0FCD" w:rsidRPr="00A03BB8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21 listopada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8B0F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8B0FCD">
            <w:pPr>
              <w:rPr>
                <w:rFonts w:ascii="Times New Roman" w:hAnsi="Times New Roman" w:cs="Times New Roman"/>
              </w:rPr>
            </w:pP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8B0FCD" w:rsidRPr="00A03BB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8B0FCD" w:rsidRPr="00A03BB8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:rsidR="008B0FCD" w:rsidRPr="00A03BB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8B0FCD" w:rsidRPr="00A03BB8" w:rsidTr="00D409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8B0FCD" w:rsidRPr="00A03BB8" w:rsidTr="00D409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D409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D409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D409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D409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8B0FCD" w:rsidRPr="00A03BB8" w:rsidTr="00D409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D409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D409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8B0FCD" w:rsidRPr="00A03BB8" w:rsidTr="00D409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8B0FCD" w:rsidRPr="00A03BB8" w:rsidTr="00D409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D409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D409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8B0FCD" w:rsidRPr="00A03BB8" w:rsidTr="00D409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D409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D409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D40960" w:rsidRPr="00044C4C" w:rsidRDefault="00D40960" w:rsidP="00044C4C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D409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11 głosami “ZA” podjęła uchwałę 342/XXI/2025 </w:t>
      </w:r>
      <w:r w:rsidRPr="00D4096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określenia wysokości stawek podatku od nieruchomości na obszarze Gminy i Miasta Węgliniec (zał. nr 15)</w:t>
      </w:r>
    </w:p>
    <w:p w:rsidR="008B0FCD" w:rsidRDefault="00000000" w:rsidP="00D4096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A03BB8">
        <w:rPr>
          <w:rFonts w:ascii="Times New Roman" w:eastAsia="Segoe UI" w:hAnsi="Times New Roman" w:cs="Times New Roman"/>
          <w:color w:val="000000"/>
          <w:sz w:val="30"/>
          <w:szCs w:val="30"/>
        </w:rPr>
        <w:t>8.8. w sprawie określenia stawek podatku od środków transportowych na obszarze Gminy i Miasta Węgliniec</w:t>
      </w:r>
    </w:p>
    <w:p w:rsidR="007371DF" w:rsidRDefault="00D40960" w:rsidP="00D40960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Burmistrz przedstawił p</w:t>
      </w:r>
      <w:r w:rsidRPr="00D40960">
        <w:rPr>
          <w:rFonts w:ascii="Times New Roman" w:hAnsi="Times New Roman" w:cs="Times New Roman"/>
          <w:sz w:val="24"/>
          <w:szCs w:val="24"/>
          <w:lang w:val="pl-PL"/>
        </w:rPr>
        <w:t xml:space="preserve">rojekt uchwały w sprawie stawek podatku od środków transportowych, </w:t>
      </w:r>
      <w:r w:rsidR="00330E5D">
        <w:rPr>
          <w:rFonts w:ascii="Times New Roman" w:hAnsi="Times New Roman" w:cs="Times New Roman"/>
          <w:sz w:val="24"/>
          <w:szCs w:val="24"/>
          <w:lang w:val="pl-PL"/>
        </w:rPr>
        <w:t xml:space="preserve">przypominając, że uchwała jest </w:t>
      </w:r>
      <w:r w:rsidRPr="00D40960">
        <w:rPr>
          <w:rFonts w:ascii="Times New Roman" w:hAnsi="Times New Roman" w:cs="Times New Roman"/>
          <w:sz w:val="24"/>
          <w:szCs w:val="24"/>
          <w:lang w:val="pl-PL"/>
        </w:rPr>
        <w:t>podejmowan</w:t>
      </w:r>
      <w:r w:rsidR="00330E5D">
        <w:rPr>
          <w:rFonts w:ascii="Times New Roman" w:hAnsi="Times New Roman" w:cs="Times New Roman"/>
          <w:sz w:val="24"/>
          <w:szCs w:val="24"/>
          <w:lang w:val="pl-PL"/>
        </w:rPr>
        <w:t xml:space="preserve">a </w:t>
      </w:r>
      <w:r w:rsidRPr="00D40960">
        <w:rPr>
          <w:rFonts w:ascii="Times New Roman" w:hAnsi="Times New Roman" w:cs="Times New Roman"/>
          <w:sz w:val="24"/>
          <w:szCs w:val="24"/>
          <w:lang w:val="pl-PL"/>
        </w:rPr>
        <w:t>corocznie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D4096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7371DF" w:rsidRDefault="007371DF" w:rsidP="00D40960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Projekt z</w:t>
      </w:r>
      <w:r w:rsidR="00D40960" w:rsidRPr="00D40960">
        <w:rPr>
          <w:rFonts w:ascii="Times New Roman" w:hAnsi="Times New Roman" w:cs="Times New Roman"/>
          <w:sz w:val="24"/>
          <w:szCs w:val="24"/>
          <w:lang w:val="pl-PL"/>
        </w:rPr>
        <w:t xml:space="preserve">ostał </w:t>
      </w:r>
      <w:r w:rsidRPr="00D40960">
        <w:rPr>
          <w:rFonts w:ascii="Times New Roman" w:hAnsi="Times New Roman" w:cs="Times New Roman"/>
          <w:sz w:val="24"/>
          <w:szCs w:val="24"/>
          <w:lang w:val="pl-PL"/>
        </w:rPr>
        <w:t>zaopiniowany pozytywnie – czterema głosami „za”, przy dwóch nieobecnych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przez </w:t>
      </w:r>
      <w:r w:rsidR="00D40960" w:rsidRPr="00D40960">
        <w:rPr>
          <w:rFonts w:ascii="Times New Roman" w:hAnsi="Times New Roman" w:cs="Times New Roman"/>
          <w:sz w:val="24"/>
          <w:szCs w:val="24"/>
          <w:lang w:val="pl-PL"/>
        </w:rPr>
        <w:t>Komisję Gospodarczą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D40960" w:rsidRPr="00D4096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D40960" w:rsidRPr="00D40960" w:rsidRDefault="00D40960" w:rsidP="00D40960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D40960">
        <w:rPr>
          <w:rFonts w:ascii="Times New Roman" w:hAnsi="Times New Roman" w:cs="Times New Roman"/>
          <w:sz w:val="24"/>
          <w:szCs w:val="24"/>
          <w:lang w:val="pl-PL"/>
        </w:rPr>
        <w:t xml:space="preserve">Jak wyjaśniał już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Burmistrz </w:t>
      </w:r>
      <w:r w:rsidRPr="00D40960">
        <w:rPr>
          <w:rFonts w:ascii="Times New Roman" w:hAnsi="Times New Roman" w:cs="Times New Roman"/>
          <w:sz w:val="24"/>
          <w:szCs w:val="24"/>
          <w:lang w:val="pl-PL"/>
        </w:rPr>
        <w:t>wcześniej, proponowane zmiany pozwolą uzyskać dodatkowy dochodów z całego taboru pojazdów funkcjonujących na terenie gminy. Podwyżki są niewielkie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Pr="00D40960">
        <w:rPr>
          <w:rFonts w:ascii="Times New Roman" w:hAnsi="Times New Roman" w:cs="Times New Roman"/>
          <w:sz w:val="24"/>
          <w:szCs w:val="24"/>
          <w:lang w:val="pl-PL"/>
        </w:rPr>
        <w:t>Zaproponowane rozwiązanie ma na celu nieobciążanie nadmiernie lokalnych przedsiębiorców, których liczba na terenie gminy nie jest duża. Jednocześnie należy mieć na uwadze rosnące koszty funkcjonowania samorządu, w tym związane z realizacją zamówień publicznych, przetargami oraz transportem, również w zakresie przewozu dzieci, w tym dzieci z niepełnosprawnościami.</w:t>
      </w:r>
    </w:p>
    <w:p w:rsidR="00D40960" w:rsidRDefault="007371DF" w:rsidP="00D40960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Burmistrz zaznaczył, że n</w:t>
      </w:r>
      <w:r w:rsidR="00D40960" w:rsidRPr="00D40960">
        <w:rPr>
          <w:rFonts w:ascii="Times New Roman" w:hAnsi="Times New Roman" w:cs="Times New Roman"/>
          <w:sz w:val="24"/>
          <w:szCs w:val="24"/>
          <w:lang w:val="pl-PL"/>
        </w:rPr>
        <w:t>ie możemy pozostawać bierni wobec rosnących wydatków – gmina musi dbać o swoje dochody własne. Podkreśl</w:t>
      </w:r>
      <w:r>
        <w:rPr>
          <w:rFonts w:ascii="Times New Roman" w:hAnsi="Times New Roman" w:cs="Times New Roman"/>
          <w:sz w:val="24"/>
          <w:szCs w:val="24"/>
          <w:lang w:val="pl-PL"/>
        </w:rPr>
        <w:t>ił</w:t>
      </w:r>
      <w:r w:rsidR="00D40960" w:rsidRPr="00D4096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jednocześnie</w:t>
      </w:r>
      <w:r w:rsidR="00D40960" w:rsidRPr="00D40960">
        <w:rPr>
          <w:rFonts w:ascii="Times New Roman" w:hAnsi="Times New Roman" w:cs="Times New Roman"/>
          <w:sz w:val="24"/>
          <w:szCs w:val="24"/>
          <w:lang w:val="pl-PL"/>
        </w:rPr>
        <w:t>, że wzrost obciążeń dla podatników będzie nieznaczny, co nie powinno stanowić istotnego obciążenia.</w:t>
      </w:r>
    </w:p>
    <w:p w:rsidR="00D40960" w:rsidRPr="00D40960" w:rsidRDefault="00D40960" w:rsidP="00D40960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Radni przystąpili do gł</w:t>
      </w:r>
      <w:r w:rsidR="00371E69">
        <w:rPr>
          <w:rFonts w:ascii="Times New Roman" w:hAnsi="Times New Roman" w:cs="Times New Roman"/>
          <w:sz w:val="24"/>
          <w:szCs w:val="24"/>
          <w:lang w:val="pl-PL"/>
        </w:rPr>
        <w:t>o</w:t>
      </w:r>
      <w:r>
        <w:rPr>
          <w:rFonts w:ascii="Times New Roman" w:hAnsi="Times New Roman" w:cs="Times New Roman"/>
          <w:sz w:val="24"/>
          <w:szCs w:val="24"/>
          <w:lang w:val="pl-PL"/>
        </w:rPr>
        <w:t>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0"/>
        <w:gridCol w:w="6312"/>
      </w:tblGrid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7" w:name="_Hlk216776362"/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określenia stawek podatku od środków transportowych na obszarze Gminy i Miasta Węgliniec</w:t>
            </w:r>
            <w:bookmarkEnd w:id="7"/>
          </w:p>
        </w:tc>
      </w:tr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8B0FCD" w:rsidRPr="00A03BB8" w:rsidRDefault="008B0FCD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8B0FCD" w:rsidRPr="00A03BB8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21 listopada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8B0F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8B0FCD">
            <w:pPr>
              <w:rPr>
                <w:rFonts w:ascii="Times New Roman" w:hAnsi="Times New Roman" w:cs="Times New Roman"/>
              </w:rPr>
            </w:pP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8B0FCD" w:rsidRPr="00A03BB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8B0FCD" w:rsidRPr="00A03BB8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:rsidR="008B0FCD" w:rsidRPr="00A03BB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8B0FCD" w:rsidRPr="00A03BB8" w:rsidTr="00D409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8B0FCD" w:rsidRPr="00A03BB8" w:rsidTr="00D409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D409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D409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D409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D409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8B0FCD" w:rsidRPr="00A03BB8" w:rsidTr="00D409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D409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D409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8B0FCD" w:rsidRPr="00A03BB8" w:rsidTr="00D409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8B0FCD" w:rsidRPr="00A03BB8" w:rsidTr="00D409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D409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D409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8B0FCD" w:rsidRPr="00A03BB8" w:rsidTr="00D409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D40960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D40960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D40960" w:rsidRPr="00D40960" w:rsidRDefault="00D40960" w:rsidP="00D40960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D409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11 głosami “ZA” podjęła uchwałę 343/XXI/2025 </w:t>
      </w:r>
      <w:r w:rsidRPr="00D4096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określenia stawek podatku od środków transportowych na obszarze Gminy i Miasta Węgliniec (zał. nr 16)</w:t>
      </w:r>
    </w:p>
    <w:p w:rsidR="008B0FCD" w:rsidRDefault="00000000" w:rsidP="00D4096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A03BB8">
        <w:rPr>
          <w:rFonts w:ascii="Times New Roman" w:eastAsia="Segoe UI" w:hAnsi="Times New Roman" w:cs="Times New Roman"/>
          <w:color w:val="000000"/>
          <w:sz w:val="30"/>
          <w:szCs w:val="30"/>
        </w:rPr>
        <w:t>8.9. w sprawie obniżenia kwoty stanowiącej średnią cenę sprzedaży drewna, przyjmowaną jako podstawa obliczenia podatku leśnego na obszarze Gminy i Miasta Węgliniec</w:t>
      </w:r>
    </w:p>
    <w:p w:rsidR="00A4162A" w:rsidRPr="000C3EC4" w:rsidRDefault="0053172C" w:rsidP="00F42C85">
      <w:pPr>
        <w:pStyle w:val="NormalnyWeb"/>
        <w:spacing w:before="0" w:beforeAutospacing="0" w:after="0" w:afterAutospacing="0"/>
        <w:jc w:val="both"/>
        <w:rPr>
          <w:rStyle w:val="Pogrubienie"/>
          <w:b w:val="0"/>
          <w:bCs w:val="0"/>
        </w:rPr>
      </w:pPr>
      <w:r w:rsidRPr="000C3EC4">
        <w:rPr>
          <w:rStyle w:val="Pogrubienie"/>
          <w:b w:val="0"/>
          <w:bCs w:val="0"/>
        </w:rPr>
        <w:t>Komisja Gospodarcza</w:t>
      </w:r>
      <w:r w:rsidRPr="000C3EC4">
        <w:t xml:space="preserve"> zaopiniowała projekt uchwały </w:t>
      </w:r>
      <w:r w:rsidR="007371DF" w:rsidRPr="004A6C75">
        <w:rPr>
          <w:color w:val="000000"/>
        </w:rPr>
        <w:t xml:space="preserve">w </w:t>
      </w:r>
      <w:r w:rsidR="007371DF" w:rsidRPr="004A6C75">
        <w:rPr>
          <w:color w:val="000000"/>
          <w:shd w:val="clear" w:color="auto" w:fill="FFFFFF"/>
        </w:rPr>
        <w:t>sprawie obniżenia kwoty stanowiącej średnią cenę sprzedaży drewna, przyjmowaną jako podstawę obliczenia podatku leśnego</w:t>
      </w:r>
      <w:r w:rsidR="007371DF">
        <w:rPr>
          <w:color w:val="000000"/>
        </w:rPr>
        <w:t xml:space="preserve"> </w:t>
      </w:r>
      <w:r>
        <w:rPr>
          <w:rStyle w:val="Pogrubienie"/>
          <w:b w:val="0"/>
          <w:bCs w:val="0"/>
        </w:rPr>
        <w:t>negatywnie</w:t>
      </w:r>
      <w:r w:rsidR="007371DF">
        <w:rPr>
          <w:rStyle w:val="Pogrubienie"/>
          <w:b w:val="0"/>
          <w:bCs w:val="0"/>
        </w:rPr>
        <w:t>.</w:t>
      </w:r>
      <w:r w:rsidR="00A4162A">
        <w:rPr>
          <w:rStyle w:val="Pogrubienie"/>
          <w:b w:val="0"/>
          <w:bCs w:val="0"/>
        </w:rPr>
        <w:t xml:space="preserve"> </w:t>
      </w:r>
      <w:r w:rsidR="004737A7">
        <w:rPr>
          <w:rStyle w:val="Pogrubienie"/>
          <w:b w:val="0"/>
          <w:bCs w:val="0"/>
        </w:rPr>
        <w:t>Projekt został odrzucony.</w:t>
      </w:r>
    </w:p>
    <w:p w:rsidR="0053172C" w:rsidRPr="0053172C" w:rsidRDefault="0053172C" w:rsidP="00D4096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53172C">
        <w:rPr>
          <w:rFonts w:ascii="Times New Roman" w:hAnsi="Times New Roman" w:cs="Times New Roman"/>
          <w:sz w:val="24"/>
          <w:szCs w:val="24"/>
          <w:lang w:val="pl-PL"/>
        </w:rPr>
        <w:t>Rada przystąpiła do głosowania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obniżenia kwoty stanowiącej średnią cenę sprzedaży drewna, przyjmowaną jako podstawa obliczenia podatku leśnego na obszarze Gminy i Miasta Węgliniec</w:t>
            </w:r>
          </w:p>
        </w:tc>
      </w:tr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odrzucono</w:t>
            </w:r>
          </w:p>
        </w:tc>
      </w:tr>
    </w:tbl>
    <w:p w:rsidR="008B0FCD" w:rsidRPr="00A03BB8" w:rsidRDefault="008B0FCD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8B0FCD" w:rsidRPr="00A03BB8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21 listopada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8B0F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8B0FCD">
            <w:pPr>
              <w:rPr>
                <w:rFonts w:ascii="Times New Roman" w:hAnsi="Times New Roman" w:cs="Times New Roman"/>
              </w:rPr>
            </w:pP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8B0FCD" w:rsidRPr="00A03BB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8B0FCD" w:rsidRPr="00A03BB8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:rsidR="008B0FCD" w:rsidRPr="00A03BB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6"/>
        <w:gridCol w:w="2842"/>
        <w:gridCol w:w="2785"/>
        <w:gridCol w:w="2269"/>
      </w:tblGrid>
      <w:tr w:rsidR="008B0FCD" w:rsidRPr="00A03BB8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8B0FCD" w:rsidRPr="00A03BB8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8B0FCD" w:rsidRPr="00A03BB8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8B0FCD" w:rsidRPr="00A03BB8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8B0FCD" w:rsidRPr="00A03BB8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8B0FCD" w:rsidRPr="00A03BB8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8B0FCD" w:rsidRPr="00A03BB8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6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8B0FCD" w:rsidRPr="00A03BB8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8B0FCD" w:rsidRPr="00A03BB8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8B0FCD" w:rsidRPr="00A03BB8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8B0FCD" w:rsidRPr="00A03BB8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8B0FCD" w:rsidRPr="00A03BB8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8B0FCD" w:rsidRPr="00A03BB8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8B0FCD" w:rsidRPr="00A03BB8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8B0FCD" w:rsidRPr="00A03BB8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8B0FCD" w:rsidRPr="00A03BB8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</w:tbl>
    <w:p w:rsidR="0053172C" w:rsidRPr="00044C4C" w:rsidRDefault="0053172C" w:rsidP="00044C4C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bookmarkStart w:id="8" w:name="_Hlk216777513"/>
      <w:r w:rsidRPr="0053172C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11 głosami “PRZECIW” odrzuciła projekt uchwały </w:t>
      </w:r>
      <w:r w:rsidRPr="0053172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obniżenia kwoty stanowiącej średnią cenę sprzedaży drewna, przyjmowaną jako podstawa obliczenia podatku leśnego na obszarze Gminy i Miasta Węgliniec</w:t>
      </w:r>
      <w:bookmarkEnd w:id="8"/>
    </w:p>
    <w:p w:rsidR="008B0FCD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A03BB8">
        <w:rPr>
          <w:rFonts w:ascii="Times New Roman" w:eastAsia="Segoe UI" w:hAnsi="Times New Roman" w:cs="Times New Roman"/>
          <w:color w:val="000000"/>
          <w:sz w:val="30"/>
          <w:szCs w:val="30"/>
        </w:rPr>
        <w:t>8.10. w sprawie obniżenia ceny skupu żyta przyjmowanej jako podstawa obliczenia podatku rolnego na obszarze Gminy i Miasta Węgliniec</w:t>
      </w:r>
    </w:p>
    <w:p w:rsidR="00F42C85" w:rsidRPr="00F42C85" w:rsidRDefault="007371DF" w:rsidP="00F42C85">
      <w:pPr>
        <w:pStyle w:val="myStyle"/>
        <w:spacing w:after="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  <w:lang w:val="pl-PL"/>
        </w:rPr>
        <w:t xml:space="preserve">Wiceprzewodnicząca </w:t>
      </w:r>
      <w:r w:rsidR="00F42C85" w:rsidRPr="00F42C85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  <w:lang w:val="pl-PL"/>
        </w:rPr>
        <w:t>Komisj</w:t>
      </w: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  <w:lang w:val="pl-PL"/>
        </w:rPr>
        <w:t>i</w:t>
      </w:r>
      <w:r w:rsidR="00F42C85" w:rsidRPr="00F42C85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  <w:lang w:val="pl-PL"/>
        </w:rPr>
        <w:t xml:space="preserve"> Gospodarcz</w:t>
      </w: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  <w:lang w:val="pl-PL"/>
        </w:rPr>
        <w:t>ej</w:t>
      </w:r>
      <w:r w:rsidR="004737A7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  <w:lang w:val="pl-PL"/>
        </w:rPr>
        <w:t xml:space="preserve"> Radna Elżbieta Grabowska</w:t>
      </w: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  <w:lang w:val="pl-PL"/>
        </w:rPr>
        <w:t xml:space="preserve"> poinformowała </w:t>
      </w:r>
      <w:r w:rsidR="004737A7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  <w:lang w:val="pl-PL"/>
        </w:rPr>
        <w:t>zgromadzonych</w:t>
      </w: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  <w:lang w:val="pl-PL"/>
        </w:rPr>
        <w:t>, że w/w projekt</w:t>
      </w:r>
      <w:r w:rsidR="00F42C85" w:rsidRPr="00F42C8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został </w:t>
      </w:r>
      <w:r w:rsidR="004737A7">
        <w:rPr>
          <w:rFonts w:ascii="Times New Roman" w:hAnsi="Times New Roman" w:cs="Times New Roman"/>
          <w:sz w:val="24"/>
          <w:szCs w:val="24"/>
          <w:lang w:val="pl-PL"/>
        </w:rPr>
        <w:t>odrzucony przez Komisję</w:t>
      </w:r>
      <w:r w:rsidR="00F42C85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  <w:lang w:val="pl-PL"/>
        </w:rPr>
        <w:t>.</w:t>
      </w:r>
    </w:p>
    <w:p w:rsidR="00F42C85" w:rsidRDefault="00F42C85" w:rsidP="00F42C85">
      <w:pPr>
        <w:pStyle w:val="NormalnyWeb"/>
        <w:spacing w:before="0" w:beforeAutospacing="0" w:after="0" w:afterAutospacing="0"/>
        <w:jc w:val="both"/>
        <w:rPr>
          <w:color w:val="000000"/>
        </w:rPr>
      </w:pPr>
      <w:r w:rsidRPr="004A6C75">
        <w:rPr>
          <w:color w:val="000000"/>
        </w:rPr>
        <w:t>Obniżenie ceny skupu żyta byłoby negatywnym skutkiem dla budżetu gminy, więc</w:t>
      </w:r>
      <w:r w:rsidR="008F724E">
        <w:rPr>
          <w:color w:val="000000"/>
        </w:rPr>
        <w:t xml:space="preserve"> Komisja Gospodarcza zaproponowała</w:t>
      </w:r>
      <w:r w:rsidRPr="004A6C75">
        <w:rPr>
          <w:color w:val="000000"/>
        </w:rPr>
        <w:t xml:space="preserve">, </w:t>
      </w:r>
      <w:r w:rsidR="004737A7">
        <w:rPr>
          <w:color w:val="000000"/>
        </w:rPr>
        <w:t>aby</w:t>
      </w:r>
      <w:r w:rsidRPr="004A6C75">
        <w:rPr>
          <w:color w:val="000000"/>
        </w:rPr>
        <w:t xml:space="preserve"> nie obniżać ceny skupu żyta. </w:t>
      </w:r>
    </w:p>
    <w:p w:rsidR="008B0FCD" w:rsidRPr="00A03BB8" w:rsidRDefault="008B0FCD" w:rsidP="00F42C85">
      <w:pPr>
        <w:pStyle w:val="NormalnyWeb"/>
        <w:spacing w:before="0" w:beforeAutospacing="0" w:after="0" w:afterAutospacing="0"/>
        <w:jc w:val="both"/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obniżenia ceny skupu żyta przyjmowanej jako podstawa obliczenia podatku rolnego na obszarze Gminy i Miasta Węgliniec</w:t>
            </w:r>
          </w:p>
        </w:tc>
      </w:tr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odrzucono</w:t>
            </w:r>
          </w:p>
        </w:tc>
      </w:tr>
    </w:tbl>
    <w:p w:rsidR="008B0FCD" w:rsidRPr="00A03BB8" w:rsidRDefault="008B0FCD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8B0FCD" w:rsidRPr="00A03BB8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21 listopada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8B0F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8B0FCD">
            <w:pPr>
              <w:rPr>
                <w:rFonts w:ascii="Times New Roman" w:hAnsi="Times New Roman" w:cs="Times New Roman"/>
              </w:rPr>
            </w:pP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8B0FCD" w:rsidRPr="00A03BB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8B0FCD" w:rsidRPr="00A03BB8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lastRenderedPageBreak/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66.67 %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33.33 %</w:t>
            </w:r>
          </w:p>
        </w:tc>
      </w:tr>
    </w:tbl>
    <w:p w:rsidR="008B0FCD" w:rsidRPr="00A03BB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6"/>
        <w:gridCol w:w="2842"/>
        <w:gridCol w:w="2785"/>
        <w:gridCol w:w="2269"/>
      </w:tblGrid>
      <w:tr w:rsidR="008B0FCD" w:rsidRPr="00A03BB8" w:rsidTr="00F42C85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8B0FCD" w:rsidRPr="00A03BB8" w:rsidTr="00F42C85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8B0FCD" w:rsidRPr="00A03BB8" w:rsidTr="00F42C85">
        <w:tc>
          <w:tcPr>
            <w:tcW w:w="5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8B0FCD" w:rsidRPr="00A03BB8" w:rsidTr="00F42C85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8B0FCD" w:rsidRPr="00A03BB8" w:rsidTr="00F42C85">
        <w:tc>
          <w:tcPr>
            <w:tcW w:w="5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8B0FCD" w:rsidRPr="00A03BB8" w:rsidTr="00F42C85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8B0FCD" w:rsidRPr="00A03BB8" w:rsidTr="00F42C85">
        <w:tc>
          <w:tcPr>
            <w:tcW w:w="5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 głosowała</w:t>
            </w:r>
          </w:p>
        </w:tc>
      </w:tr>
      <w:tr w:rsidR="008B0FCD" w:rsidRPr="00A03BB8" w:rsidTr="00F42C85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8B0FCD" w:rsidRPr="00A03BB8" w:rsidTr="00F42C85">
        <w:tc>
          <w:tcPr>
            <w:tcW w:w="5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8B0FCD" w:rsidRPr="00A03BB8" w:rsidTr="00F42C85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8B0FCD" w:rsidRPr="00A03BB8" w:rsidTr="00F42C85">
        <w:tc>
          <w:tcPr>
            <w:tcW w:w="5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8B0FCD" w:rsidRPr="00A03BB8" w:rsidTr="00F42C85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8B0FCD" w:rsidRPr="00A03BB8" w:rsidTr="00F42C85">
        <w:tc>
          <w:tcPr>
            <w:tcW w:w="5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8B0FCD" w:rsidRPr="00A03BB8" w:rsidTr="00F42C85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  <w:tr w:rsidR="008B0FCD" w:rsidRPr="00A03BB8" w:rsidTr="00F42C85">
        <w:tc>
          <w:tcPr>
            <w:tcW w:w="5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PRZECIW</w:t>
            </w:r>
          </w:p>
        </w:tc>
      </w:tr>
      <w:tr w:rsidR="008B0FCD" w:rsidRPr="00A03BB8" w:rsidTr="00F42C85">
        <w:tc>
          <w:tcPr>
            <w:tcW w:w="5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PRZECIW</w:t>
            </w:r>
          </w:p>
        </w:tc>
      </w:tr>
    </w:tbl>
    <w:p w:rsidR="00F42C85" w:rsidRDefault="00F42C85" w:rsidP="00F42C85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F42C8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10 głosami “PRZECIW” odrzuciła projekt uchwały </w:t>
      </w:r>
      <w:r w:rsidRPr="00F42C8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obniżenia ceny skupu żyta przyjmowanej jako podstawa obliczenia podatku rolnego na obszarze Gminy i Miasta Węgliniec</w:t>
      </w:r>
    </w:p>
    <w:p w:rsidR="00F42C85" w:rsidRPr="00F42C85" w:rsidRDefault="00F42C85" w:rsidP="00F42C85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Radna Elżbieta Grab</w:t>
      </w:r>
      <w:r w:rsidR="0058317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owska</w:t>
      </w:r>
      <w:r w:rsidR="00AA40F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nie oddała głos</w:t>
      </w:r>
      <w:r w:rsidR="00992181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u.</w:t>
      </w:r>
    </w:p>
    <w:p w:rsidR="008B0FCD" w:rsidRPr="00773A45" w:rsidRDefault="00000000" w:rsidP="00992181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30"/>
          <w:szCs w:val="30"/>
          <w:lang w:val="pl-PL"/>
        </w:rPr>
      </w:pPr>
      <w:r w:rsidRPr="00773A45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8.11. w sprawie zmiany uchwały nr 788/XXXIV/17 Rady Miejskiej Węglińca z dnia 31 sierpnia 2017 r. w sprawie szczegółowych warunków przyznawania i odpłatności za usługi opiekuńcze i specjalistyczne usługi opiekuńcze, z wyłączeniem specjalistycznych usług opiekuńczych dla osób z zaburzeniami psychicznymi oraz szczegółowych warunków częściowego lub całkowitego zwolnienia z opłat, jak również trybu ich pobierania</w:t>
      </w:r>
    </w:p>
    <w:p w:rsidR="004C6502" w:rsidRPr="004C6502" w:rsidRDefault="004C6502" w:rsidP="004C6502">
      <w:pPr>
        <w:pStyle w:val="NormalnyWeb"/>
        <w:spacing w:before="0" w:beforeAutospacing="0" w:after="0" w:afterAutospacing="0"/>
        <w:jc w:val="both"/>
      </w:pPr>
      <w:r>
        <w:lastRenderedPageBreak/>
        <w:t>Burmistrz</w:t>
      </w:r>
      <w:r w:rsidR="004737A7">
        <w:t>: P</w:t>
      </w:r>
      <w:r w:rsidRPr="004C6502">
        <w:t xml:space="preserve">rojekt uchwały dotyczy </w:t>
      </w:r>
      <w:r w:rsidRPr="004C6502">
        <w:rPr>
          <w:rStyle w:val="Pogrubienie"/>
          <w:b w:val="0"/>
          <w:bCs w:val="0"/>
        </w:rPr>
        <w:t>ustalenia stawek za jedną godzinę usług opiekuńczych oraz specjalistycznych usług opiekuńczych</w:t>
      </w:r>
      <w:r w:rsidRPr="004C6502">
        <w:t>, świadczonych na rzecz mieszkańców gminy oraz innych uprawnionych osób.</w:t>
      </w:r>
      <w:r w:rsidR="004737A7">
        <w:t xml:space="preserve"> </w:t>
      </w:r>
      <w:r w:rsidRPr="004C6502">
        <w:t>Uważa</w:t>
      </w:r>
      <w:r w:rsidR="004737A7">
        <w:t>m</w:t>
      </w:r>
      <w:r w:rsidRPr="004C6502">
        <w:t>, że przyjęcie tego projektu jest w pełni zasadne. Wysokość stawek jest determinowana przez rynek – koszty jednej godziny usług opiekuńczych wzrosły nieznacznie, co potwierdzają również rozmowy przeprowadzone z kierownikiem jednostki realizującej te usługi.</w:t>
      </w:r>
      <w:r w:rsidR="004737A7">
        <w:t xml:space="preserve"> </w:t>
      </w:r>
      <w:r w:rsidRPr="004C6502">
        <w:t xml:space="preserve">Jednocześnie należy podkreślić, że </w:t>
      </w:r>
      <w:r w:rsidRPr="004C6502">
        <w:rPr>
          <w:rStyle w:val="Pogrubienie"/>
          <w:b w:val="0"/>
          <w:bCs w:val="0"/>
        </w:rPr>
        <w:t>koszty te są w 100% finansowane ze środków wojewódzkich</w:t>
      </w:r>
      <w:r w:rsidRPr="004C6502">
        <w:t>, a zatem zmiany nie obciążają budżetu gminy. Mimo to konieczne jest ich ujęcie w uchwale, aby dostosować obowiązujące stawki do aktualnych realiów rynkowych.</w:t>
      </w:r>
      <w:r w:rsidR="004737A7">
        <w:t xml:space="preserve"> </w:t>
      </w:r>
      <w:r w:rsidRPr="004C6502">
        <w:t>Środki na realizację zadania są pozyskiwane z zewnątrz, dlatego wnioskuj</w:t>
      </w:r>
      <w:r>
        <w:t>my</w:t>
      </w:r>
      <w:r w:rsidRPr="004C6502">
        <w:t xml:space="preserve"> o </w:t>
      </w:r>
      <w:r w:rsidRPr="004C6502">
        <w:rPr>
          <w:rStyle w:val="Pogrubienie"/>
          <w:b w:val="0"/>
          <w:bCs w:val="0"/>
        </w:rPr>
        <w:t>przyjęcie projektu uchwały</w:t>
      </w:r>
      <w:r w:rsidRPr="004C6502">
        <w:t>.</w:t>
      </w:r>
    </w:p>
    <w:p w:rsidR="008B0FCD" w:rsidRPr="00371E69" w:rsidRDefault="004C6502" w:rsidP="00371E69">
      <w:pPr>
        <w:pStyle w:val="NormalnyWeb"/>
        <w:spacing w:before="0" w:beforeAutospacing="0" w:after="0" w:afterAutospacing="0"/>
        <w:jc w:val="both"/>
        <w:rPr>
          <w:b/>
          <w:bCs/>
        </w:rPr>
      </w:pPr>
      <w:r>
        <w:t>Radna Elżbieta Grabowska przekazała, że p</w:t>
      </w:r>
      <w:r w:rsidRPr="004C6502">
        <w:t xml:space="preserve">rojekt uchwały został </w:t>
      </w:r>
      <w:r w:rsidRPr="004C6502">
        <w:rPr>
          <w:rStyle w:val="Pogrubienie"/>
          <w:b w:val="0"/>
          <w:bCs w:val="0"/>
        </w:rPr>
        <w:t>pozytywnie zaopiniowany przez Komisję Gospodarczą czterema głosami „za”, przy dwóch nieobecnych</w:t>
      </w:r>
      <w:r w:rsidRPr="004C6502">
        <w:rPr>
          <w:b/>
          <w:bCs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8"/>
        <w:gridCol w:w="6314"/>
      </w:tblGrid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 w:rsidP="004C65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zmiany uchwały nr 788/XXXIV/17 Rady Miejskiej Węglińca z dnia 31 sierpnia 2017 r. w sprawie szczegółowych warunków przyznawania i odpłatności za usługi opiekuńcze i specjalistyczne usługi opiekuńcze, z wyłączeniem specjalistycznych usług opiekuńczych dla osób z zaburzeniami psychicznymi oraz szczegółowych warunków częściowego lub całkowitego zwolnienia z opłat, jak również trybu ich pobierania</w:t>
            </w:r>
          </w:p>
        </w:tc>
      </w:tr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8B0FCD" w:rsidRPr="00A03BB8" w:rsidRDefault="008B0FCD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8B0FCD" w:rsidRPr="00A03BB8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21 listopada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8B0F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8B0FCD">
            <w:pPr>
              <w:rPr>
                <w:rFonts w:ascii="Times New Roman" w:hAnsi="Times New Roman" w:cs="Times New Roman"/>
              </w:rPr>
            </w:pP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8B0FCD" w:rsidRPr="00A03BB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8B0FCD" w:rsidRPr="00A03BB8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:rsidR="008B0FCD" w:rsidRPr="00A03BB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8B0FCD" w:rsidRPr="00A03BB8" w:rsidTr="004C650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8B0FCD" w:rsidRPr="00A03BB8" w:rsidTr="004C650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4C6502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4C650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4C6502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4C650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8B0FCD" w:rsidRPr="00A03BB8" w:rsidTr="004C6502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4C650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4C6502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8B0FCD" w:rsidRPr="00A03BB8" w:rsidTr="004C650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8B0FCD" w:rsidRPr="00A03BB8" w:rsidTr="004C6502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4C650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4C6502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8B0FCD" w:rsidRPr="00A03BB8" w:rsidTr="004C650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4C6502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4C6502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4C6502" w:rsidRPr="004737A7" w:rsidRDefault="004C6502" w:rsidP="004C6502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4737A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11 głosami “ZA” podjęła uchwałę 344/XXI/2025 </w:t>
      </w:r>
      <w:r w:rsidRPr="004737A7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zmiany uchwały nr 788/XXXIV/17 Rady Miejskiej Węglińca z dnia 31 sierpnia 2017 r. w sprawie szczegółowych warunków przyznawania i odpłatności za usługi opiekuńcze i specjalistyczne usługi opiekuńcze, z wyłączeniem specjalistycznych usług opiekuńczych dla osób z zaburzeniami psychicznymi oraz szczegółowych warunków częściowego lub całkowitego zwolnienia z opłat, jak również trybu ich pobierania (zał. nr 17)</w:t>
      </w:r>
    </w:p>
    <w:p w:rsidR="008B0FCD" w:rsidRDefault="00000000" w:rsidP="004C6502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06139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8.12. w sprawie przyjęcia Gminnego Programu Profilaktyki i Rozwiązywania Problemów Alkoholowych oraz Przeciwdziałania Narkomanii dla Gminy i Miasta Węgliniec na lata 2026-2028</w:t>
      </w:r>
    </w:p>
    <w:p w:rsidR="002E0241" w:rsidRPr="002E0241" w:rsidRDefault="002E0241" w:rsidP="00044C4C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2E0241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  <w:lang w:val="pl-PL"/>
        </w:rPr>
        <w:t>Komisja Gospodarcza</w:t>
      </w:r>
      <w:r w:rsidRPr="002E0241">
        <w:rPr>
          <w:rFonts w:ascii="Times New Roman" w:hAnsi="Times New Roman" w:cs="Times New Roman"/>
          <w:sz w:val="24"/>
          <w:szCs w:val="24"/>
          <w:lang w:val="pl-PL"/>
        </w:rPr>
        <w:t xml:space="preserve"> zaopiniowała projekt uchwały pozytywnie.</w:t>
      </w:r>
    </w:p>
    <w:p w:rsidR="00806139" w:rsidRPr="00806139" w:rsidRDefault="00806139" w:rsidP="00044C4C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806139">
        <w:rPr>
          <w:rFonts w:ascii="Times New Roman" w:hAnsi="Times New Roman" w:cs="Times New Roman"/>
          <w:sz w:val="24"/>
          <w:szCs w:val="24"/>
          <w:lang w:val="pl-PL"/>
        </w:rPr>
        <w:t>Radni po zapoznaniu się z projektem uchwały nie mieli uwag ani pytań</w:t>
      </w:r>
      <w:r w:rsidR="004737A7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806139">
        <w:rPr>
          <w:rFonts w:ascii="Times New Roman" w:hAnsi="Times New Roman" w:cs="Times New Roman"/>
          <w:sz w:val="24"/>
          <w:szCs w:val="24"/>
          <w:lang w:val="pl-PL"/>
        </w:rPr>
        <w:t xml:space="preserve"> więc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313"/>
      </w:tblGrid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przyjęcia Gminnego Programu Profilaktyki i Rozwiązywania Problemów Alkoholowych oraz Przeciwdziałania Narkomanii dla Gminy i Miasta Węgliniec na lata 2026-2028</w:t>
            </w:r>
          </w:p>
        </w:tc>
      </w:tr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8B0FCD" w:rsidRPr="00A03BB8" w:rsidRDefault="008B0FCD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8B0FCD" w:rsidRPr="00A03BB8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21 listopada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8B0F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8B0FCD">
            <w:pPr>
              <w:rPr>
                <w:rFonts w:ascii="Times New Roman" w:hAnsi="Times New Roman" w:cs="Times New Roman"/>
              </w:rPr>
            </w:pP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8B0FCD" w:rsidRPr="00A03BB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8B0FCD" w:rsidRPr="00A03BB8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lastRenderedPageBreak/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:rsidR="008B0FCD" w:rsidRPr="00A03BB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8B0FCD" w:rsidRPr="00A03BB8" w:rsidTr="0080613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8B0FCD" w:rsidRPr="00A03BB8" w:rsidTr="0080613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80613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80613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80613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80613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8B0FCD" w:rsidRPr="00A03BB8" w:rsidTr="0080613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80613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80613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8B0FCD" w:rsidRPr="00A03BB8" w:rsidTr="0080613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8B0FCD" w:rsidRPr="00A03BB8" w:rsidTr="0080613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80613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80613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8B0FCD" w:rsidRPr="00A03BB8" w:rsidTr="0080613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80613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80613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806139" w:rsidRPr="0042780A" w:rsidRDefault="00806139" w:rsidP="0042780A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2E0241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11 głosami “ZA” podjęła uchwałę 345/XXI/2025 </w:t>
      </w:r>
      <w:r w:rsidR="002E0241" w:rsidRPr="002E0241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w sprawie przyjęcia Gminnego Programu Profilaktyki i Rozwiązywania Problemów Alkoholowych oraz Przeciwdziałania Narkomanii dla Gminy i Miasta Węgliniec na lata 2026-2028 </w:t>
      </w:r>
      <w:r w:rsidRPr="002E0241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(zał. nr 1</w:t>
      </w:r>
      <w:r w:rsidR="002E0241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8</w:t>
      </w:r>
      <w:r w:rsidRPr="002E0241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:rsidR="008B0FCD" w:rsidRPr="00204299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204299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8.13. w sprawie wyrażenia zgody na zawarcie umów dzierżawy i najmu nieruchomości gruntowych lub ich części na czas nieokreślony oraz na odstąpienie od przetargowego trybu zawarcia tych umów</w:t>
      </w:r>
    </w:p>
    <w:p w:rsidR="00A46490" w:rsidRDefault="00204299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204299">
        <w:rPr>
          <w:rFonts w:ascii="Times New Roman" w:hAnsi="Times New Roman" w:cs="Times New Roman"/>
          <w:sz w:val="24"/>
          <w:szCs w:val="24"/>
          <w:lang w:val="pl-PL"/>
        </w:rPr>
        <w:t>Radna Elżbieta Grabowska przekazała pozytywną opinię Komisji Gospodarczej</w:t>
      </w:r>
      <w:r w:rsidR="004737A7">
        <w:rPr>
          <w:rFonts w:ascii="Times New Roman" w:hAnsi="Times New Roman" w:cs="Times New Roman"/>
          <w:sz w:val="24"/>
          <w:szCs w:val="24"/>
          <w:lang w:val="pl-PL"/>
        </w:rPr>
        <w:t xml:space="preserve"> na temat w/w projektu uchwały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</w:p>
    <w:p w:rsidR="008B0FCD" w:rsidRPr="00204299" w:rsidRDefault="00204299">
      <w:pPr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wyrażenia zgody na zawarcie umów dzierżawy i najmu nieruchomości gruntowych lub ich części na czas nieokreślony oraz na odstąpienie od przetargowego trybu zawarcia tych umów</w:t>
            </w:r>
          </w:p>
        </w:tc>
      </w:tr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8B0FCD" w:rsidRPr="00A03BB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:rsidR="008B0FCD" w:rsidRPr="00A03BB8" w:rsidRDefault="008B0FCD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8B0FCD" w:rsidRPr="00A03BB8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21 listopada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8B0F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8B0FCD">
            <w:pPr>
              <w:rPr>
                <w:rFonts w:ascii="Times New Roman" w:hAnsi="Times New Roman" w:cs="Times New Roman"/>
              </w:rPr>
            </w:pP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:rsidR="008B0FCD" w:rsidRPr="00A03BB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8B0FCD" w:rsidRPr="00A03BB8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8B0FCD" w:rsidRPr="00A03BB8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:rsidR="008B0FCD" w:rsidRPr="00A03BB8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8B0FCD" w:rsidRPr="00A03BB8" w:rsidTr="0042780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8B0FCD" w:rsidRPr="00A03BB8" w:rsidTr="0042780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42780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42780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42780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42780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nieobecna</w:t>
            </w:r>
          </w:p>
        </w:tc>
      </w:tr>
      <w:tr w:rsidR="008B0FCD" w:rsidRPr="00A03BB8" w:rsidTr="0042780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42780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42780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8B0FCD" w:rsidRPr="00A03BB8" w:rsidTr="0042780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8B0FCD" w:rsidRPr="00A03BB8" w:rsidTr="0042780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42780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42780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8B0FCD" w:rsidRPr="00A03BB8" w:rsidTr="0042780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8B0FCD" w:rsidRPr="00A03BB8" w:rsidTr="0042780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8B0FCD" w:rsidRPr="00A03BB8" w:rsidTr="0042780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B0FCD" w:rsidRPr="00A03BB8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BB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:rsidR="0042780A" w:rsidRPr="00044C4C" w:rsidRDefault="0042780A" w:rsidP="00044C4C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A4649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11 głosami “ZA” podjęła uchwałę 346/XXI/2025 </w:t>
      </w:r>
      <w:r w:rsidR="00A46490" w:rsidRPr="00A4649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wyrażenia zgody na zawarcie umów dzierżawy i najmu nieruchomości gruntowych lub ich części na czas nieokreślony oraz na odstąpienie od przetargowego trybu zawarcia tych umów</w:t>
      </w:r>
      <w:r w:rsidRPr="00A4649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 nr 19)</w:t>
      </w:r>
    </w:p>
    <w:p w:rsidR="008B0FCD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A03BB8">
        <w:rPr>
          <w:rFonts w:ascii="Times New Roman" w:eastAsia="Segoe UI" w:hAnsi="Times New Roman" w:cs="Times New Roman"/>
          <w:color w:val="000000"/>
          <w:sz w:val="30"/>
          <w:szCs w:val="30"/>
        </w:rPr>
        <w:t>9. Sprawy organizacyjne:</w:t>
      </w:r>
    </w:p>
    <w:p w:rsidR="004D47C1" w:rsidRDefault="00A46490" w:rsidP="0042780A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Przewodniczący Rady</w:t>
      </w:r>
      <w:r w:rsidR="004737A7">
        <w:rPr>
          <w:rFonts w:ascii="Times New Roman" w:hAnsi="Times New Roman" w:cs="Times New Roman"/>
          <w:sz w:val="24"/>
          <w:szCs w:val="24"/>
          <w:lang w:val="pl-PL"/>
        </w:rPr>
        <w:t>:</w:t>
      </w:r>
      <w:r w:rsidR="0042780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4737A7">
        <w:rPr>
          <w:rFonts w:ascii="Times New Roman" w:hAnsi="Times New Roman" w:cs="Times New Roman"/>
          <w:sz w:val="24"/>
          <w:szCs w:val="24"/>
          <w:lang w:val="pl-PL"/>
        </w:rPr>
        <w:t>Zapraszam</w:t>
      </w:r>
      <w:r w:rsidR="0042780A">
        <w:rPr>
          <w:rFonts w:ascii="Times New Roman" w:hAnsi="Times New Roman" w:cs="Times New Roman"/>
          <w:sz w:val="24"/>
          <w:szCs w:val="24"/>
          <w:lang w:val="pl-PL"/>
        </w:rPr>
        <w:t xml:space="preserve"> na J</w:t>
      </w:r>
      <w:r w:rsidR="0042780A" w:rsidRPr="0042780A">
        <w:rPr>
          <w:rFonts w:ascii="Times New Roman" w:hAnsi="Times New Roman" w:cs="Times New Roman"/>
          <w:sz w:val="24"/>
          <w:szCs w:val="24"/>
          <w:lang w:val="pl-PL"/>
        </w:rPr>
        <w:t>armark</w:t>
      </w:r>
      <w:r w:rsidR="0042780A">
        <w:rPr>
          <w:rFonts w:ascii="Times New Roman" w:hAnsi="Times New Roman" w:cs="Times New Roman"/>
          <w:sz w:val="24"/>
          <w:szCs w:val="24"/>
          <w:lang w:val="pl-PL"/>
        </w:rPr>
        <w:t xml:space="preserve"> Bożonarodzeniowy. </w:t>
      </w:r>
      <w:r w:rsidR="004D47C1">
        <w:rPr>
          <w:rFonts w:ascii="Times New Roman" w:hAnsi="Times New Roman" w:cs="Times New Roman"/>
          <w:sz w:val="24"/>
          <w:szCs w:val="24"/>
          <w:lang w:val="pl-PL"/>
        </w:rPr>
        <w:t xml:space="preserve">Informuję, że </w:t>
      </w:r>
      <w:r w:rsidR="0042780A">
        <w:rPr>
          <w:rFonts w:ascii="Times New Roman" w:hAnsi="Times New Roman" w:cs="Times New Roman"/>
          <w:sz w:val="24"/>
          <w:szCs w:val="24"/>
          <w:lang w:val="pl-PL"/>
        </w:rPr>
        <w:t>będą zbierane</w:t>
      </w:r>
      <w:r w:rsidR="0042780A" w:rsidRPr="0042780A">
        <w:rPr>
          <w:rFonts w:ascii="Times New Roman" w:hAnsi="Times New Roman" w:cs="Times New Roman"/>
          <w:sz w:val="24"/>
          <w:szCs w:val="24"/>
          <w:lang w:val="pl-PL"/>
        </w:rPr>
        <w:t xml:space="preserve"> środki na potrzeby osób wymagających naszej troski. </w:t>
      </w:r>
      <w:r w:rsidR="004D47C1"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             </w:t>
      </w:r>
    </w:p>
    <w:p w:rsidR="0042780A" w:rsidRPr="0042780A" w:rsidRDefault="004D47C1" w:rsidP="0042780A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Burmistrz: </w:t>
      </w:r>
      <w:r w:rsidR="00A46490">
        <w:rPr>
          <w:rFonts w:ascii="Times New Roman" w:hAnsi="Times New Roman" w:cs="Times New Roman"/>
          <w:sz w:val="24"/>
          <w:szCs w:val="24"/>
          <w:lang w:val="pl-PL"/>
        </w:rPr>
        <w:t xml:space="preserve">Jarmark </w:t>
      </w:r>
      <w:r w:rsidR="0042780A" w:rsidRPr="0042780A">
        <w:rPr>
          <w:rFonts w:ascii="Times New Roman" w:hAnsi="Times New Roman" w:cs="Times New Roman"/>
          <w:sz w:val="24"/>
          <w:szCs w:val="24"/>
          <w:lang w:val="pl-PL"/>
        </w:rPr>
        <w:t xml:space="preserve">odbywa się w tym roku 6 grudnia o godz. 13:00 na Placu Wolności. W programie przewidziano wiele atrakcji, w tym spotkanie ze </w:t>
      </w:r>
      <w:r>
        <w:rPr>
          <w:rFonts w:ascii="Times New Roman" w:hAnsi="Times New Roman" w:cs="Times New Roman"/>
          <w:sz w:val="24"/>
          <w:szCs w:val="24"/>
          <w:lang w:val="pl-PL"/>
        </w:rPr>
        <w:t>Ś</w:t>
      </w:r>
      <w:r w:rsidR="0042780A" w:rsidRPr="0042780A">
        <w:rPr>
          <w:rFonts w:ascii="Times New Roman" w:hAnsi="Times New Roman" w:cs="Times New Roman"/>
          <w:sz w:val="24"/>
          <w:szCs w:val="24"/>
          <w:lang w:val="pl-PL"/>
        </w:rPr>
        <w:t xml:space="preserve">więtym Mikołajem. Całość wydarzenia ma charakter charytatywny, a wszystkie środki zostaną przekazane osobom potrzebującym. </w:t>
      </w:r>
      <w:r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42780A" w:rsidRPr="0042780A">
        <w:rPr>
          <w:rFonts w:ascii="Times New Roman" w:hAnsi="Times New Roman" w:cs="Times New Roman"/>
          <w:sz w:val="24"/>
          <w:szCs w:val="24"/>
          <w:lang w:val="pl-PL"/>
        </w:rPr>
        <w:t>achę</w:t>
      </w:r>
      <w:r>
        <w:rPr>
          <w:rFonts w:ascii="Times New Roman" w:hAnsi="Times New Roman" w:cs="Times New Roman"/>
          <w:sz w:val="24"/>
          <w:szCs w:val="24"/>
          <w:lang w:val="pl-PL"/>
        </w:rPr>
        <w:t>cam</w:t>
      </w:r>
      <w:r w:rsidR="0042780A" w:rsidRPr="0042780A">
        <w:rPr>
          <w:rFonts w:ascii="Times New Roman" w:hAnsi="Times New Roman" w:cs="Times New Roman"/>
          <w:sz w:val="24"/>
          <w:szCs w:val="24"/>
          <w:lang w:val="pl-PL"/>
        </w:rPr>
        <w:t xml:space="preserve"> wszystkich do czynnego udziału i wsparcia inicjatywy.</w:t>
      </w:r>
    </w:p>
    <w:p w:rsidR="008B0FCD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A03BB8">
        <w:rPr>
          <w:rFonts w:ascii="Times New Roman" w:eastAsia="Segoe UI" w:hAnsi="Times New Roman" w:cs="Times New Roman"/>
          <w:color w:val="000000"/>
          <w:sz w:val="30"/>
          <w:szCs w:val="30"/>
        </w:rPr>
        <w:t>9.1. Głosowanie wniosków komisji wypracowanych w okresie międzysesyjnym.</w:t>
      </w:r>
    </w:p>
    <w:p w:rsidR="0042780A" w:rsidRPr="0042780A" w:rsidRDefault="004D47C1" w:rsidP="0042780A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Brak wniosków.</w:t>
      </w:r>
    </w:p>
    <w:p w:rsidR="008B0FCD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A03BB8">
        <w:rPr>
          <w:rFonts w:ascii="Times New Roman" w:eastAsia="Segoe UI" w:hAnsi="Times New Roman" w:cs="Times New Roman"/>
          <w:color w:val="000000"/>
          <w:sz w:val="30"/>
          <w:szCs w:val="30"/>
        </w:rPr>
        <w:t>9.2. Zapoznanie z korespondencją skierowaną do Rady w okresie międzysesyjnym.</w:t>
      </w:r>
    </w:p>
    <w:p w:rsidR="0042780A" w:rsidRPr="00371E69" w:rsidRDefault="004D47C1" w:rsidP="0042780A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Przewodniczący</w:t>
      </w:r>
      <w:r w:rsidR="0042780A" w:rsidRPr="0042780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przedstawił korespondencje, która wpłynęła do biura Rady</w:t>
      </w:r>
      <w:r w:rsidR="0042780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0D499E" w:rsidRPr="000D499E">
        <w:rPr>
          <w:rFonts w:ascii="Times New Roman" w:hAnsi="Times New Roman" w:cs="Times New Roman"/>
          <w:i/>
          <w:iCs/>
          <w:sz w:val="24"/>
          <w:szCs w:val="24"/>
          <w:lang w:val="pl-PL"/>
        </w:rPr>
        <w:t>(zał. 20-21)</w:t>
      </w:r>
      <w:r w:rsidR="0042780A" w:rsidRPr="0042780A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</w:p>
    <w:p w:rsidR="008B0FCD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A03BB8">
        <w:rPr>
          <w:rFonts w:ascii="Times New Roman" w:eastAsia="Segoe UI" w:hAnsi="Times New Roman" w:cs="Times New Roman"/>
          <w:color w:val="000000"/>
          <w:sz w:val="30"/>
          <w:szCs w:val="30"/>
        </w:rPr>
        <w:t>10. Odpowiedz na interpelacje i zapytania.</w:t>
      </w:r>
    </w:p>
    <w:p w:rsidR="001034CF" w:rsidRDefault="001034CF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Brak</w:t>
      </w:r>
    </w:p>
    <w:p w:rsidR="008B0FCD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A03BB8">
        <w:rPr>
          <w:rFonts w:ascii="Times New Roman" w:eastAsia="Segoe UI" w:hAnsi="Times New Roman" w:cs="Times New Roman"/>
          <w:color w:val="000000"/>
          <w:sz w:val="30"/>
          <w:szCs w:val="30"/>
        </w:rPr>
        <w:t>11. Wolne głosy i komunikaty.</w:t>
      </w:r>
    </w:p>
    <w:p w:rsidR="001034CF" w:rsidRDefault="001034CF" w:rsidP="001034CF">
      <w:pPr>
        <w:pStyle w:val="NormalnyWeb"/>
        <w:jc w:val="both"/>
      </w:pPr>
      <w:r w:rsidRPr="001034CF">
        <w:rPr>
          <w:rStyle w:val="Pogrubienie"/>
          <w:b w:val="0"/>
          <w:bCs w:val="0"/>
        </w:rPr>
        <w:t>Przewodniczący Rady</w:t>
      </w:r>
      <w:r>
        <w:t xml:space="preserve"> zwrócił uwagę na niską frekwencję członków Komisji Gospodarczej. Zaapelował o przemyślenie tej sytuacji, wskazując, że wystąpił problem z brakiem kworum, co utrudnia pracę nad wnioskami oraz może negatywnie wpływać na przebieg sesji Rady.</w:t>
      </w:r>
      <w:r>
        <w:t xml:space="preserve"> </w:t>
      </w:r>
      <w:r>
        <w:t>W związku z powyższym konieczne jest podjęcie decyzji dotyczących organizacji pracy komisji oraz zapewnienia obecności jej członków na posiedzeniach w przyszłości.</w:t>
      </w:r>
    </w:p>
    <w:p w:rsidR="00A46490" w:rsidRDefault="00A46490" w:rsidP="0042780A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Radna Elżbieta Grabowska </w:t>
      </w:r>
      <w:r w:rsidR="00397050">
        <w:rPr>
          <w:rFonts w:ascii="Times New Roman" w:hAnsi="Times New Roman" w:cs="Times New Roman"/>
          <w:sz w:val="24"/>
          <w:szCs w:val="24"/>
          <w:lang w:val="pl-PL"/>
        </w:rPr>
        <w:t>zwróciła się z zapytaniem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o termin kolejnej sesji.</w:t>
      </w:r>
    </w:p>
    <w:p w:rsidR="0042780A" w:rsidRPr="0042780A" w:rsidRDefault="00A46490" w:rsidP="000D499E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Burmistrz</w:t>
      </w:r>
      <w:r w:rsidR="00D308BD">
        <w:rPr>
          <w:rFonts w:ascii="Times New Roman" w:hAnsi="Times New Roman" w:cs="Times New Roman"/>
          <w:sz w:val="24"/>
          <w:szCs w:val="24"/>
          <w:lang w:val="pl-PL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pl-PL"/>
        </w:rPr>
        <w:t>30.12.2025 r. jest datą proponowaną na posiedzenie</w:t>
      </w:r>
      <w:r w:rsidR="00371E69">
        <w:rPr>
          <w:rFonts w:ascii="Times New Roman" w:hAnsi="Times New Roman" w:cs="Times New Roman"/>
          <w:sz w:val="24"/>
          <w:szCs w:val="24"/>
          <w:lang w:val="pl-PL"/>
        </w:rPr>
        <w:t>, a</w:t>
      </w:r>
      <w:r w:rsidR="00D308B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71E69">
        <w:rPr>
          <w:rFonts w:ascii="Times New Roman" w:hAnsi="Times New Roman" w:cs="Times New Roman"/>
          <w:sz w:val="24"/>
          <w:szCs w:val="24"/>
          <w:lang w:val="pl-PL"/>
        </w:rPr>
        <w:t>t</w:t>
      </w:r>
      <w:r>
        <w:rPr>
          <w:rFonts w:ascii="Times New Roman" w:hAnsi="Times New Roman" w:cs="Times New Roman"/>
          <w:sz w:val="24"/>
          <w:szCs w:val="24"/>
          <w:lang w:val="pl-PL"/>
        </w:rPr>
        <w:t>ematy</w:t>
      </w:r>
      <w:r w:rsidR="00D308BD">
        <w:rPr>
          <w:rFonts w:ascii="Times New Roman" w:hAnsi="Times New Roman" w:cs="Times New Roman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które powinny być omówione dotyczą</w:t>
      </w:r>
      <w:r w:rsidR="0042780A" w:rsidRPr="0042780A">
        <w:rPr>
          <w:rFonts w:ascii="Times New Roman" w:hAnsi="Times New Roman" w:cs="Times New Roman"/>
          <w:sz w:val="24"/>
          <w:szCs w:val="24"/>
          <w:lang w:val="pl-PL"/>
        </w:rPr>
        <w:t xml:space="preserve"> programu </w:t>
      </w:r>
      <w:r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="0042780A" w:rsidRPr="0042780A">
        <w:rPr>
          <w:rFonts w:ascii="Times New Roman" w:hAnsi="Times New Roman" w:cs="Times New Roman"/>
          <w:sz w:val="24"/>
          <w:szCs w:val="24"/>
          <w:lang w:val="pl-PL"/>
        </w:rPr>
        <w:t>Ochrona Ludności</w:t>
      </w:r>
      <w:r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="0042780A" w:rsidRPr="0042780A">
        <w:rPr>
          <w:rFonts w:ascii="Times New Roman" w:hAnsi="Times New Roman" w:cs="Times New Roman"/>
          <w:sz w:val="24"/>
          <w:szCs w:val="24"/>
          <w:lang w:val="pl-PL"/>
        </w:rPr>
        <w:t xml:space="preserve"> – na ten moment nie przewiduje się żadnych nadzwyczajnych działań, ale jeśli zajdzie taka potrzeba, będziemy mogli reagować w krótkim czasie.</w:t>
      </w:r>
    </w:p>
    <w:p w:rsidR="00D308BD" w:rsidRDefault="00371E69" w:rsidP="000D499E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lastRenderedPageBreak/>
        <w:t>Przewodniczący Rady</w:t>
      </w:r>
      <w:r w:rsidR="00D308BD">
        <w:rPr>
          <w:rFonts w:ascii="Times New Roman" w:hAnsi="Times New Roman" w:cs="Times New Roman"/>
          <w:sz w:val="24"/>
          <w:szCs w:val="24"/>
          <w:lang w:val="pl-PL"/>
        </w:rPr>
        <w:t xml:space="preserve">: Proszę </w:t>
      </w:r>
      <w:r w:rsidR="0042780A" w:rsidRPr="0042780A">
        <w:rPr>
          <w:rFonts w:ascii="Times New Roman" w:hAnsi="Times New Roman" w:cs="Times New Roman"/>
          <w:sz w:val="24"/>
          <w:szCs w:val="24"/>
          <w:lang w:val="pl-PL"/>
        </w:rPr>
        <w:t xml:space="preserve">przewodniczących komisji o opracowanie planów pracy na przyszły rok i przekazanie ich do </w:t>
      </w:r>
      <w:r w:rsidR="00D308BD">
        <w:rPr>
          <w:rFonts w:ascii="Times New Roman" w:hAnsi="Times New Roman" w:cs="Times New Roman"/>
          <w:sz w:val="24"/>
          <w:szCs w:val="24"/>
          <w:lang w:val="pl-PL"/>
        </w:rPr>
        <w:t>b</w:t>
      </w:r>
      <w:r w:rsidR="0042780A" w:rsidRPr="0042780A">
        <w:rPr>
          <w:rFonts w:ascii="Times New Roman" w:hAnsi="Times New Roman" w:cs="Times New Roman"/>
          <w:sz w:val="24"/>
          <w:szCs w:val="24"/>
          <w:lang w:val="pl-PL"/>
        </w:rPr>
        <w:t>iura Rady, aby mogły zostać odpowiednio przepracowane.</w:t>
      </w:r>
      <w:r w:rsidR="00D308B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42780A" w:rsidRPr="000D499E" w:rsidRDefault="00D308BD" w:rsidP="000D499E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Przewodniczący Rady z</w:t>
      </w:r>
      <w:r w:rsidR="000D499E">
        <w:rPr>
          <w:rFonts w:ascii="Times New Roman" w:hAnsi="Times New Roman" w:cs="Times New Roman"/>
          <w:sz w:val="24"/>
          <w:szCs w:val="24"/>
          <w:lang w:val="pl-PL"/>
        </w:rPr>
        <w:t>łożył wszystkim zgromadzonym</w:t>
      </w:r>
      <w:r w:rsidR="0042780A" w:rsidRPr="0042780A">
        <w:rPr>
          <w:rFonts w:ascii="Times New Roman" w:hAnsi="Times New Roman" w:cs="Times New Roman"/>
          <w:sz w:val="24"/>
          <w:szCs w:val="24"/>
          <w:lang w:val="pl-PL"/>
        </w:rPr>
        <w:t xml:space="preserve"> Wesołych Świąt i spokojnego czasu w nadchodzącym okresie.</w:t>
      </w:r>
      <w:r w:rsidR="000D499E">
        <w:rPr>
          <w:rFonts w:ascii="Times New Roman" w:hAnsi="Times New Roman" w:cs="Times New Roman"/>
          <w:sz w:val="24"/>
          <w:szCs w:val="24"/>
          <w:lang w:val="pl-PL"/>
        </w:rPr>
        <w:t xml:space="preserve"> Do życzeń dołączył Burmistrz Gminy i Miasta</w:t>
      </w:r>
      <w:r w:rsidR="00371E69">
        <w:rPr>
          <w:rFonts w:ascii="Times New Roman" w:hAnsi="Times New Roman" w:cs="Times New Roman"/>
          <w:sz w:val="24"/>
          <w:szCs w:val="24"/>
          <w:lang w:val="pl-PL"/>
        </w:rPr>
        <w:t xml:space="preserve"> Węgliniec</w:t>
      </w:r>
      <w:r w:rsidR="000D499E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8B0FCD" w:rsidRPr="00A03BB8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A03BB8">
        <w:rPr>
          <w:rFonts w:ascii="Times New Roman" w:eastAsia="Segoe UI" w:hAnsi="Times New Roman" w:cs="Times New Roman"/>
          <w:color w:val="000000"/>
          <w:sz w:val="30"/>
          <w:szCs w:val="30"/>
        </w:rPr>
        <w:t>12. Zamknięcie sesji.</w:t>
      </w:r>
    </w:p>
    <w:p w:rsidR="000D499E" w:rsidRPr="008705E2" w:rsidRDefault="000D499E" w:rsidP="000D49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Przewodniczący Rady </w:t>
      </w: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podziękował za sprawne obrady i </w:t>
      </w:r>
      <w:r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 godz. 11:</w:t>
      </w:r>
      <w:r w:rsidR="00044C4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5</w:t>
      </w:r>
      <w:r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zamknął XX</w:t>
      </w:r>
      <w:r w:rsidR="00044C4C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I</w:t>
      </w: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sesję Rady Miejskiej w Węglińcu.</w:t>
      </w:r>
    </w:p>
    <w:p w:rsidR="008B0FCD" w:rsidRDefault="008B0FCD">
      <w:pPr>
        <w:rPr>
          <w:rFonts w:ascii="Times New Roman" w:hAnsi="Times New Roman" w:cs="Times New Roman"/>
        </w:rPr>
      </w:pPr>
    </w:p>
    <w:p w:rsidR="00044C4C" w:rsidRDefault="00044C4C">
      <w:pPr>
        <w:rPr>
          <w:rFonts w:ascii="Times New Roman" w:hAnsi="Times New Roman" w:cs="Times New Roman"/>
        </w:rPr>
      </w:pPr>
    </w:p>
    <w:p w:rsidR="00044C4C" w:rsidRDefault="00044C4C">
      <w:pPr>
        <w:rPr>
          <w:rFonts w:ascii="Times New Roman" w:hAnsi="Times New Roman" w:cs="Times New Roman"/>
        </w:rPr>
      </w:pPr>
    </w:p>
    <w:p w:rsidR="00044C4C" w:rsidRDefault="00044C4C">
      <w:pPr>
        <w:rPr>
          <w:rFonts w:ascii="Times New Roman" w:hAnsi="Times New Roman" w:cs="Times New Roman"/>
        </w:rPr>
      </w:pPr>
    </w:p>
    <w:p w:rsidR="00044C4C" w:rsidRDefault="00044C4C">
      <w:pPr>
        <w:rPr>
          <w:rFonts w:ascii="Times New Roman" w:hAnsi="Times New Roman" w:cs="Times New Roman"/>
        </w:rPr>
      </w:pPr>
    </w:p>
    <w:p w:rsidR="00044C4C" w:rsidRPr="00A03BB8" w:rsidRDefault="00044C4C">
      <w:pPr>
        <w:rPr>
          <w:rFonts w:ascii="Times New Roman" w:hAnsi="Times New Roman" w:cs="Times New Roman"/>
        </w:rPr>
      </w:pPr>
    </w:p>
    <w:p w:rsidR="00044C4C" w:rsidRPr="00EA2D1D" w:rsidRDefault="00044C4C" w:rsidP="00044C4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  <w:lang w:val="pl-PL"/>
        </w:rPr>
      </w:pPr>
      <w:r w:rsidRPr="00EA2D1D">
        <w:rPr>
          <w:rFonts w:ascii="Times New Roman" w:hAnsi="Times New Roman" w:cs="Times New Roman"/>
          <w:sz w:val="18"/>
          <w:szCs w:val="18"/>
          <w:u w:val="single"/>
          <w:lang w:val="pl-PL"/>
        </w:rPr>
        <w:t>Protokołowała;</w:t>
      </w:r>
    </w:p>
    <w:p w:rsidR="00044C4C" w:rsidRDefault="00044C4C" w:rsidP="00044C4C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EA2D1D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Justyna Bieńkowska </w:t>
      </w:r>
    </w:p>
    <w:p w:rsidR="00044C4C" w:rsidRPr="00EA2D1D" w:rsidRDefault="00044C4C" w:rsidP="00044C4C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EA2D1D">
        <w:rPr>
          <w:rFonts w:ascii="Times New Roman" w:hAnsi="Times New Roman" w:cs="Times New Roman"/>
          <w:i/>
          <w:iCs/>
          <w:sz w:val="18"/>
          <w:szCs w:val="18"/>
          <w:lang w:val="pl-PL"/>
        </w:rPr>
        <w:t>wz. Referent ds. obsługi Biura Rady Miejskiej</w:t>
      </w:r>
    </w:p>
    <w:p w:rsidR="00044C4C" w:rsidRPr="00BF24FE" w:rsidRDefault="00044C4C" w:rsidP="00044C4C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EA2D1D">
        <w:rPr>
          <w:rFonts w:ascii="Times New Roman" w:hAnsi="Times New Roman" w:cs="Times New Roman"/>
          <w:i/>
          <w:iCs/>
          <w:sz w:val="18"/>
          <w:szCs w:val="18"/>
          <w:lang w:val="pl-PL"/>
        </w:rPr>
        <w:t>Węgliniec, dn</w:t>
      </w:r>
      <w:r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. 21 </w:t>
      </w:r>
      <w:r w:rsidR="00371E69">
        <w:rPr>
          <w:rFonts w:ascii="Times New Roman" w:hAnsi="Times New Roman" w:cs="Times New Roman"/>
          <w:i/>
          <w:iCs/>
          <w:sz w:val="18"/>
          <w:szCs w:val="18"/>
          <w:lang w:val="pl-PL"/>
        </w:rPr>
        <w:t>listopada</w:t>
      </w:r>
      <w:r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2025 r.</w:t>
      </w:r>
      <w:r w:rsidRPr="00EA2D1D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</w:t>
      </w:r>
    </w:p>
    <w:p w:rsidR="008B0FCD" w:rsidRPr="00A03BB8" w:rsidRDefault="008B0FCD">
      <w:pPr>
        <w:rPr>
          <w:rFonts w:ascii="Times New Roman" w:hAnsi="Times New Roman" w:cs="Times New Roman"/>
        </w:rPr>
      </w:pPr>
    </w:p>
    <w:p w:rsidR="008B0FCD" w:rsidRDefault="008B0FCD">
      <w:pPr>
        <w:pStyle w:val="myStyle"/>
        <w:spacing w:before="2" w:after="2" w:line="240" w:lineRule="auto"/>
        <w:ind w:left="240" w:right="240"/>
        <w:jc w:val="left"/>
      </w:pPr>
    </w:p>
    <w:sectPr w:rsidR="008B0FCD" w:rsidSect="00044C4C">
      <w:pgSz w:w="11906" w:h="16838" w:code="9"/>
      <w:pgMar w:top="426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C1A65" w:rsidRDefault="006C1A65" w:rsidP="006E0FDA">
      <w:pPr>
        <w:spacing w:after="0" w:line="240" w:lineRule="auto"/>
      </w:pPr>
      <w:r>
        <w:separator/>
      </w:r>
    </w:p>
  </w:endnote>
  <w:endnote w:type="continuationSeparator" w:id="0">
    <w:p w:rsidR="006C1A65" w:rsidRDefault="006C1A65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C1A65" w:rsidRDefault="006C1A65" w:rsidP="006E0FDA">
      <w:pPr>
        <w:spacing w:after="0" w:line="240" w:lineRule="auto"/>
      </w:pPr>
      <w:r>
        <w:separator/>
      </w:r>
    </w:p>
  </w:footnote>
  <w:footnote w:type="continuationSeparator" w:id="0">
    <w:p w:rsidR="006C1A65" w:rsidRDefault="006C1A65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E1919"/>
    <w:multiLevelType w:val="multilevel"/>
    <w:tmpl w:val="FC747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9E3A5C"/>
    <w:multiLevelType w:val="multilevel"/>
    <w:tmpl w:val="1BA04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C044C3"/>
    <w:multiLevelType w:val="multilevel"/>
    <w:tmpl w:val="7F72B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3D762A1E"/>
    <w:multiLevelType w:val="hybridMultilevel"/>
    <w:tmpl w:val="D214D472"/>
    <w:lvl w:ilvl="0" w:tplc="907047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0147E4"/>
    <w:multiLevelType w:val="multilevel"/>
    <w:tmpl w:val="2FA66EAA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4FFA78DD"/>
    <w:multiLevelType w:val="hybridMultilevel"/>
    <w:tmpl w:val="5BE4B9E6"/>
    <w:lvl w:ilvl="0" w:tplc="36952530">
      <w:start w:val="1"/>
      <w:numFmt w:val="decimal"/>
      <w:lvlText w:val="%1."/>
      <w:lvlJc w:val="left"/>
      <w:pPr>
        <w:ind w:left="720" w:hanging="360"/>
      </w:pPr>
    </w:lvl>
    <w:lvl w:ilvl="1" w:tplc="36952530" w:tentative="1">
      <w:start w:val="1"/>
      <w:numFmt w:val="lowerLetter"/>
      <w:lvlText w:val="%2."/>
      <w:lvlJc w:val="left"/>
      <w:pPr>
        <w:ind w:left="1440" w:hanging="360"/>
      </w:pPr>
    </w:lvl>
    <w:lvl w:ilvl="2" w:tplc="36952530" w:tentative="1">
      <w:start w:val="1"/>
      <w:numFmt w:val="lowerRoman"/>
      <w:lvlText w:val="%3."/>
      <w:lvlJc w:val="right"/>
      <w:pPr>
        <w:ind w:left="2160" w:hanging="180"/>
      </w:pPr>
    </w:lvl>
    <w:lvl w:ilvl="3" w:tplc="36952530" w:tentative="1">
      <w:start w:val="1"/>
      <w:numFmt w:val="decimal"/>
      <w:lvlText w:val="%4."/>
      <w:lvlJc w:val="left"/>
      <w:pPr>
        <w:ind w:left="2880" w:hanging="360"/>
      </w:pPr>
    </w:lvl>
    <w:lvl w:ilvl="4" w:tplc="36952530" w:tentative="1">
      <w:start w:val="1"/>
      <w:numFmt w:val="lowerLetter"/>
      <w:lvlText w:val="%5."/>
      <w:lvlJc w:val="left"/>
      <w:pPr>
        <w:ind w:left="3600" w:hanging="360"/>
      </w:pPr>
    </w:lvl>
    <w:lvl w:ilvl="5" w:tplc="36952530" w:tentative="1">
      <w:start w:val="1"/>
      <w:numFmt w:val="lowerRoman"/>
      <w:lvlText w:val="%6."/>
      <w:lvlJc w:val="right"/>
      <w:pPr>
        <w:ind w:left="4320" w:hanging="180"/>
      </w:pPr>
    </w:lvl>
    <w:lvl w:ilvl="6" w:tplc="36952530" w:tentative="1">
      <w:start w:val="1"/>
      <w:numFmt w:val="decimal"/>
      <w:lvlText w:val="%7."/>
      <w:lvlJc w:val="left"/>
      <w:pPr>
        <w:ind w:left="5040" w:hanging="360"/>
      </w:pPr>
    </w:lvl>
    <w:lvl w:ilvl="7" w:tplc="36952530" w:tentative="1">
      <w:start w:val="1"/>
      <w:numFmt w:val="lowerLetter"/>
      <w:lvlText w:val="%8."/>
      <w:lvlJc w:val="left"/>
      <w:pPr>
        <w:ind w:left="5760" w:hanging="360"/>
      </w:pPr>
    </w:lvl>
    <w:lvl w:ilvl="8" w:tplc="369525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E15863"/>
    <w:multiLevelType w:val="hybridMultilevel"/>
    <w:tmpl w:val="0C30DA0A"/>
    <w:lvl w:ilvl="0" w:tplc="0415000B">
      <w:start w:val="1"/>
      <w:numFmt w:val="bullet"/>
      <w:lvlText w:val=""/>
      <w:lvlJc w:val="left"/>
      <w:pPr>
        <w:ind w:left="127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11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6D3503"/>
    <w:multiLevelType w:val="multilevel"/>
    <w:tmpl w:val="D256E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E3E3ED5"/>
    <w:multiLevelType w:val="multilevel"/>
    <w:tmpl w:val="1994AD3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685F4DCD"/>
    <w:multiLevelType w:val="multilevel"/>
    <w:tmpl w:val="EBB62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10449414">
    <w:abstractNumId w:val="9"/>
  </w:num>
  <w:num w:numId="2" w16cid:durableId="1760518493">
    <w:abstractNumId w:val="12"/>
  </w:num>
  <w:num w:numId="3" w16cid:durableId="263343133">
    <w:abstractNumId w:val="15"/>
  </w:num>
  <w:num w:numId="4" w16cid:durableId="485240984">
    <w:abstractNumId w:val="11"/>
  </w:num>
  <w:num w:numId="5" w16cid:durableId="1793399241">
    <w:abstractNumId w:val="4"/>
  </w:num>
  <w:num w:numId="6" w16cid:durableId="1104423768">
    <w:abstractNumId w:val="3"/>
  </w:num>
  <w:num w:numId="7" w16cid:durableId="1460224090">
    <w:abstractNumId w:val="7"/>
  </w:num>
  <w:num w:numId="8" w16cid:durableId="1321885651">
    <w:abstractNumId w:val="5"/>
  </w:num>
  <w:num w:numId="9" w16cid:durableId="1437822265">
    <w:abstractNumId w:val="8"/>
  </w:num>
  <w:num w:numId="10" w16cid:durableId="1448306496">
    <w:abstractNumId w:val="10"/>
  </w:num>
  <w:num w:numId="11" w16cid:durableId="387729638">
    <w:abstractNumId w:val="6"/>
  </w:num>
  <w:num w:numId="12" w16cid:durableId="1171215975">
    <w:abstractNumId w:val="2"/>
  </w:num>
  <w:num w:numId="13" w16cid:durableId="1790733686">
    <w:abstractNumId w:val="0"/>
  </w:num>
  <w:num w:numId="14" w16cid:durableId="750196172">
    <w:abstractNumId w:val="1"/>
  </w:num>
  <w:num w:numId="15" w16cid:durableId="857816745">
    <w:abstractNumId w:val="14"/>
  </w:num>
  <w:num w:numId="16" w16cid:durableId="454569862">
    <w:abstractNumId w:val="16"/>
  </w:num>
  <w:num w:numId="17" w16cid:durableId="195764188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44C4C"/>
    <w:rsid w:val="00065F9C"/>
    <w:rsid w:val="0007195B"/>
    <w:rsid w:val="000C3EC4"/>
    <w:rsid w:val="000D499E"/>
    <w:rsid w:val="000F6147"/>
    <w:rsid w:val="001034CF"/>
    <w:rsid w:val="00112029"/>
    <w:rsid w:val="00135412"/>
    <w:rsid w:val="001445DF"/>
    <w:rsid w:val="001561D8"/>
    <w:rsid w:val="00170051"/>
    <w:rsid w:val="001F6A30"/>
    <w:rsid w:val="00204299"/>
    <w:rsid w:val="002C5673"/>
    <w:rsid w:val="002E0241"/>
    <w:rsid w:val="00322EDE"/>
    <w:rsid w:val="00330E5D"/>
    <w:rsid w:val="00361FF4"/>
    <w:rsid w:val="00371E69"/>
    <w:rsid w:val="00397050"/>
    <w:rsid w:val="003B5299"/>
    <w:rsid w:val="0042780A"/>
    <w:rsid w:val="004312C9"/>
    <w:rsid w:val="00437C07"/>
    <w:rsid w:val="004737A7"/>
    <w:rsid w:val="00493A0C"/>
    <w:rsid w:val="004C6502"/>
    <w:rsid w:val="004D47C1"/>
    <w:rsid w:val="004D6B48"/>
    <w:rsid w:val="00530690"/>
    <w:rsid w:val="0053172C"/>
    <w:rsid w:val="00531A4E"/>
    <w:rsid w:val="00535F5A"/>
    <w:rsid w:val="00555F58"/>
    <w:rsid w:val="0058317D"/>
    <w:rsid w:val="006951DD"/>
    <w:rsid w:val="006C1A65"/>
    <w:rsid w:val="006E6663"/>
    <w:rsid w:val="00700471"/>
    <w:rsid w:val="00721AFF"/>
    <w:rsid w:val="007371DF"/>
    <w:rsid w:val="00773A45"/>
    <w:rsid w:val="00775187"/>
    <w:rsid w:val="007B6C25"/>
    <w:rsid w:val="00806139"/>
    <w:rsid w:val="008216AA"/>
    <w:rsid w:val="0088219D"/>
    <w:rsid w:val="008B0FCD"/>
    <w:rsid w:val="008B3AC2"/>
    <w:rsid w:val="008F680D"/>
    <w:rsid w:val="008F724E"/>
    <w:rsid w:val="009676A1"/>
    <w:rsid w:val="00992181"/>
    <w:rsid w:val="00A03BB8"/>
    <w:rsid w:val="00A121DE"/>
    <w:rsid w:val="00A4162A"/>
    <w:rsid w:val="00A46490"/>
    <w:rsid w:val="00AA40FD"/>
    <w:rsid w:val="00AC197E"/>
    <w:rsid w:val="00B21D59"/>
    <w:rsid w:val="00BD07D7"/>
    <w:rsid w:val="00BD419F"/>
    <w:rsid w:val="00BF75D5"/>
    <w:rsid w:val="00C368F8"/>
    <w:rsid w:val="00C85009"/>
    <w:rsid w:val="00C92FA4"/>
    <w:rsid w:val="00CD65E7"/>
    <w:rsid w:val="00D308BD"/>
    <w:rsid w:val="00D40960"/>
    <w:rsid w:val="00D43BDD"/>
    <w:rsid w:val="00DB3919"/>
    <w:rsid w:val="00DD7576"/>
    <w:rsid w:val="00DF064E"/>
    <w:rsid w:val="00E640BA"/>
    <w:rsid w:val="00EA026F"/>
    <w:rsid w:val="00F1232A"/>
    <w:rsid w:val="00F42C85"/>
    <w:rsid w:val="00F60F0F"/>
    <w:rsid w:val="00FA0965"/>
    <w:rsid w:val="00FA493F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A3E0C"/>
  <w15:docId w15:val="{4E148159-AA25-4785-B284-27D13C980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iPriority w:val="99"/>
    <w:unhideWhenUsed/>
    <w:rsid w:val="006E0FDA"/>
    <w:pPr>
      <w:jc w:val="center"/>
    </w:pPr>
  </w:style>
  <w:style w:type="character" w:customStyle="1" w:styleId="myStyleCar">
    <w:name w:val="myStyleCar"/>
    <w:link w:val="myStyle"/>
    <w:uiPriority w:val="99"/>
    <w:unhideWhenUsed/>
    <w:rsid w:val="006E0FDA"/>
  </w:style>
  <w:style w:type="paragraph" w:styleId="NormalnyWeb">
    <w:name w:val="Normal (Web)"/>
    <w:basedOn w:val="Normalny"/>
    <w:uiPriority w:val="99"/>
    <w:unhideWhenUsed/>
    <w:rsid w:val="00437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Uwydatnienie">
    <w:name w:val="Emphasis"/>
    <w:basedOn w:val="Domylnaczcionkaakapitu"/>
    <w:uiPriority w:val="20"/>
    <w:qFormat/>
    <w:rsid w:val="00437C07"/>
    <w:rPr>
      <w:i/>
      <w:iCs/>
    </w:rPr>
  </w:style>
  <w:style w:type="character" w:styleId="Pogrubienie">
    <w:name w:val="Strong"/>
    <w:basedOn w:val="Domylnaczcionkaakapitu"/>
    <w:uiPriority w:val="22"/>
    <w:qFormat/>
    <w:rsid w:val="00F60F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31</Pages>
  <Words>5798</Words>
  <Characters>34791</Characters>
  <Application>Microsoft Office Word</Application>
  <DocSecurity>0</DocSecurity>
  <Lines>289</Lines>
  <Paragraphs>81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Tatiana</cp:lastModifiedBy>
  <cp:revision>15</cp:revision>
  <dcterms:created xsi:type="dcterms:W3CDTF">2025-12-04T13:38:00Z</dcterms:created>
  <dcterms:modified xsi:type="dcterms:W3CDTF">2025-12-23T08:28:00Z</dcterms:modified>
</cp:coreProperties>
</file>