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92AF45" w14:textId="77777777" w:rsidR="006059B5" w:rsidRPr="006059B5" w:rsidRDefault="006059B5" w:rsidP="009944D2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24"/>
          <w:szCs w:val="24"/>
        </w:rPr>
      </w:pPr>
    </w:p>
    <w:p w14:paraId="444A6D08" w14:textId="71D74583" w:rsidR="003117C2" w:rsidRPr="00952E0A" w:rsidRDefault="003117C2" w:rsidP="009944D2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64"/>
          <w:szCs w:val="64"/>
        </w:rPr>
      </w:pPr>
      <w:r w:rsidRPr="00952E0A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>Z</w:t>
      </w:r>
      <w:r w:rsidR="00DD59E2" w:rsidRPr="00952E0A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 xml:space="preserve"> </w:t>
      </w:r>
      <w:r w:rsidRPr="00952E0A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>A</w:t>
      </w:r>
      <w:r w:rsidR="00DD59E2" w:rsidRPr="00952E0A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 xml:space="preserve"> </w:t>
      </w:r>
      <w:r w:rsidRPr="00952E0A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>W</w:t>
      </w:r>
      <w:r w:rsidR="00DD59E2" w:rsidRPr="00952E0A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 xml:space="preserve"> </w:t>
      </w:r>
      <w:r w:rsidRPr="00952E0A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>I</w:t>
      </w:r>
      <w:r w:rsidR="00DD59E2" w:rsidRPr="00952E0A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 xml:space="preserve"> </w:t>
      </w:r>
      <w:r w:rsidRPr="00952E0A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>A</w:t>
      </w:r>
      <w:r w:rsidR="00DD59E2" w:rsidRPr="00952E0A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 xml:space="preserve"> </w:t>
      </w:r>
      <w:r w:rsidRPr="00952E0A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>D</w:t>
      </w:r>
      <w:r w:rsidR="00DD59E2" w:rsidRPr="00952E0A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 xml:space="preserve"> </w:t>
      </w:r>
      <w:r w:rsidRPr="00952E0A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>O</w:t>
      </w:r>
      <w:r w:rsidR="00DD59E2" w:rsidRPr="00952E0A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 xml:space="preserve"> </w:t>
      </w:r>
      <w:r w:rsidRPr="00952E0A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>M</w:t>
      </w:r>
      <w:r w:rsidR="00DD59E2" w:rsidRPr="00952E0A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 xml:space="preserve"> </w:t>
      </w:r>
      <w:r w:rsidRPr="00952E0A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>I</w:t>
      </w:r>
      <w:r w:rsidR="00DD59E2" w:rsidRPr="00952E0A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 xml:space="preserve"> </w:t>
      </w:r>
      <w:r w:rsidRPr="00952E0A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>E</w:t>
      </w:r>
      <w:r w:rsidR="00DD59E2" w:rsidRPr="00952E0A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 xml:space="preserve"> </w:t>
      </w:r>
      <w:r w:rsidRPr="00952E0A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>N</w:t>
      </w:r>
      <w:r w:rsidR="00DD59E2" w:rsidRPr="00952E0A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 xml:space="preserve"> </w:t>
      </w:r>
      <w:r w:rsidRPr="00952E0A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>I</w:t>
      </w:r>
      <w:r w:rsidR="00DD59E2" w:rsidRPr="00952E0A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 xml:space="preserve"> </w:t>
      </w:r>
      <w:r w:rsidRPr="00952E0A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>E</w:t>
      </w:r>
    </w:p>
    <w:p w14:paraId="0343CF7B" w14:textId="4C6449DC" w:rsidR="00371D60" w:rsidRPr="00952E0A" w:rsidRDefault="00952E0A" w:rsidP="00371D60">
      <w:pPr>
        <w:spacing w:after="0" w:line="240" w:lineRule="auto"/>
        <w:jc w:val="center"/>
        <w:rPr>
          <w:rFonts w:ascii="Times New Roman" w:hAnsi="Times New Roman" w:cs="Times New Roman"/>
          <w:b/>
          <w:sz w:val="38"/>
          <w:szCs w:val="38"/>
          <w:vertAlign w:val="superscript"/>
        </w:rPr>
      </w:pPr>
      <w:r w:rsidRPr="00952E0A">
        <w:rPr>
          <w:rFonts w:ascii="Times New Roman" w:hAnsi="Times New Roman" w:cs="Times New Roman"/>
          <w:b/>
          <w:sz w:val="38"/>
          <w:szCs w:val="38"/>
        </w:rPr>
        <w:t>04</w:t>
      </w:r>
      <w:r w:rsidR="00371D60" w:rsidRPr="00952E0A">
        <w:rPr>
          <w:rFonts w:ascii="Times New Roman" w:hAnsi="Times New Roman" w:cs="Times New Roman"/>
          <w:b/>
          <w:sz w:val="38"/>
          <w:szCs w:val="38"/>
        </w:rPr>
        <w:t xml:space="preserve"> </w:t>
      </w:r>
      <w:r w:rsidRPr="00952E0A">
        <w:rPr>
          <w:rFonts w:ascii="Times New Roman" w:hAnsi="Times New Roman" w:cs="Times New Roman"/>
          <w:b/>
          <w:sz w:val="38"/>
          <w:szCs w:val="38"/>
        </w:rPr>
        <w:t>lutego</w:t>
      </w:r>
      <w:r w:rsidR="00371D60" w:rsidRPr="00952E0A">
        <w:rPr>
          <w:rFonts w:ascii="Times New Roman" w:hAnsi="Times New Roman" w:cs="Times New Roman"/>
          <w:b/>
          <w:sz w:val="38"/>
          <w:szCs w:val="38"/>
        </w:rPr>
        <w:t xml:space="preserve"> 202</w:t>
      </w:r>
      <w:r w:rsidRPr="00952E0A">
        <w:rPr>
          <w:rFonts w:ascii="Times New Roman" w:hAnsi="Times New Roman" w:cs="Times New Roman"/>
          <w:b/>
          <w:sz w:val="38"/>
          <w:szCs w:val="38"/>
        </w:rPr>
        <w:t>1</w:t>
      </w:r>
      <w:r w:rsidR="00371D60" w:rsidRPr="00952E0A">
        <w:rPr>
          <w:rFonts w:ascii="Times New Roman" w:hAnsi="Times New Roman" w:cs="Times New Roman"/>
          <w:b/>
          <w:sz w:val="38"/>
          <w:szCs w:val="38"/>
        </w:rPr>
        <w:t xml:space="preserve"> r. o godz. 1</w:t>
      </w:r>
      <w:r w:rsidRPr="00952E0A">
        <w:rPr>
          <w:rFonts w:ascii="Times New Roman" w:hAnsi="Times New Roman" w:cs="Times New Roman"/>
          <w:b/>
          <w:sz w:val="38"/>
          <w:szCs w:val="38"/>
        </w:rPr>
        <w:t>2</w:t>
      </w:r>
      <w:r w:rsidR="00371D60" w:rsidRPr="00952E0A">
        <w:rPr>
          <w:rFonts w:ascii="Times New Roman" w:hAnsi="Times New Roman" w:cs="Times New Roman"/>
          <w:b/>
          <w:sz w:val="38"/>
          <w:szCs w:val="38"/>
          <w:vertAlign w:val="superscript"/>
        </w:rPr>
        <w:t>00</w:t>
      </w:r>
    </w:p>
    <w:p w14:paraId="5B7B4413" w14:textId="77777777" w:rsidR="00371D60" w:rsidRPr="00952E0A" w:rsidRDefault="00371D60" w:rsidP="00371D60">
      <w:pPr>
        <w:spacing w:after="0" w:line="240" w:lineRule="auto"/>
        <w:jc w:val="center"/>
        <w:rPr>
          <w:rFonts w:ascii="Times New Roman" w:hAnsi="Times New Roman" w:cs="Times New Roman"/>
          <w:b/>
          <w:sz w:val="38"/>
          <w:szCs w:val="38"/>
        </w:rPr>
      </w:pPr>
      <w:r w:rsidRPr="00952E0A">
        <w:rPr>
          <w:rFonts w:ascii="Times New Roman" w:hAnsi="Times New Roman" w:cs="Times New Roman"/>
          <w:b/>
          <w:sz w:val="38"/>
          <w:szCs w:val="38"/>
        </w:rPr>
        <w:t xml:space="preserve"> w sali posiedzeń  Urzędu Gminy i Miasta w Węglińcu </w:t>
      </w:r>
    </w:p>
    <w:p w14:paraId="065A65FE" w14:textId="5CB9C5CA" w:rsidR="00641EC4" w:rsidRPr="00F205AA" w:rsidRDefault="00371D60" w:rsidP="009F0F8E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952E0A">
        <w:rPr>
          <w:rFonts w:ascii="Times New Roman" w:hAnsi="Times New Roman" w:cs="Times New Roman"/>
          <w:b/>
          <w:sz w:val="38"/>
          <w:szCs w:val="38"/>
        </w:rPr>
        <w:t>(II piętro, sala nr 25) przy ul. Sikorskiego 3 odbędzie się sesja Rady Miejskiej</w:t>
      </w:r>
      <w:r w:rsidR="009944D2" w:rsidRPr="00F205AA">
        <w:rPr>
          <w:rFonts w:ascii="Times New Roman" w:hAnsi="Times New Roman" w:cs="Times New Roman"/>
          <w:b/>
          <w:sz w:val="30"/>
          <w:szCs w:val="30"/>
        </w:rPr>
        <w:t xml:space="preserve"> </w:t>
      </w:r>
    </w:p>
    <w:p w14:paraId="0C915121" w14:textId="77777777" w:rsidR="00371D60" w:rsidRDefault="00371D60" w:rsidP="00952E0A">
      <w:pPr>
        <w:spacing w:after="0" w:line="240" w:lineRule="auto"/>
        <w:jc w:val="both"/>
        <w:rPr>
          <w:rFonts w:ascii="Calibri" w:hAnsi="Calibri"/>
          <w:b/>
          <w:smallCaps/>
          <w:sz w:val="2"/>
          <w:szCs w:val="18"/>
        </w:rPr>
      </w:pPr>
    </w:p>
    <w:p w14:paraId="4A91A425" w14:textId="77777777" w:rsidR="006059B5" w:rsidRPr="00952E0A" w:rsidRDefault="006059B5" w:rsidP="00952E0A">
      <w:pPr>
        <w:spacing w:after="0" w:line="240" w:lineRule="auto"/>
        <w:jc w:val="both"/>
        <w:rPr>
          <w:rFonts w:ascii="Calibri" w:hAnsi="Calibri"/>
          <w:b/>
          <w:smallCaps/>
          <w:sz w:val="16"/>
          <w:szCs w:val="16"/>
        </w:rPr>
      </w:pPr>
    </w:p>
    <w:p w14:paraId="5595BE80" w14:textId="77777777" w:rsidR="00952E0A" w:rsidRPr="00952E0A" w:rsidRDefault="00952E0A" w:rsidP="003117C2">
      <w:pPr>
        <w:spacing w:line="240" w:lineRule="auto"/>
        <w:jc w:val="both"/>
        <w:rPr>
          <w:rFonts w:ascii="Calibri" w:hAnsi="Calibri"/>
          <w:b/>
          <w:smallCaps/>
          <w:sz w:val="16"/>
          <w:szCs w:val="16"/>
        </w:rPr>
      </w:pPr>
    </w:p>
    <w:p w14:paraId="3086330C" w14:textId="67A8E63E" w:rsidR="00952E0A" w:rsidRPr="00952E0A" w:rsidRDefault="00952E0A" w:rsidP="003117C2">
      <w:pPr>
        <w:spacing w:line="240" w:lineRule="auto"/>
        <w:jc w:val="both"/>
        <w:rPr>
          <w:rFonts w:ascii="Calibri" w:hAnsi="Calibri"/>
          <w:b/>
          <w:smallCaps/>
          <w:sz w:val="20"/>
          <w:szCs w:val="20"/>
        </w:rPr>
        <w:sectPr w:rsidR="00952E0A" w:rsidRPr="00952E0A" w:rsidSect="00F205AA">
          <w:footnotePr>
            <w:pos w:val="beneathText"/>
          </w:footnotePr>
          <w:pgSz w:w="16837" w:h="11905" w:orient="landscape"/>
          <w:pgMar w:top="510" w:right="1134" w:bottom="510" w:left="1134" w:header="709" w:footer="709" w:gutter="0"/>
          <w:cols w:space="708"/>
          <w:docGrid w:linePitch="326" w:charSpace="32768"/>
        </w:sectPr>
      </w:pPr>
    </w:p>
    <w:p w14:paraId="5F0A8C63" w14:textId="2CA303CA" w:rsidR="00725E11" w:rsidRPr="00F205AA" w:rsidRDefault="005C7BDA" w:rsidP="009B16EB">
      <w:pPr>
        <w:spacing w:after="120" w:line="240" w:lineRule="auto"/>
        <w:ind w:firstLine="142"/>
        <w:rPr>
          <w:rFonts w:ascii="Times New Roman" w:hAnsi="Times New Roman" w:cs="Times New Roman"/>
          <w:b/>
          <w:sz w:val="28"/>
          <w:szCs w:val="28"/>
        </w:rPr>
      </w:pPr>
      <w:r w:rsidRPr="00F205AA">
        <w:rPr>
          <w:rFonts w:ascii="Times New Roman" w:hAnsi="Times New Roman" w:cs="Times New Roman"/>
          <w:b/>
          <w:sz w:val="28"/>
          <w:szCs w:val="28"/>
        </w:rPr>
        <w:t xml:space="preserve">PROPONOWANY PORZĄDEK OBRAD: </w:t>
      </w:r>
    </w:p>
    <w:p w14:paraId="6AE76AE5" w14:textId="77777777" w:rsidR="00A87D39" w:rsidRPr="00952E0A" w:rsidRDefault="00A87D39" w:rsidP="009B16EB">
      <w:pPr>
        <w:numPr>
          <w:ilvl w:val="0"/>
          <w:numId w:val="22"/>
        </w:numPr>
        <w:suppressAutoHyphens/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952E0A">
        <w:rPr>
          <w:rFonts w:ascii="Times New Roman" w:hAnsi="Times New Roman" w:cs="Times New Roman"/>
          <w:b/>
          <w:sz w:val="24"/>
          <w:szCs w:val="24"/>
        </w:rPr>
        <w:t>O</w:t>
      </w:r>
      <w:r w:rsidRPr="00952E0A">
        <w:rPr>
          <w:rFonts w:ascii="Times New Roman" w:hAnsi="Times New Roman" w:cs="Times New Roman"/>
          <w:sz w:val="24"/>
          <w:szCs w:val="24"/>
        </w:rPr>
        <w:t>twarcie posiedzenia i stwierdzenie jego prawomocności.</w:t>
      </w:r>
    </w:p>
    <w:p w14:paraId="4AFCB8CB" w14:textId="77777777" w:rsidR="00A87D39" w:rsidRPr="00952E0A" w:rsidRDefault="00A87D39" w:rsidP="009B16EB">
      <w:pPr>
        <w:numPr>
          <w:ilvl w:val="0"/>
          <w:numId w:val="22"/>
        </w:numPr>
        <w:suppressAutoHyphens/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952E0A">
        <w:rPr>
          <w:rFonts w:ascii="Times New Roman" w:hAnsi="Times New Roman" w:cs="Times New Roman"/>
          <w:b/>
          <w:sz w:val="24"/>
          <w:szCs w:val="24"/>
        </w:rPr>
        <w:t>U</w:t>
      </w:r>
      <w:r w:rsidRPr="00952E0A">
        <w:rPr>
          <w:rFonts w:ascii="Times New Roman" w:hAnsi="Times New Roman" w:cs="Times New Roman"/>
          <w:sz w:val="24"/>
          <w:szCs w:val="24"/>
        </w:rPr>
        <w:t>stalenie porządku obrad.</w:t>
      </w:r>
    </w:p>
    <w:p w14:paraId="5C4A2946" w14:textId="77777777" w:rsidR="00A87D39" w:rsidRPr="00952E0A" w:rsidRDefault="00A87D39" w:rsidP="009B16EB">
      <w:pPr>
        <w:pStyle w:val="Akapitzlist"/>
        <w:numPr>
          <w:ilvl w:val="0"/>
          <w:numId w:val="22"/>
        </w:numPr>
        <w:tabs>
          <w:tab w:val="left" w:pos="2694"/>
        </w:tabs>
        <w:suppressAutoHyphens/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952E0A">
        <w:rPr>
          <w:rFonts w:ascii="Times New Roman" w:hAnsi="Times New Roman" w:cs="Times New Roman"/>
          <w:b/>
          <w:sz w:val="24"/>
          <w:szCs w:val="24"/>
        </w:rPr>
        <w:t>P</w:t>
      </w:r>
      <w:r w:rsidRPr="00952E0A">
        <w:rPr>
          <w:rFonts w:ascii="Times New Roman" w:hAnsi="Times New Roman" w:cs="Times New Roman"/>
          <w:sz w:val="24"/>
          <w:szCs w:val="24"/>
        </w:rPr>
        <w:t>rzyjęcie protokołu sesji z dnia 30.12.2020 r.</w:t>
      </w:r>
    </w:p>
    <w:p w14:paraId="241E40FE" w14:textId="77777777" w:rsidR="00A87D39" w:rsidRPr="00952E0A" w:rsidRDefault="00A87D39" w:rsidP="009B16EB">
      <w:pPr>
        <w:pStyle w:val="Akapitzlist"/>
        <w:numPr>
          <w:ilvl w:val="0"/>
          <w:numId w:val="22"/>
        </w:numPr>
        <w:tabs>
          <w:tab w:val="left" w:pos="2694"/>
        </w:tabs>
        <w:suppressAutoHyphens/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952E0A">
        <w:rPr>
          <w:rFonts w:ascii="Times New Roman" w:hAnsi="Times New Roman" w:cs="Times New Roman"/>
          <w:b/>
          <w:sz w:val="24"/>
          <w:szCs w:val="24"/>
        </w:rPr>
        <w:t>I</w:t>
      </w:r>
      <w:r w:rsidRPr="00952E0A">
        <w:rPr>
          <w:rFonts w:ascii="Times New Roman" w:hAnsi="Times New Roman" w:cs="Times New Roman"/>
          <w:sz w:val="24"/>
          <w:szCs w:val="24"/>
        </w:rPr>
        <w:t>nterpelacje i zapytania radnych.</w:t>
      </w:r>
      <w:r w:rsidRPr="00952E0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7B00C97" w14:textId="77777777" w:rsidR="00A87D39" w:rsidRPr="00952E0A" w:rsidRDefault="00A87D39" w:rsidP="009B16EB">
      <w:pPr>
        <w:pStyle w:val="Akapitzlist"/>
        <w:numPr>
          <w:ilvl w:val="0"/>
          <w:numId w:val="22"/>
        </w:numPr>
        <w:shd w:val="clear" w:color="auto" w:fill="FFFFFF" w:themeFill="background1"/>
        <w:spacing w:after="0" w:line="240" w:lineRule="auto"/>
        <w:ind w:left="426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2E0A">
        <w:rPr>
          <w:rFonts w:ascii="Times New Roman" w:hAnsi="Times New Roman" w:cs="Times New Roman"/>
          <w:b/>
          <w:sz w:val="24"/>
          <w:szCs w:val="24"/>
        </w:rPr>
        <w:t>S</w:t>
      </w:r>
      <w:r w:rsidRPr="00952E0A">
        <w:rPr>
          <w:rFonts w:ascii="Times New Roman" w:hAnsi="Times New Roman" w:cs="Times New Roman"/>
          <w:sz w:val="24"/>
          <w:szCs w:val="24"/>
        </w:rPr>
        <w:t>prawozdanie z pracy Burmistrza.</w:t>
      </w:r>
    </w:p>
    <w:p w14:paraId="77DFDF29" w14:textId="77777777" w:rsidR="00A87D39" w:rsidRPr="00952E0A" w:rsidRDefault="00A87D39" w:rsidP="009B16EB">
      <w:pPr>
        <w:pStyle w:val="Akapitzlist"/>
        <w:numPr>
          <w:ilvl w:val="0"/>
          <w:numId w:val="22"/>
        </w:numPr>
        <w:shd w:val="clear" w:color="auto" w:fill="FFFFFF" w:themeFill="background1"/>
        <w:spacing w:after="0" w:line="240" w:lineRule="auto"/>
        <w:ind w:left="426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2E0A">
        <w:rPr>
          <w:rFonts w:ascii="Times New Roman" w:hAnsi="Times New Roman" w:cs="Times New Roman"/>
          <w:b/>
          <w:sz w:val="24"/>
          <w:szCs w:val="24"/>
        </w:rPr>
        <w:t>S</w:t>
      </w:r>
      <w:r w:rsidRPr="00952E0A">
        <w:rPr>
          <w:rFonts w:ascii="Times New Roman" w:hAnsi="Times New Roman" w:cs="Times New Roman"/>
          <w:bCs/>
          <w:sz w:val="24"/>
          <w:szCs w:val="24"/>
        </w:rPr>
        <w:t>prawozdania z prac komisji.</w:t>
      </w:r>
    </w:p>
    <w:p w14:paraId="62810DB8" w14:textId="77777777" w:rsidR="00A87D39" w:rsidRPr="00952E0A" w:rsidRDefault="00A87D39" w:rsidP="009B16EB">
      <w:pPr>
        <w:pStyle w:val="Akapitzlist"/>
        <w:numPr>
          <w:ilvl w:val="0"/>
          <w:numId w:val="22"/>
        </w:numPr>
        <w:shd w:val="clear" w:color="auto" w:fill="FFFFFF" w:themeFill="background1"/>
        <w:spacing w:after="0" w:line="240" w:lineRule="auto"/>
        <w:ind w:left="426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2E0A">
        <w:rPr>
          <w:rFonts w:ascii="Times New Roman" w:hAnsi="Times New Roman" w:cs="Times New Roman"/>
          <w:b/>
          <w:sz w:val="24"/>
          <w:szCs w:val="24"/>
        </w:rPr>
        <w:t>B</w:t>
      </w:r>
      <w:r w:rsidRPr="00952E0A">
        <w:rPr>
          <w:rFonts w:ascii="Times New Roman" w:hAnsi="Times New Roman" w:cs="Times New Roman"/>
          <w:sz w:val="24"/>
          <w:szCs w:val="24"/>
        </w:rPr>
        <w:t xml:space="preserve">lok uchwał: </w:t>
      </w:r>
    </w:p>
    <w:p w14:paraId="0BF8465B" w14:textId="77777777" w:rsidR="00A87D39" w:rsidRPr="00952E0A" w:rsidRDefault="00A87D39" w:rsidP="00A87D39">
      <w:pPr>
        <w:numPr>
          <w:ilvl w:val="1"/>
          <w:numId w:val="26"/>
        </w:numPr>
        <w:shd w:val="clear" w:color="auto" w:fill="FFFFFF" w:themeFill="background1"/>
        <w:spacing w:after="0" w:line="240" w:lineRule="auto"/>
        <w:ind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2E0A">
        <w:rPr>
          <w:rFonts w:ascii="Times New Roman" w:hAnsi="Times New Roman" w:cs="Times New Roman"/>
          <w:sz w:val="24"/>
          <w:szCs w:val="24"/>
        </w:rPr>
        <w:t>w sprawie zmian w budżecie</w:t>
      </w:r>
    </w:p>
    <w:p w14:paraId="4EAFC3DC" w14:textId="77777777" w:rsidR="00A87D39" w:rsidRPr="00952E0A" w:rsidRDefault="00A87D39" w:rsidP="00A87D39">
      <w:pPr>
        <w:numPr>
          <w:ilvl w:val="1"/>
          <w:numId w:val="26"/>
        </w:numPr>
        <w:shd w:val="clear" w:color="auto" w:fill="FFFFFF" w:themeFill="background1"/>
        <w:spacing w:after="0" w:line="240" w:lineRule="auto"/>
        <w:ind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2E0A">
        <w:rPr>
          <w:rFonts w:ascii="Times New Roman" w:hAnsi="Times New Roman" w:cs="Times New Roman"/>
          <w:sz w:val="24"/>
          <w:szCs w:val="24"/>
        </w:rPr>
        <w:t>w sprawie ustalenia zasad wypłacania sołtysom zryczałtowanych diet miesięcznych</w:t>
      </w:r>
    </w:p>
    <w:p w14:paraId="47F9AE9B" w14:textId="77777777" w:rsidR="00A87D39" w:rsidRPr="00952E0A" w:rsidRDefault="00A87D39" w:rsidP="00A87D39">
      <w:pPr>
        <w:numPr>
          <w:ilvl w:val="1"/>
          <w:numId w:val="26"/>
        </w:numPr>
        <w:shd w:val="clear" w:color="auto" w:fill="FFFFFF" w:themeFill="background1"/>
        <w:spacing w:after="0" w:line="240" w:lineRule="auto"/>
        <w:ind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2E0A">
        <w:rPr>
          <w:rFonts w:ascii="Times New Roman" w:hAnsi="Times New Roman" w:cs="Times New Roman"/>
          <w:sz w:val="24"/>
          <w:szCs w:val="24"/>
        </w:rPr>
        <w:t>w sprawie rozpatrzenia skargi na Dyrektora Zakładu Usług Komunalnych w Węglińcu</w:t>
      </w:r>
    </w:p>
    <w:p w14:paraId="50AC486C" w14:textId="77777777" w:rsidR="00A87D39" w:rsidRPr="00952E0A" w:rsidRDefault="00A87D39" w:rsidP="00A87D39">
      <w:pPr>
        <w:numPr>
          <w:ilvl w:val="1"/>
          <w:numId w:val="26"/>
        </w:numPr>
        <w:shd w:val="clear" w:color="auto" w:fill="FFFFFF" w:themeFill="background1"/>
        <w:spacing w:after="0" w:line="240" w:lineRule="auto"/>
        <w:ind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2E0A">
        <w:rPr>
          <w:rFonts w:ascii="Times New Roman" w:hAnsi="Times New Roman" w:cs="Times New Roman"/>
          <w:sz w:val="24"/>
          <w:szCs w:val="24"/>
        </w:rPr>
        <w:t>w sprawie rozpatrzenia skargi na Dyrektora Zakładu Usług Komunalnych w Węglińcu</w:t>
      </w:r>
    </w:p>
    <w:p w14:paraId="7C634873" w14:textId="77777777" w:rsidR="00A87D39" w:rsidRPr="00952E0A" w:rsidRDefault="00A87D39" w:rsidP="00A87D39">
      <w:pPr>
        <w:numPr>
          <w:ilvl w:val="1"/>
          <w:numId w:val="26"/>
        </w:numPr>
        <w:shd w:val="clear" w:color="auto" w:fill="FFFFFF" w:themeFill="background1"/>
        <w:spacing w:after="0" w:line="240" w:lineRule="auto"/>
        <w:ind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2E0A">
        <w:rPr>
          <w:rFonts w:ascii="Times New Roman" w:hAnsi="Times New Roman" w:cs="Times New Roman"/>
          <w:sz w:val="24"/>
          <w:szCs w:val="24"/>
        </w:rPr>
        <w:t>w</w:t>
      </w:r>
      <w:r w:rsidRPr="00952E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2E0A">
        <w:rPr>
          <w:rFonts w:ascii="Times New Roman" w:hAnsi="Times New Roman" w:cs="Times New Roman"/>
          <w:sz w:val="24"/>
          <w:szCs w:val="24"/>
        </w:rPr>
        <w:t>sprawie zamiaru przekształcenia Szkoły Podstawowej im. Marii Krasickiej w Węglińcu poprzez likwidację Szkoły Filialnej w Starym Węglińcu, likwidację Punktu Przedszkolnego w Starym Węglińcu oraz likwidację oddziałów przedszkolnych przy Szkole Podstawowej w Węglińcu</w:t>
      </w:r>
    </w:p>
    <w:p w14:paraId="07DF4F3A" w14:textId="77777777" w:rsidR="00A87D39" w:rsidRPr="00952E0A" w:rsidRDefault="00A87D39" w:rsidP="009B16EB">
      <w:pPr>
        <w:numPr>
          <w:ilvl w:val="1"/>
          <w:numId w:val="26"/>
        </w:numPr>
        <w:shd w:val="clear" w:color="auto" w:fill="FFFFFF" w:themeFill="background1"/>
        <w:spacing w:after="0" w:line="240" w:lineRule="auto"/>
        <w:ind w:right="239" w:hanging="567"/>
        <w:jc w:val="both"/>
        <w:rPr>
          <w:rFonts w:ascii="Times New Roman" w:hAnsi="Times New Roman" w:cs="Times New Roman"/>
          <w:sz w:val="24"/>
          <w:szCs w:val="24"/>
        </w:rPr>
      </w:pPr>
      <w:r w:rsidRPr="00952E0A">
        <w:rPr>
          <w:rFonts w:ascii="Times New Roman" w:hAnsi="Times New Roman" w:cs="Times New Roman"/>
          <w:sz w:val="24"/>
          <w:szCs w:val="24"/>
        </w:rPr>
        <w:t>w sprawie określenia szczegółowego trybu i harmonogramu opracowania projektu Strategii Rozwoju Gminy i Miasta Węgliniec na lata 2021-2030</w:t>
      </w:r>
    </w:p>
    <w:p w14:paraId="1CEF29D5" w14:textId="77777777" w:rsidR="00A87D39" w:rsidRPr="00952E0A" w:rsidRDefault="00A87D39" w:rsidP="009B16EB">
      <w:pPr>
        <w:numPr>
          <w:ilvl w:val="1"/>
          <w:numId w:val="26"/>
        </w:numPr>
        <w:shd w:val="clear" w:color="auto" w:fill="FFFFFF" w:themeFill="background1"/>
        <w:spacing w:after="0" w:line="240" w:lineRule="auto"/>
        <w:ind w:right="239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2E0A">
        <w:rPr>
          <w:rFonts w:ascii="Times New Roman" w:hAnsi="Times New Roman" w:cs="Times New Roman"/>
          <w:sz w:val="24"/>
          <w:szCs w:val="24"/>
        </w:rPr>
        <w:t xml:space="preserve">– 7.8 dwie uchwały w sprawie </w:t>
      </w:r>
      <w:r w:rsidRPr="00952E0A">
        <w:rPr>
          <w:rFonts w:ascii="Times New Roman" w:eastAsiaTheme="minorHAnsi" w:hAnsi="Times New Roman" w:cs="Times New Roman"/>
          <w:sz w:val="24"/>
          <w:szCs w:val="24"/>
          <w:lang w:eastAsia="en-US"/>
        </w:rPr>
        <w:t>wyrażenia zgody na odstąpienie od obowiązku trybu przetargowego i zawarcie umowy</w:t>
      </w:r>
      <w:r w:rsidRPr="00952E0A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 dzierżawy</w:t>
      </w:r>
    </w:p>
    <w:p w14:paraId="1E2487FA" w14:textId="77777777" w:rsidR="00A87D39" w:rsidRPr="00952E0A" w:rsidRDefault="00A87D39" w:rsidP="00266E2D">
      <w:pPr>
        <w:spacing w:after="0" w:line="240" w:lineRule="auto"/>
        <w:ind w:left="851" w:right="239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2E0A">
        <w:rPr>
          <w:rFonts w:ascii="Times New Roman" w:hAnsi="Times New Roman" w:cs="Times New Roman"/>
          <w:sz w:val="24"/>
          <w:szCs w:val="24"/>
        </w:rPr>
        <w:t xml:space="preserve">7.9  – 7.11  trzy uchwały w sprawie </w:t>
      </w:r>
      <w:r w:rsidRPr="00952E0A">
        <w:rPr>
          <w:rFonts w:ascii="Times New Roman" w:eastAsiaTheme="minorHAnsi" w:hAnsi="Times New Roman" w:cs="Times New Roman"/>
          <w:sz w:val="24"/>
          <w:szCs w:val="24"/>
          <w:lang w:eastAsia="en-US"/>
        </w:rPr>
        <w:t>wyrażenia zgody na odstąpienie od obowiązku trybu przetargowego i zawarcie umowy najmu pomieszczenia gospodarczego/ dzierżawy gruntu na cele rekreacyjne</w:t>
      </w:r>
    </w:p>
    <w:p w14:paraId="7A81531D" w14:textId="77777777" w:rsidR="00A87D39" w:rsidRPr="00952E0A" w:rsidRDefault="00A87D39" w:rsidP="009B16EB">
      <w:pPr>
        <w:pStyle w:val="Akapitzlist"/>
        <w:numPr>
          <w:ilvl w:val="0"/>
          <w:numId w:val="22"/>
        </w:numPr>
        <w:shd w:val="clear" w:color="auto" w:fill="FFFFFF" w:themeFill="background1"/>
        <w:spacing w:after="0" w:line="240" w:lineRule="auto"/>
        <w:ind w:left="340" w:right="239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2E0A">
        <w:rPr>
          <w:rFonts w:ascii="Times New Roman" w:hAnsi="Times New Roman" w:cs="Times New Roman"/>
          <w:b/>
          <w:sz w:val="24"/>
          <w:szCs w:val="24"/>
        </w:rPr>
        <w:t>S</w:t>
      </w:r>
      <w:r w:rsidRPr="00952E0A">
        <w:rPr>
          <w:rFonts w:ascii="Times New Roman" w:hAnsi="Times New Roman" w:cs="Times New Roman"/>
          <w:sz w:val="24"/>
          <w:szCs w:val="24"/>
        </w:rPr>
        <w:t>prawy organizacyjne.</w:t>
      </w:r>
    </w:p>
    <w:p w14:paraId="4E5E82CF" w14:textId="77777777" w:rsidR="00A87D39" w:rsidRPr="00952E0A" w:rsidRDefault="00A87D39" w:rsidP="009B16EB">
      <w:pPr>
        <w:pStyle w:val="Akapitzlist"/>
        <w:numPr>
          <w:ilvl w:val="0"/>
          <w:numId w:val="21"/>
        </w:numPr>
        <w:shd w:val="clear" w:color="auto" w:fill="FFFFFF" w:themeFill="background1"/>
        <w:spacing w:after="0" w:line="240" w:lineRule="auto"/>
        <w:ind w:left="680" w:right="239" w:hanging="357"/>
        <w:jc w:val="both"/>
        <w:rPr>
          <w:rFonts w:ascii="Times New Roman" w:hAnsi="Times New Roman" w:cs="Times New Roman"/>
          <w:sz w:val="24"/>
          <w:szCs w:val="24"/>
        </w:rPr>
      </w:pPr>
      <w:r w:rsidRPr="00952E0A">
        <w:rPr>
          <w:rFonts w:ascii="Times New Roman" w:hAnsi="Times New Roman" w:cs="Times New Roman"/>
          <w:sz w:val="24"/>
          <w:szCs w:val="24"/>
        </w:rPr>
        <w:t>Głosowanie wniosków komisji wypracowanych w okresie międzysesyjnym.</w:t>
      </w:r>
    </w:p>
    <w:p w14:paraId="1ACD2208" w14:textId="77777777" w:rsidR="00A87D39" w:rsidRPr="00952E0A" w:rsidRDefault="00A87D39" w:rsidP="009B16EB">
      <w:pPr>
        <w:pStyle w:val="Akapitzlist"/>
        <w:numPr>
          <w:ilvl w:val="0"/>
          <w:numId w:val="21"/>
        </w:numPr>
        <w:shd w:val="clear" w:color="auto" w:fill="FFFFFF" w:themeFill="background1"/>
        <w:spacing w:after="0" w:line="240" w:lineRule="auto"/>
        <w:ind w:left="680" w:right="239" w:hanging="357"/>
        <w:jc w:val="both"/>
        <w:rPr>
          <w:rFonts w:ascii="Times New Roman" w:hAnsi="Times New Roman" w:cs="Times New Roman"/>
          <w:sz w:val="24"/>
          <w:szCs w:val="24"/>
        </w:rPr>
      </w:pPr>
      <w:r w:rsidRPr="00952E0A">
        <w:rPr>
          <w:rFonts w:ascii="Times New Roman" w:hAnsi="Times New Roman" w:cs="Times New Roman"/>
          <w:sz w:val="24"/>
          <w:szCs w:val="24"/>
        </w:rPr>
        <w:t>Przedstawienie korespondencji skierowanej do Rady w okresie międzysesyjnym.</w:t>
      </w:r>
    </w:p>
    <w:p w14:paraId="4A9F56C9" w14:textId="77777777" w:rsidR="00A87D39" w:rsidRPr="00952E0A" w:rsidRDefault="00A87D39" w:rsidP="009B16EB">
      <w:pPr>
        <w:pStyle w:val="Akapitzlist"/>
        <w:numPr>
          <w:ilvl w:val="0"/>
          <w:numId w:val="22"/>
        </w:numPr>
        <w:shd w:val="clear" w:color="auto" w:fill="FFFFFF" w:themeFill="background1"/>
        <w:spacing w:after="0" w:line="240" w:lineRule="auto"/>
        <w:ind w:left="334" w:right="239" w:hanging="357"/>
        <w:jc w:val="both"/>
        <w:rPr>
          <w:rFonts w:ascii="Times New Roman" w:hAnsi="Times New Roman" w:cs="Times New Roman"/>
          <w:sz w:val="24"/>
          <w:szCs w:val="24"/>
        </w:rPr>
      </w:pPr>
      <w:r w:rsidRPr="00952E0A">
        <w:rPr>
          <w:rFonts w:ascii="Times New Roman" w:hAnsi="Times New Roman" w:cs="Times New Roman"/>
          <w:b/>
          <w:sz w:val="24"/>
          <w:szCs w:val="24"/>
        </w:rPr>
        <w:t>O</w:t>
      </w:r>
      <w:r w:rsidRPr="00952E0A">
        <w:rPr>
          <w:rFonts w:ascii="Times New Roman" w:hAnsi="Times New Roman" w:cs="Times New Roman"/>
          <w:sz w:val="24"/>
          <w:szCs w:val="24"/>
        </w:rPr>
        <w:t xml:space="preserve">dpowiedzi na interpelacje i zapytania. </w:t>
      </w:r>
    </w:p>
    <w:p w14:paraId="5DD13A9A" w14:textId="77777777" w:rsidR="00A87D39" w:rsidRPr="00952E0A" w:rsidRDefault="00A87D39" w:rsidP="009B16EB">
      <w:pPr>
        <w:pStyle w:val="Akapitzlist"/>
        <w:numPr>
          <w:ilvl w:val="0"/>
          <w:numId w:val="22"/>
        </w:numPr>
        <w:shd w:val="clear" w:color="auto" w:fill="FFFFFF" w:themeFill="background1"/>
        <w:spacing w:after="0" w:line="240" w:lineRule="auto"/>
        <w:ind w:left="334" w:right="239" w:hanging="357"/>
        <w:jc w:val="both"/>
        <w:rPr>
          <w:rFonts w:ascii="Times New Roman" w:hAnsi="Times New Roman" w:cs="Times New Roman"/>
          <w:sz w:val="24"/>
          <w:szCs w:val="24"/>
        </w:rPr>
      </w:pPr>
      <w:r w:rsidRPr="00952E0A">
        <w:rPr>
          <w:rFonts w:ascii="Times New Roman" w:hAnsi="Times New Roman" w:cs="Times New Roman"/>
          <w:b/>
          <w:sz w:val="24"/>
          <w:szCs w:val="24"/>
        </w:rPr>
        <w:t>W</w:t>
      </w:r>
      <w:r w:rsidRPr="00952E0A">
        <w:rPr>
          <w:rFonts w:ascii="Times New Roman" w:hAnsi="Times New Roman" w:cs="Times New Roman"/>
          <w:sz w:val="24"/>
          <w:szCs w:val="24"/>
        </w:rPr>
        <w:t xml:space="preserve">olne głosy i komunikaty. </w:t>
      </w:r>
    </w:p>
    <w:p w14:paraId="059B62F6" w14:textId="4D2A5EFF" w:rsidR="000E402D" w:rsidRPr="00952E0A" w:rsidRDefault="00A87D39" w:rsidP="009B16EB">
      <w:pPr>
        <w:pStyle w:val="Akapitzlist"/>
        <w:numPr>
          <w:ilvl w:val="0"/>
          <w:numId w:val="2"/>
        </w:numPr>
        <w:shd w:val="clear" w:color="auto" w:fill="FFFFFF" w:themeFill="background1"/>
        <w:spacing w:after="0" w:line="240" w:lineRule="auto"/>
        <w:ind w:left="334" w:right="239" w:hanging="357"/>
        <w:jc w:val="both"/>
        <w:rPr>
          <w:rFonts w:ascii="Times New Roman" w:hAnsi="Times New Roman" w:cs="Times New Roman"/>
          <w:sz w:val="20"/>
          <w:szCs w:val="20"/>
        </w:rPr>
      </w:pPr>
      <w:r w:rsidRPr="00952E0A">
        <w:rPr>
          <w:rFonts w:ascii="Times New Roman" w:hAnsi="Times New Roman" w:cs="Times New Roman"/>
          <w:b/>
          <w:sz w:val="24"/>
          <w:szCs w:val="24"/>
        </w:rPr>
        <w:t>Z</w:t>
      </w:r>
      <w:r w:rsidRPr="00952E0A">
        <w:rPr>
          <w:rFonts w:ascii="Times New Roman" w:hAnsi="Times New Roman" w:cs="Times New Roman"/>
          <w:sz w:val="24"/>
          <w:szCs w:val="24"/>
        </w:rPr>
        <w:t>amknięcie sesji.</w:t>
      </w:r>
    </w:p>
    <w:p w14:paraId="6D8B3CB1" w14:textId="77777777" w:rsidR="00952E0A" w:rsidRPr="00F205AA" w:rsidRDefault="00952E0A" w:rsidP="00952E0A">
      <w:pPr>
        <w:pStyle w:val="Akapitzlist"/>
        <w:shd w:val="clear" w:color="auto" w:fill="FFFFFF" w:themeFill="background1"/>
        <w:spacing w:after="0" w:line="240" w:lineRule="auto"/>
        <w:ind w:left="340"/>
        <w:jc w:val="both"/>
        <w:rPr>
          <w:rFonts w:ascii="Times New Roman" w:hAnsi="Times New Roman" w:cs="Times New Roman"/>
          <w:sz w:val="20"/>
          <w:szCs w:val="20"/>
        </w:rPr>
      </w:pPr>
    </w:p>
    <w:p w14:paraId="45F46352" w14:textId="77777777" w:rsidR="00B56D33" w:rsidRPr="00855CBD" w:rsidRDefault="000E402D" w:rsidP="00B56D33">
      <w:pPr>
        <w:spacing w:after="0" w:line="240" w:lineRule="auto"/>
        <w:ind w:left="510"/>
        <w:rPr>
          <w:rFonts w:ascii="Times New Roman" w:hAnsi="Times New Roman" w:cs="Times New Roman"/>
          <w:iCs/>
          <w:smallCaps/>
          <w:sz w:val="23"/>
          <w:szCs w:val="23"/>
        </w:rPr>
      </w:pPr>
      <w:r w:rsidRPr="00855CBD">
        <w:rPr>
          <w:rFonts w:ascii="Calibri" w:hAnsi="Calibri"/>
          <w:iCs/>
          <w:smallCaps/>
          <w:sz w:val="16"/>
          <w:szCs w:val="16"/>
        </w:rPr>
        <w:t xml:space="preserve">                                                                                                                                   </w:t>
      </w:r>
      <w:r w:rsidR="00855CBD" w:rsidRPr="00855CBD">
        <w:rPr>
          <w:rFonts w:ascii="Times New Roman" w:hAnsi="Times New Roman" w:cs="Times New Roman"/>
          <w:iCs/>
          <w:smallCaps/>
          <w:sz w:val="23"/>
          <w:szCs w:val="23"/>
        </w:rPr>
        <w:t>PRZEWODNICZĄCY RADY</w:t>
      </w:r>
    </w:p>
    <w:p w14:paraId="655A6531" w14:textId="77777777" w:rsidR="00B56D33" w:rsidRDefault="00B56D33" w:rsidP="00B56D33">
      <w:pPr>
        <w:spacing w:after="0" w:line="240" w:lineRule="auto"/>
        <w:ind w:left="510"/>
        <w:rPr>
          <w:rFonts w:ascii="Times New Roman" w:hAnsi="Times New Roman" w:cs="Times New Roman"/>
          <w:i/>
          <w:smallCaps/>
        </w:rPr>
      </w:pPr>
    </w:p>
    <w:p w14:paraId="243B41BA" w14:textId="3C744699" w:rsidR="00C57BA3" w:rsidRDefault="00A43357" w:rsidP="009F0F8E">
      <w:pPr>
        <w:spacing w:after="0" w:line="240" w:lineRule="auto"/>
        <w:ind w:left="510"/>
        <w:rPr>
          <w:rFonts w:ascii="Times New Roman" w:hAnsi="Times New Roman" w:cs="Times New Roman"/>
          <w:i/>
          <w:smallCaps/>
        </w:rPr>
      </w:pPr>
      <w:r w:rsidRPr="005A4025">
        <w:rPr>
          <w:rFonts w:ascii="Times New Roman" w:hAnsi="Times New Roman" w:cs="Times New Roman"/>
          <w:i/>
          <w:smallCaps/>
        </w:rPr>
        <w:t xml:space="preserve"> </w:t>
      </w:r>
      <w:r w:rsidRPr="005A4025">
        <w:rPr>
          <w:rFonts w:ascii="Times New Roman" w:hAnsi="Times New Roman" w:cs="Times New Roman"/>
          <w:i/>
          <w:smallCaps/>
        </w:rPr>
        <w:tab/>
        <w:t xml:space="preserve">   </w:t>
      </w:r>
      <w:r w:rsidR="008561FF" w:rsidRPr="005A4025">
        <w:rPr>
          <w:rFonts w:ascii="Times New Roman" w:hAnsi="Times New Roman" w:cs="Times New Roman"/>
          <w:i/>
          <w:smallCaps/>
        </w:rPr>
        <w:t xml:space="preserve">   </w:t>
      </w:r>
      <w:r w:rsidR="007F154A" w:rsidRPr="005A4025">
        <w:rPr>
          <w:rFonts w:ascii="Times New Roman" w:hAnsi="Times New Roman" w:cs="Times New Roman"/>
          <w:i/>
          <w:smallCaps/>
        </w:rPr>
        <w:tab/>
      </w:r>
      <w:r w:rsidR="007F154A" w:rsidRPr="005A4025">
        <w:rPr>
          <w:rFonts w:ascii="Times New Roman" w:hAnsi="Times New Roman" w:cs="Times New Roman"/>
          <w:i/>
          <w:smallCaps/>
        </w:rPr>
        <w:tab/>
        <w:t xml:space="preserve">              </w:t>
      </w:r>
      <w:r w:rsidR="006F2110" w:rsidRPr="005A4025">
        <w:rPr>
          <w:rFonts w:ascii="Times New Roman" w:hAnsi="Times New Roman" w:cs="Times New Roman"/>
          <w:i/>
          <w:smallCaps/>
        </w:rPr>
        <w:t xml:space="preserve">   </w:t>
      </w:r>
      <w:r w:rsidR="008561FF" w:rsidRPr="005A4025">
        <w:rPr>
          <w:rFonts w:ascii="Times New Roman" w:hAnsi="Times New Roman" w:cs="Times New Roman"/>
          <w:i/>
          <w:smallCaps/>
        </w:rPr>
        <w:t xml:space="preserve">                    </w:t>
      </w:r>
      <w:r w:rsidR="00844B4D" w:rsidRPr="005A4025">
        <w:rPr>
          <w:rFonts w:ascii="Times New Roman" w:hAnsi="Times New Roman" w:cs="Times New Roman"/>
          <w:i/>
          <w:smallCaps/>
        </w:rPr>
        <w:t xml:space="preserve">     </w:t>
      </w:r>
      <w:r w:rsidR="008561FF" w:rsidRPr="005A4025">
        <w:rPr>
          <w:rFonts w:ascii="Times New Roman" w:hAnsi="Times New Roman" w:cs="Times New Roman"/>
          <w:i/>
          <w:smallCaps/>
        </w:rPr>
        <w:t xml:space="preserve">          </w:t>
      </w:r>
      <w:r w:rsidRPr="005A4025">
        <w:rPr>
          <w:rFonts w:ascii="Times New Roman" w:hAnsi="Times New Roman" w:cs="Times New Roman"/>
          <w:i/>
          <w:smallCaps/>
        </w:rPr>
        <w:t xml:space="preserve"> (-) </w:t>
      </w:r>
      <w:r w:rsidR="00371D60">
        <w:rPr>
          <w:rFonts w:ascii="Times New Roman" w:hAnsi="Times New Roman" w:cs="Times New Roman"/>
          <w:i/>
          <w:smallCaps/>
        </w:rPr>
        <w:t>MAREK WAWRZYNE</w:t>
      </w:r>
      <w:r w:rsidR="00575DC3">
        <w:rPr>
          <w:rFonts w:ascii="Times New Roman" w:hAnsi="Times New Roman" w:cs="Times New Roman"/>
          <w:i/>
          <w:smallCaps/>
        </w:rPr>
        <w:t>K</w:t>
      </w:r>
    </w:p>
    <w:p w14:paraId="2FA26836" w14:textId="77777777" w:rsidR="00F205AA" w:rsidRDefault="00F205AA" w:rsidP="009F0F8E">
      <w:pPr>
        <w:spacing w:after="0" w:line="240" w:lineRule="auto"/>
        <w:ind w:left="510"/>
        <w:rPr>
          <w:rFonts w:ascii="Times New Roman" w:hAnsi="Times New Roman" w:cs="Times New Roman"/>
          <w:i/>
          <w:smallCaps/>
        </w:rPr>
      </w:pPr>
    </w:p>
    <w:p w14:paraId="3D005255" w14:textId="77777777" w:rsidR="00F205AA" w:rsidRDefault="00F205AA" w:rsidP="009F0F8E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iCs w:val="0"/>
          <w:smallCaps/>
        </w:rPr>
      </w:pPr>
    </w:p>
    <w:p w14:paraId="3737DA6F" w14:textId="484292A3" w:rsidR="00952E0A" w:rsidRPr="00C57BA3" w:rsidRDefault="00952E0A" w:rsidP="009F0F8E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iCs w:val="0"/>
          <w:smallCaps/>
        </w:rPr>
        <w:sectPr w:rsidR="00952E0A" w:rsidRPr="00C57BA3" w:rsidSect="00F205AA">
          <w:footnotePr>
            <w:pos w:val="beneathText"/>
          </w:footnotePr>
          <w:type w:val="continuous"/>
          <w:pgSz w:w="16837" w:h="11905" w:orient="landscape"/>
          <w:pgMar w:top="454" w:right="454" w:bottom="454" w:left="454" w:header="709" w:footer="709" w:gutter="0"/>
          <w:cols w:num="2" w:sep="1" w:space="709"/>
          <w:docGrid w:linePitch="326" w:charSpace="32768"/>
        </w:sectPr>
      </w:pPr>
    </w:p>
    <w:p w14:paraId="13F6E0DA" w14:textId="77777777" w:rsidR="00952E0A" w:rsidRDefault="00952E0A" w:rsidP="00E608B6">
      <w:pPr>
        <w:spacing w:after="0" w:line="240" w:lineRule="auto"/>
        <w:jc w:val="both"/>
        <w:rPr>
          <w:rStyle w:val="Uwydatnienie"/>
          <w:rFonts w:ascii="Times New Roman" w:hAnsi="Times New Roman" w:cs="Times New Roman"/>
          <w:b/>
          <w:bCs/>
          <w:sz w:val="24"/>
          <w:szCs w:val="24"/>
        </w:rPr>
      </w:pPr>
    </w:p>
    <w:p w14:paraId="2AF17573" w14:textId="28A0EA71" w:rsidR="006F2471" w:rsidRPr="00F205AA" w:rsidRDefault="006F2471" w:rsidP="009B16EB">
      <w:pPr>
        <w:spacing w:after="0" w:line="240" w:lineRule="auto"/>
        <w:ind w:right="53"/>
        <w:jc w:val="both"/>
        <w:rPr>
          <w:rStyle w:val="Uwydatnienie"/>
          <w:rFonts w:ascii="Times New Roman" w:hAnsi="Times New Roman" w:cs="Times New Roman"/>
          <w:b/>
          <w:bCs/>
          <w:sz w:val="24"/>
          <w:szCs w:val="24"/>
        </w:rPr>
      </w:pPr>
      <w:r w:rsidRPr="00F205AA">
        <w:rPr>
          <w:rStyle w:val="Uwydatnienie"/>
          <w:rFonts w:ascii="Times New Roman" w:hAnsi="Times New Roman" w:cs="Times New Roman"/>
          <w:b/>
          <w:bCs/>
          <w:sz w:val="24"/>
          <w:szCs w:val="24"/>
        </w:rPr>
        <w:t xml:space="preserve">W celu zapobieżenia rozprzestrzeniania się </w:t>
      </w:r>
      <w:proofErr w:type="spellStart"/>
      <w:r w:rsidRPr="00F205AA">
        <w:rPr>
          <w:rStyle w:val="Uwydatnienie"/>
          <w:rFonts w:ascii="Times New Roman" w:hAnsi="Times New Roman" w:cs="Times New Roman"/>
          <w:b/>
          <w:bCs/>
          <w:sz w:val="24"/>
          <w:szCs w:val="24"/>
        </w:rPr>
        <w:t>koronawirusa</w:t>
      </w:r>
      <w:proofErr w:type="spellEnd"/>
      <w:r w:rsidRPr="00F205AA">
        <w:rPr>
          <w:rStyle w:val="Uwydatnienie"/>
          <w:rFonts w:ascii="Times New Roman" w:hAnsi="Times New Roman" w:cs="Times New Roman"/>
          <w:b/>
          <w:bCs/>
          <w:sz w:val="24"/>
          <w:szCs w:val="24"/>
        </w:rPr>
        <w:t xml:space="preserve"> COVID-19 oraz mając na względzie ochronę zdrowia mieszkańców oraz pracowników Urzędu Gminy</w:t>
      </w:r>
      <w:r w:rsidR="009B16EB">
        <w:rPr>
          <w:rStyle w:val="Uwydatnienie"/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F205AA">
        <w:rPr>
          <w:rStyle w:val="Uwydatnienie"/>
          <w:rFonts w:ascii="Times New Roman" w:hAnsi="Times New Roman" w:cs="Times New Roman"/>
          <w:b/>
          <w:bCs/>
          <w:sz w:val="24"/>
          <w:szCs w:val="24"/>
        </w:rPr>
        <w:t xml:space="preserve"> i Miasta w Węglińcu, informuję, że sesja Rady Miejskiej Węglińca odbędzie się bez udziału publiczności. Zachęcam do śledzenia obrad online.</w:t>
      </w:r>
    </w:p>
    <w:p w14:paraId="1AC2BAF0" w14:textId="3B8A4DD3" w:rsidR="00C87F37" w:rsidRPr="00F205AA" w:rsidRDefault="00C87F37" w:rsidP="009B16EB">
      <w:pPr>
        <w:spacing w:after="0" w:line="240" w:lineRule="auto"/>
        <w:ind w:right="53"/>
        <w:jc w:val="both"/>
        <w:rPr>
          <w:rStyle w:val="Uwydatnienie"/>
          <w:rFonts w:ascii="Times New Roman" w:hAnsi="Times New Roman" w:cs="Times New Roman"/>
          <w:b/>
          <w:bCs/>
          <w:sz w:val="24"/>
          <w:szCs w:val="24"/>
        </w:rPr>
      </w:pPr>
    </w:p>
    <w:p w14:paraId="43D859D0" w14:textId="5DFA6950" w:rsidR="00C87F37" w:rsidRPr="00F205AA" w:rsidRDefault="00C87F37" w:rsidP="009B16EB">
      <w:pPr>
        <w:spacing w:after="0" w:line="240" w:lineRule="auto"/>
        <w:ind w:right="53"/>
        <w:jc w:val="both"/>
        <w:rPr>
          <w:rFonts w:ascii="Times New Roman" w:hAnsi="Times New Roman" w:cs="Times New Roman"/>
          <w:b/>
          <w:bCs/>
          <w:i/>
          <w:iCs/>
          <w:smallCaps/>
          <w:sz w:val="24"/>
          <w:szCs w:val="24"/>
        </w:rPr>
      </w:pPr>
      <w:r w:rsidRPr="00F205AA">
        <w:rPr>
          <w:rFonts w:ascii="Times New Roman" w:hAnsi="Times New Roman" w:cs="Times New Roman"/>
          <w:b/>
          <w:bCs/>
          <w:i/>
          <w:iCs/>
          <w:sz w:val="24"/>
          <w:szCs w:val="24"/>
        </w:rPr>
        <w:t>Z uwagi na obowiązujące przepisy osoby biorące udział w posiedzeniu zobowiązane są do zasłaniania ust i nosa przy pomocy maseczki bądź przyłbicy. Osoby nie noszące maseczek proszone są o przedstawienie zaświadczenia lekarskiego bądź innego stosownego dokumentu zwalniającego z obowiązku noszenia maseczki.</w:t>
      </w:r>
    </w:p>
    <w:sectPr w:rsidR="00C87F37" w:rsidRPr="00F205AA" w:rsidSect="009F0F8E">
      <w:footnotePr>
        <w:pos w:val="beneathText"/>
      </w:footnotePr>
      <w:type w:val="continuous"/>
      <w:pgSz w:w="16837" w:h="11905" w:orient="landscape"/>
      <w:pgMar w:top="454" w:right="454" w:bottom="340" w:left="454" w:header="709" w:footer="709" w:gutter="0"/>
      <w:cols w:sep="1" w:space="709"/>
      <w:docGrid w:linePitch="326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61CC0"/>
    <w:multiLevelType w:val="multilevel"/>
    <w:tmpl w:val="49EC5E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bCs/>
        <w:strike w:val="0"/>
        <w:color w:val="000000" w:themeColor="text1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75188F"/>
    <w:multiLevelType w:val="hybridMultilevel"/>
    <w:tmpl w:val="337A341E"/>
    <w:lvl w:ilvl="0" w:tplc="CDA8498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9013A"/>
    <w:multiLevelType w:val="hybridMultilevel"/>
    <w:tmpl w:val="77768EDE"/>
    <w:lvl w:ilvl="0" w:tplc="0415000B">
      <w:start w:val="1"/>
      <w:numFmt w:val="bullet"/>
      <w:lvlText w:val=""/>
      <w:lvlJc w:val="left"/>
      <w:pPr>
        <w:ind w:left="11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3" w15:restartNumberingAfterBreak="0">
    <w:nsid w:val="0DDC61C3"/>
    <w:multiLevelType w:val="multilevel"/>
    <w:tmpl w:val="FCB2EB8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4685" w:hanging="432"/>
      </w:pPr>
      <w:rPr>
        <w:b w:val="0"/>
        <w:strike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ED77054"/>
    <w:multiLevelType w:val="hybridMultilevel"/>
    <w:tmpl w:val="DBFCFC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E90325"/>
    <w:multiLevelType w:val="multilevel"/>
    <w:tmpl w:val="3CF275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trike w:val="0"/>
        <w:color w:val="000000" w:themeColor="text1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33B15BF"/>
    <w:multiLevelType w:val="hybridMultilevel"/>
    <w:tmpl w:val="C2C0B6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266EC9"/>
    <w:multiLevelType w:val="hybridMultilevel"/>
    <w:tmpl w:val="A05C8B32"/>
    <w:lvl w:ilvl="0" w:tplc="0415000B">
      <w:start w:val="1"/>
      <w:numFmt w:val="bullet"/>
      <w:lvlText w:val=""/>
      <w:lvlJc w:val="left"/>
      <w:pPr>
        <w:ind w:left="100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8" w15:restartNumberingAfterBreak="0">
    <w:nsid w:val="3FF151F0"/>
    <w:multiLevelType w:val="hybridMultilevel"/>
    <w:tmpl w:val="E6888E2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78075E"/>
    <w:multiLevelType w:val="multilevel"/>
    <w:tmpl w:val="BD6425F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81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6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08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8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3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804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61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72" w:hanging="1440"/>
      </w:pPr>
      <w:rPr>
        <w:rFonts w:hint="default"/>
        <w:b w:val="0"/>
      </w:rPr>
    </w:lvl>
  </w:abstractNum>
  <w:abstractNum w:abstractNumId="10" w15:restartNumberingAfterBreak="0">
    <w:nsid w:val="4F372F8C"/>
    <w:multiLevelType w:val="hybridMultilevel"/>
    <w:tmpl w:val="37564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71919F9"/>
    <w:multiLevelType w:val="multilevel"/>
    <w:tmpl w:val="1B1667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36" w:hanging="1440"/>
      </w:pPr>
      <w:rPr>
        <w:rFonts w:hint="default"/>
      </w:rPr>
    </w:lvl>
  </w:abstractNum>
  <w:abstractNum w:abstractNumId="12" w15:restartNumberingAfterBreak="0">
    <w:nsid w:val="5EB46203"/>
    <w:multiLevelType w:val="multilevel"/>
    <w:tmpl w:val="B03A2AC0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AC42D38"/>
    <w:multiLevelType w:val="hybridMultilevel"/>
    <w:tmpl w:val="2FBA69B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6B512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0412C8B"/>
    <w:multiLevelType w:val="hybridMultilevel"/>
    <w:tmpl w:val="0C02112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102D70"/>
    <w:multiLevelType w:val="hybridMultilevel"/>
    <w:tmpl w:val="CDB8C73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AFD1D70"/>
    <w:multiLevelType w:val="multilevel"/>
    <w:tmpl w:val="2C3EC6E8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0"/>
  </w:num>
  <w:num w:numId="3">
    <w:abstractNumId w:val="0"/>
  </w:num>
  <w:num w:numId="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16"/>
  </w:num>
  <w:num w:numId="8">
    <w:abstractNumId w:val="8"/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4"/>
  </w:num>
  <w:num w:numId="13">
    <w:abstractNumId w:val="15"/>
  </w:num>
  <w:num w:numId="14">
    <w:abstractNumId w:val="6"/>
  </w:num>
  <w:num w:numId="15">
    <w:abstractNumId w:val="17"/>
  </w:num>
  <w:num w:numId="16">
    <w:abstractNumId w:val="2"/>
  </w:num>
  <w:num w:numId="17">
    <w:abstractNumId w:val="3"/>
  </w:num>
  <w:num w:numId="18">
    <w:abstractNumId w:val="5"/>
  </w:num>
  <w:num w:numId="19">
    <w:abstractNumId w:val="1"/>
  </w:num>
  <w:num w:numId="20">
    <w:abstractNumId w:val="9"/>
  </w:num>
  <w:num w:numId="21">
    <w:abstractNumId w:val="7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rFonts w:hint="default"/>
          <w:b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rFonts w:hint="default"/>
          <w:b/>
          <w:strike w:val="0"/>
          <w:color w:val="auto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4">
    <w:abstractNumId w:val="7"/>
  </w:num>
  <w:num w:numId="25">
    <w:abstractNumId w:val="12"/>
  </w:num>
  <w:num w:numId="26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b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b w:val="0"/>
          <w:strike w:val="0"/>
          <w:dstrike w:val="0"/>
          <w:color w:val="auto"/>
          <w:u w:val="none"/>
          <w:effect w:val="no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pos w:val="beneathText"/>
  </w:foot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17C2"/>
    <w:rsid w:val="00024A6E"/>
    <w:rsid w:val="00041B46"/>
    <w:rsid w:val="0006375F"/>
    <w:rsid w:val="000666CD"/>
    <w:rsid w:val="00077B64"/>
    <w:rsid w:val="00082922"/>
    <w:rsid w:val="000B36E1"/>
    <w:rsid w:val="000C3AC3"/>
    <w:rsid w:val="000D2C04"/>
    <w:rsid w:val="000E379E"/>
    <w:rsid w:val="000E402D"/>
    <w:rsid w:val="00115252"/>
    <w:rsid w:val="0011630E"/>
    <w:rsid w:val="00123648"/>
    <w:rsid w:val="001410C8"/>
    <w:rsid w:val="0014170E"/>
    <w:rsid w:val="00147DD9"/>
    <w:rsid w:val="00151B6C"/>
    <w:rsid w:val="00171B78"/>
    <w:rsid w:val="0018039C"/>
    <w:rsid w:val="001A4D3A"/>
    <w:rsid w:val="001B00E0"/>
    <w:rsid w:val="00206DC5"/>
    <w:rsid w:val="00212C7D"/>
    <w:rsid w:val="00213772"/>
    <w:rsid w:val="00242556"/>
    <w:rsid w:val="0025124B"/>
    <w:rsid w:val="00266E2D"/>
    <w:rsid w:val="00267D8E"/>
    <w:rsid w:val="00292D80"/>
    <w:rsid w:val="002B444A"/>
    <w:rsid w:val="002B641C"/>
    <w:rsid w:val="002D673A"/>
    <w:rsid w:val="002F497B"/>
    <w:rsid w:val="003117C2"/>
    <w:rsid w:val="00340C89"/>
    <w:rsid w:val="00351B2E"/>
    <w:rsid w:val="00354DFE"/>
    <w:rsid w:val="003674CD"/>
    <w:rsid w:val="00371159"/>
    <w:rsid w:val="00371D60"/>
    <w:rsid w:val="0038279B"/>
    <w:rsid w:val="003B3412"/>
    <w:rsid w:val="003C37DE"/>
    <w:rsid w:val="003D4617"/>
    <w:rsid w:val="003E2EA1"/>
    <w:rsid w:val="003E3595"/>
    <w:rsid w:val="003E52C8"/>
    <w:rsid w:val="00476B71"/>
    <w:rsid w:val="00485665"/>
    <w:rsid w:val="00495F25"/>
    <w:rsid w:val="0049730E"/>
    <w:rsid w:val="004B0773"/>
    <w:rsid w:val="004B14BC"/>
    <w:rsid w:val="004B7008"/>
    <w:rsid w:val="004C73A3"/>
    <w:rsid w:val="004D7ED7"/>
    <w:rsid w:val="004F26EF"/>
    <w:rsid w:val="0050185F"/>
    <w:rsid w:val="00505847"/>
    <w:rsid w:val="00507240"/>
    <w:rsid w:val="00522D75"/>
    <w:rsid w:val="00575DC3"/>
    <w:rsid w:val="00587361"/>
    <w:rsid w:val="005924A5"/>
    <w:rsid w:val="005A4025"/>
    <w:rsid w:val="005B7079"/>
    <w:rsid w:val="005C7BDA"/>
    <w:rsid w:val="005D2DE1"/>
    <w:rsid w:val="005F3AD7"/>
    <w:rsid w:val="005F57CF"/>
    <w:rsid w:val="006059B5"/>
    <w:rsid w:val="00612A0E"/>
    <w:rsid w:val="00614D8E"/>
    <w:rsid w:val="00641EC4"/>
    <w:rsid w:val="0065085F"/>
    <w:rsid w:val="00654E42"/>
    <w:rsid w:val="0065755B"/>
    <w:rsid w:val="006A1C5E"/>
    <w:rsid w:val="006A3DCF"/>
    <w:rsid w:val="006A7B5A"/>
    <w:rsid w:val="006B1DA0"/>
    <w:rsid w:val="006B43AE"/>
    <w:rsid w:val="006D7B22"/>
    <w:rsid w:val="006E25A1"/>
    <w:rsid w:val="006E7FCA"/>
    <w:rsid w:val="006F2110"/>
    <w:rsid w:val="006F2471"/>
    <w:rsid w:val="006F38BE"/>
    <w:rsid w:val="00704AED"/>
    <w:rsid w:val="00725E11"/>
    <w:rsid w:val="00747729"/>
    <w:rsid w:val="00751C2E"/>
    <w:rsid w:val="007750A9"/>
    <w:rsid w:val="007873D9"/>
    <w:rsid w:val="007916D5"/>
    <w:rsid w:val="00796AFF"/>
    <w:rsid w:val="007A1EFB"/>
    <w:rsid w:val="007A46DD"/>
    <w:rsid w:val="007C3A1E"/>
    <w:rsid w:val="007E7118"/>
    <w:rsid w:val="007F154A"/>
    <w:rsid w:val="008041BA"/>
    <w:rsid w:val="00814959"/>
    <w:rsid w:val="00822964"/>
    <w:rsid w:val="0082653E"/>
    <w:rsid w:val="00844B4D"/>
    <w:rsid w:val="00855CBD"/>
    <w:rsid w:val="008561FF"/>
    <w:rsid w:val="0086529D"/>
    <w:rsid w:val="00865DA2"/>
    <w:rsid w:val="00876745"/>
    <w:rsid w:val="0089017C"/>
    <w:rsid w:val="00896479"/>
    <w:rsid w:val="008B658F"/>
    <w:rsid w:val="008B68BD"/>
    <w:rsid w:val="008C62DC"/>
    <w:rsid w:val="008D3791"/>
    <w:rsid w:val="00900743"/>
    <w:rsid w:val="0093021C"/>
    <w:rsid w:val="009423DD"/>
    <w:rsid w:val="00952E0A"/>
    <w:rsid w:val="00980C3A"/>
    <w:rsid w:val="009944D2"/>
    <w:rsid w:val="009A718F"/>
    <w:rsid w:val="009A78E4"/>
    <w:rsid w:val="009B16EB"/>
    <w:rsid w:val="009B3AA1"/>
    <w:rsid w:val="009C0782"/>
    <w:rsid w:val="009E11DF"/>
    <w:rsid w:val="009E13F9"/>
    <w:rsid w:val="009E2CB2"/>
    <w:rsid w:val="009E7ECC"/>
    <w:rsid w:val="009F0F8E"/>
    <w:rsid w:val="00A1287B"/>
    <w:rsid w:val="00A43357"/>
    <w:rsid w:val="00A52435"/>
    <w:rsid w:val="00A86046"/>
    <w:rsid w:val="00A87D39"/>
    <w:rsid w:val="00AD565B"/>
    <w:rsid w:val="00AE6544"/>
    <w:rsid w:val="00B02FEF"/>
    <w:rsid w:val="00B07234"/>
    <w:rsid w:val="00B10DAD"/>
    <w:rsid w:val="00B2140B"/>
    <w:rsid w:val="00B25D8C"/>
    <w:rsid w:val="00B302D8"/>
    <w:rsid w:val="00B40C41"/>
    <w:rsid w:val="00B56D33"/>
    <w:rsid w:val="00B85B0E"/>
    <w:rsid w:val="00B874E5"/>
    <w:rsid w:val="00B918BC"/>
    <w:rsid w:val="00BD702D"/>
    <w:rsid w:val="00BE0D6D"/>
    <w:rsid w:val="00BE1AFE"/>
    <w:rsid w:val="00C212A5"/>
    <w:rsid w:val="00C40B65"/>
    <w:rsid w:val="00C557DB"/>
    <w:rsid w:val="00C57BA3"/>
    <w:rsid w:val="00C85D84"/>
    <w:rsid w:val="00C87F37"/>
    <w:rsid w:val="00C935E7"/>
    <w:rsid w:val="00C941EE"/>
    <w:rsid w:val="00CB0C92"/>
    <w:rsid w:val="00CC25F2"/>
    <w:rsid w:val="00CC7B2D"/>
    <w:rsid w:val="00CE1713"/>
    <w:rsid w:val="00CE242F"/>
    <w:rsid w:val="00D14373"/>
    <w:rsid w:val="00D46C17"/>
    <w:rsid w:val="00D72F40"/>
    <w:rsid w:val="00D77AE7"/>
    <w:rsid w:val="00D81C38"/>
    <w:rsid w:val="00D9702B"/>
    <w:rsid w:val="00DB3AE5"/>
    <w:rsid w:val="00DC10C1"/>
    <w:rsid w:val="00DC1CB7"/>
    <w:rsid w:val="00DD59E2"/>
    <w:rsid w:val="00DE1E23"/>
    <w:rsid w:val="00E10C18"/>
    <w:rsid w:val="00E3533F"/>
    <w:rsid w:val="00E608B6"/>
    <w:rsid w:val="00E9522C"/>
    <w:rsid w:val="00EC0403"/>
    <w:rsid w:val="00EF5FE1"/>
    <w:rsid w:val="00F205AA"/>
    <w:rsid w:val="00F33981"/>
    <w:rsid w:val="00F36E5A"/>
    <w:rsid w:val="00F46E7B"/>
    <w:rsid w:val="00F510C9"/>
    <w:rsid w:val="00F5341F"/>
    <w:rsid w:val="00FA2EA9"/>
    <w:rsid w:val="00FA7D61"/>
    <w:rsid w:val="00FC521B"/>
    <w:rsid w:val="00FD1ABC"/>
    <w:rsid w:val="00FF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BD359"/>
  <w15:docId w15:val="{0C477C5C-83CF-4379-9175-1660E45F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7C2"/>
    <w:pPr>
      <w:ind w:left="0" w:firstLine="0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7C2"/>
    <w:pPr>
      <w:ind w:left="720"/>
      <w:contextualSpacing/>
    </w:pPr>
  </w:style>
  <w:style w:type="paragraph" w:customStyle="1" w:styleId="Default">
    <w:name w:val="Default"/>
    <w:rsid w:val="0086529D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6F24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07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32DB8F-00B1-41C2-87F0-680074B1C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362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Maryla</dc:creator>
  <cp:lastModifiedBy>Alicja</cp:lastModifiedBy>
  <cp:revision>79</cp:revision>
  <cp:lastPrinted>2020-12-29T07:56:00Z</cp:lastPrinted>
  <dcterms:created xsi:type="dcterms:W3CDTF">2017-10-19T08:29:00Z</dcterms:created>
  <dcterms:modified xsi:type="dcterms:W3CDTF">2021-01-29T09:30:00Z</dcterms:modified>
</cp:coreProperties>
</file>