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60EE" w:rsidRDefault="00354157">
      <w:pPr>
        <w:pStyle w:val="Nagwek10"/>
        <w:keepNext/>
        <w:keepLines/>
        <w:framePr w:w="3017" w:h="360" w:wrap="none" w:hAnchor="page" w:x="4159" w:y="703"/>
        <w:jc w:val="left"/>
      </w:pPr>
      <w:bookmarkStart w:id="0" w:name="bookmark2"/>
      <w:bookmarkStart w:id="1" w:name="_GoBack"/>
      <w:bookmarkEnd w:id="1"/>
      <w:r>
        <w:t>Zarządzenie nr 18/2021</w:t>
      </w:r>
      <w:bookmarkEnd w:id="0"/>
    </w:p>
    <w:p w:rsidR="005160EE" w:rsidRDefault="005160EE">
      <w:pPr>
        <w:spacing w:line="360" w:lineRule="exact"/>
      </w:pPr>
    </w:p>
    <w:p w:rsidR="005160EE" w:rsidRDefault="005160EE">
      <w:pPr>
        <w:spacing w:after="701" w:line="1" w:lineRule="exact"/>
      </w:pPr>
    </w:p>
    <w:p w:rsidR="005160EE" w:rsidRDefault="005160EE">
      <w:pPr>
        <w:spacing w:line="1" w:lineRule="exact"/>
        <w:sectPr w:rsidR="005160EE">
          <w:footerReference w:type="default" r:id="rId7"/>
          <w:pgSz w:w="11900" w:h="16840"/>
          <w:pgMar w:top="515" w:right="1464" w:bottom="792" w:left="1130" w:header="87" w:footer="3" w:gutter="0"/>
          <w:pgNumType w:start="1"/>
          <w:cols w:space="720"/>
          <w:noEndnote/>
          <w:docGrid w:linePitch="360"/>
        </w:sectPr>
      </w:pPr>
    </w:p>
    <w:p w:rsidR="005160EE" w:rsidRDefault="00354157">
      <w:pPr>
        <w:pStyle w:val="Nagwek10"/>
        <w:keepNext/>
        <w:keepLines/>
        <w:rPr>
          <w:sz w:val="26"/>
          <w:szCs w:val="26"/>
        </w:rPr>
      </w:pPr>
      <w:bookmarkStart w:id="2" w:name="bookmark4"/>
      <w:r>
        <w:t>Burmistrza Gminy i Miasta Węgliniec</w:t>
      </w:r>
      <w:r>
        <w:br/>
      </w:r>
      <w:r>
        <w:rPr>
          <w:b w:val="0"/>
          <w:bCs w:val="0"/>
          <w:sz w:val="26"/>
          <w:szCs w:val="26"/>
        </w:rPr>
        <w:t>z dnia 25.02.2021r.</w:t>
      </w:r>
      <w:bookmarkEnd w:id="2"/>
    </w:p>
    <w:p w:rsidR="005160EE" w:rsidRDefault="00354157">
      <w:pPr>
        <w:pStyle w:val="Teksttreci30"/>
        <w:jc w:val="both"/>
      </w:pPr>
      <w:r>
        <w:t>w sprawie zmian w budżecie</w:t>
      </w:r>
    </w:p>
    <w:p w:rsidR="005160EE" w:rsidRDefault="00354157">
      <w:pPr>
        <w:pStyle w:val="Teksttreci0"/>
        <w:spacing w:after="360" w:line="264" w:lineRule="auto"/>
        <w:jc w:val="both"/>
      </w:pPr>
      <w:r>
        <w:rPr>
          <w:i/>
          <w:iCs/>
          <w:sz w:val="20"/>
          <w:szCs w:val="20"/>
        </w:rPr>
        <w:t>Na podstawie art.30 ust. 2 pkt 4) ustawy z dnia 8 marca 1990 r o samorządzie gminnym (</w:t>
      </w:r>
      <w:proofErr w:type="spellStart"/>
      <w:r>
        <w:rPr>
          <w:i/>
          <w:iCs/>
          <w:sz w:val="20"/>
          <w:szCs w:val="20"/>
        </w:rPr>
        <w:t>t.j</w:t>
      </w:r>
      <w:proofErr w:type="spellEnd"/>
      <w:r>
        <w:rPr>
          <w:i/>
          <w:iCs/>
          <w:sz w:val="20"/>
          <w:szCs w:val="20"/>
        </w:rPr>
        <w:t>. Dz.U. z 2020r., poz. 713z późn.zm.), art. 222 i 257 ustawy z dnia 27 sierpnia 2009r. o finansach publicznych (t. j. Dz. U. z 2019r. poz.869 z późn.zm.) oraz § 11 ust</w:t>
      </w:r>
      <w:r>
        <w:rPr>
          <w:i/>
          <w:iCs/>
          <w:sz w:val="20"/>
          <w:szCs w:val="20"/>
        </w:rPr>
        <w:t xml:space="preserve">.2 i 3 uchwały Rady Miejskiej Węglińca nr 469/XXIX/20 z dnia 30.12.2020roku w sprawie budżetu Gminy Węgliniec na 2021rok </w:t>
      </w:r>
      <w:r>
        <w:rPr>
          <w:b/>
          <w:bCs/>
          <w:i/>
          <w:iCs/>
        </w:rPr>
        <w:t>Burmistrz Gminy i Miasta Węgliniec zarządza, co następuje:</w:t>
      </w:r>
    </w:p>
    <w:p w:rsidR="005160EE" w:rsidRDefault="00354157">
      <w:pPr>
        <w:pStyle w:val="Nagwek20"/>
        <w:keepNext/>
        <w:keepLines/>
      </w:pPr>
      <w:bookmarkStart w:id="3" w:name="bookmark6"/>
      <w:r>
        <w:rPr>
          <w:rFonts w:ascii="Book Antiqua" w:eastAsia="Book Antiqua" w:hAnsi="Book Antiqua" w:cs="Book Antiqua"/>
          <w:color w:val="000000"/>
        </w:rPr>
        <w:t>§1</w:t>
      </w:r>
      <w:bookmarkEnd w:id="3"/>
    </w:p>
    <w:p w:rsidR="005160EE" w:rsidRDefault="00354157">
      <w:pPr>
        <w:pStyle w:val="Teksttreci0"/>
        <w:spacing w:after="360" w:line="259" w:lineRule="auto"/>
      </w:pPr>
      <w:r>
        <w:t xml:space="preserve">Dokonuje się zmian w planie dochodów budżetu Gminy Węgliniec na 2021 rok </w:t>
      </w:r>
      <w:r>
        <w:t>zgodnie z załącznikiem nr 1 do niniejszego Zarządzenia.</w:t>
      </w:r>
    </w:p>
    <w:p w:rsidR="005160EE" w:rsidRDefault="00354157">
      <w:pPr>
        <w:pStyle w:val="Nagwek20"/>
        <w:keepNext/>
        <w:keepLines/>
      </w:pPr>
      <w:bookmarkStart w:id="4" w:name="bookmark8"/>
      <w:r>
        <w:rPr>
          <w:rFonts w:ascii="Book Antiqua" w:eastAsia="Book Antiqua" w:hAnsi="Book Antiqua" w:cs="Book Antiqua"/>
          <w:color w:val="000000"/>
        </w:rPr>
        <w:t>§2</w:t>
      </w:r>
      <w:bookmarkEnd w:id="4"/>
    </w:p>
    <w:p w:rsidR="005160EE" w:rsidRDefault="00354157">
      <w:pPr>
        <w:pStyle w:val="Teksttreci0"/>
        <w:spacing w:after="360" w:line="259" w:lineRule="auto"/>
      </w:pPr>
      <w:r>
        <w:t>Dokonuje się zmian w planie wydatków budżetu Gminy Węgliniec na 2021rok zgodnie z załącznikiem nr 2 do niniejszego Zarządzenia.</w:t>
      </w:r>
    </w:p>
    <w:p w:rsidR="005160EE" w:rsidRDefault="00354157">
      <w:pPr>
        <w:pStyle w:val="Nagwek20"/>
        <w:keepNext/>
        <w:keepLines/>
        <w:spacing w:after="360"/>
      </w:pPr>
      <w:bookmarkStart w:id="5" w:name="bookmark10"/>
      <w:r>
        <w:rPr>
          <w:rFonts w:ascii="Book Antiqua" w:eastAsia="Book Antiqua" w:hAnsi="Book Antiqua" w:cs="Book Antiqua"/>
          <w:color w:val="000000"/>
        </w:rPr>
        <w:t>§3</w:t>
      </w:r>
      <w:bookmarkEnd w:id="5"/>
    </w:p>
    <w:p w:rsidR="005160EE" w:rsidRDefault="00354157">
      <w:pPr>
        <w:pStyle w:val="Teksttreci0"/>
        <w:spacing w:line="259" w:lineRule="auto"/>
      </w:pPr>
      <w:r>
        <w:t>Plan po zmianach na 202lr. wynosi:</w:t>
      </w:r>
    </w:p>
    <w:p w:rsidR="005160EE" w:rsidRDefault="00354157">
      <w:pPr>
        <w:pStyle w:val="Teksttreci0"/>
        <w:numPr>
          <w:ilvl w:val="0"/>
          <w:numId w:val="1"/>
        </w:numPr>
        <w:tabs>
          <w:tab w:val="left" w:pos="265"/>
        </w:tabs>
        <w:spacing w:line="259" w:lineRule="auto"/>
        <w:jc w:val="both"/>
      </w:pPr>
      <w:r>
        <w:t>po stronie dochodów 47.610.744,</w:t>
      </w:r>
      <w:r>
        <w:t xml:space="preserve">00zł, w tym: bieżące - 39.795.346,00zł, majątkowe - </w:t>
      </w:r>
      <w:proofErr w:type="gramStart"/>
      <w:r>
        <w:t>7.815.398,OOzł</w:t>
      </w:r>
      <w:proofErr w:type="gramEnd"/>
    </w:p>
    <w:p w:rsidR="005160EE" w:rsidRDefault="00354157">
      <w:pPr>
        <w:pStyle w:val="Teksttreci0"/>
        <w:numPr>
          <w:ilvl w:val="0"/>
          <w:numId w:val="1"/>
        </w:numPr>
        <w:tabs>
          <w:tab w:val="left" w:pos="264"/>
        </w:tabs>
        <w:spacing w:line="259" w:lineRule="auto"/>
        <w:jc w:val="both"/>
      </w:pPr>
      <w:r>
        <w:t xml:space="preserve">po stronie wydatków </w:t>
      </w:r>
      <w:proofErr w:type="gramStart"/>
      <w:r>
        <w:t>48.898.268,OOzł</w:t>
      </w:r>
      <w:proofErr w:type="gramEnd"/>
      <w:r>
        <w:t>, w tym: bieżące - 37.831.965,OOzł, majątkowe -</w:t>
      </w:r>
    </w:p>
    <w:p w:rsidR="005160EE" w:rsidRDefault="00354157">
      <w:pPr>
        <w:pStyle w:val="Teksttreci0"/>
        <w:spacing w:after="360" w:line="259" w:lineRule="auto"/>
      </w:pPr>
      <w:proofErr w:type="gramStart"/>
      <w:r>
        <w:t>11.066.303,OOzł</w:t>
      </w:r>
      <w:proofErr w:type="gramEnd"/>
      <w:r>
        <w:t>.</w:t>
      </w:r>
    </w:p>
    <w:p w:rsidR="005160EE" w:rsidRDefault="00354157">
      <w:pPr>
        <w:pStyle w:val="Nagwek20"/>
        <w:keepNext/>
        <w:keepLines/>
        <w:spacing w:after="260"/>
      </w:pPr>
      <w:bookmarkStart w:id="6" w:name="bookmark12"/>
      <w:r>
        <w:rPr>
          <w:rFonts w:ascii="Book Antiqua" w:eastAsia="Book Antiqua" w:hAnsi="Book Antiqua" w:cs="Book Antiqua"/>
          <w:color w:val="000000"/>
        </w:rPr>
        <w:t>§4</w:t>
      </w:r>
      <w:bookmarkEnd w:id="6"/>
    </w:p>
    <w:p w:rsidR="005160EE" w:rsidRDefault="00354157">
      <w:pPr>
        <w:pStyle w:val="Teksttreci0"/>
        <w:spacing w:after="60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4516755</wp:posOffset>
                </wp:positionH>
                <wp:positionV relativeFrom="paragraph">
                  <wp:posOffset>38100</wp:posOffset>
                </wp:positionV>
                <wp:extent cx="411480" cy="15113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" cy="1511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60EE" w:rsidRDefault="005160EE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355.65pt;margin-top:3pt;width:32.4pt;height:11.9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" filled="f" stroked="f">
                <v:textbox inset="0,0,0,0">
                  <w:txbxContent>
                    <w:p w:rsidR="005160EE" w:rsidRDefault="005160EE">
                      <w:pPr>
                        <w:pStyle w:val="Teksttreci4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Zarządzenie wchodzi w życie z dniem wydania.</w:t>
      </w:r>
    </w:p>
    <w:p w:rsidR="005160EE" w:rsidRDefault="00354157">
      <w:pPr>
        <w:pStyle w:val="Nagwek10"/>
        <w:keepNext/>
        <w:keepLines/>
        <w:spacing w:after="260"/>
      </w:pPr>
      <w:bookmarkStart w:id="7" w:name="bookmark14"/>
      <w:r>
        <w:rPr>
          <w:rFonts w:ascii="Times New Roman" w:eastAsia="Times New Roman" w:hAnsi="Times New Roman" w:cs="Times New Roman"/>
        </w:rPr>
        <w:t>Uzasadnienie</w:t>
      </w:r>
      <w:bookmarkEnd w:id="7"/>
    </w:p>
    <w:p w:rsidR="005160EE" w:rsidRDefault="00354157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W § 1 </w:t>
      </w:r>
      <w:r>
        <w:rPr>
          <w:b/>
          <w:bCs/>
          <w:sz w:val="24"/>
          <w:szCs w:val="24"/>
        </w:rPr>
        <w:t>dokonuje się zmian planu dochodów o kwotę -29.</w:t>
      </w:r>
      <w:proofErr w:type="gramStart"/>
      <w:r>
        <w:rPr>
          <w:b/>
          <w:bCs/>
          <w:sz w:val="24"/>
          <w:szCs w:val="24"/>
        </w:rPr>
        <w:t>800,OOzł</w:t>
      </w:r>
      <w:proofErr w:type="gramEnd"/>
      <w:r>
        <w:rPr>
          <w:b/>
          <w:bCs/>
          <w:sz w:val="24"/>
          <w:szCs w:val="24"/>
        </w:rPr>
        <w:t>, z tego:</w:t>
      </w:r>
    </w:p>
    <w:p w:rsidR="005160EE" w:rsidRDefault="00354157">
      <w:pPr>
        <w:pStyle w:val="Teksttreci0"/>
        <w:numPr>
          <w:ilvl w:val="0"/>
          <w:numId w:val="2"/>
        </w:numPr>
        <w:tabs>
          <w:tab w:val="left" w:pos="348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Zmniejszenia o kwotę </w:t>
      </w:r>
      <w:proofErr w:type="gramStart"/>
      <w:r>
        <w:rPr>
          <w:b/>
          <w:bCs/>
          <w:sz w:val="24"/>
          <w:szCs w:val="24"/>
        </w:rPr>
        <w:t>29.800,OOzł</w:t>
      </w:r>
      <w:proofErr w:type="gramEnd"/>
      <w:r>
        <w:rPr>
          <w:b/>
          <w:bCs/>
          <w:sz w:val="24"/>
          <w:szCs w:val="24"/>
        </w:rPr>
        <w:t>:</w:t>
      </w:r>
    </w:p>
    <w:p w:rsidR="005160EE" w:rsidRDefault="00354157">
      <w:pPr>
        <w:pStyle w:val="Teksttreci0"/>
        <w:numPr>
          <w:ilvl w:val="1"/>
          <w:numId w:val="2"/>
        </w:numPr>
        <w:tabs>
          <w:tab w:val="left" w:pos="510"/>
        </w:tabs>
        <w:jc w:val="both"/>
      </w:pPr>
      <w:r>
        <w:t xml:space="preserve">Dział 852 o kwotę </w:t>
      </w:r>
      <w:proofErr w:type="gramStart"/>
      <w:r>
        <w:t>19.800,OOzł</w:t>
      </w:r>
      <w:proofErr w:type="gramEnd"/>
      <w:r>
        <w:t>, z tego:</w:t>
      </w:r>
    </w:p>
    <w:p w:rsidR="005160EE" w:rsidRDefault="00354157">
      <w:pPr>
        <w:pStyle w:val="Teksttreci0"/>
        <w:numPr>
          <w:ilvl w:val="0"/>
          <w:numId w:val="3"/>
        </w:numPr>
        <w:tabs>
          <w:tab w:val="left" w:pos="366"/>
        </w:tabs>
        <w:jc w:val="both"/>
      </w:pPr>
      <w:r>
        <w:t>rozdział 85228 o kwotę 3.</w:t>
      </w:r>
      <w:proofErr w:type="gramStart"/>
      <w:r>
        <w:t>000,OOzł</w:t>
      </w:r>
      <w:proofErr w:type="gramEnd"/>
      <w:r>
        <w:t>- środki dotacji celowej z budżetu państwa na zadanie zlecone gminie na usługi opiekuń</w:t>
      </w:r>
      <w:r>
        <w:t>cze specjalistyczne na podstawie pisma Wojewody Dolnośląskiego nr FB-BP.3111.28.2021 .</w:t>
      </w:r>
      <w:proofErr w:type="spellStart"/>
      <w:r>
        <w:t>KSz</w:t>
      </w:r>
      <w:proofErr w:type="spellEnd"/>
      <w:r>
        <w:t>. z dnia 16 lutego 2021 roku.</w:t>
      </w:r>
    </w:p>
    <w:p w:rsidR="005160EE" w:rsidRDefault="00354157">
      <w:pPr>
        <w:pStyle w:val="Teksttreci0"/>
        <w:numPr>
          <w:ilvl w:val="0"/>
          <w:numId w:val="3"/>
        </w:numPr>
        <w:tabs>
          <w:tab w:val="left" w:pos="380"/>
        </w:tabs>
        <w:jc w:val="both"/>
      </w:pPr>
      <w:r>
        <w:t>rozdział 85230 o kwotę 16.</w:t>
      </w:r>
      <w:proofErr w:type="gramStart"/>
      <w:r>
        <w:t>800,OOzł</w:t>
      </w:r>
      <w:proofErr w:type="gramEnd"/>
      <w:r>
        <w:t>- środki dotacji celowej z budżetu państwa na zadanie własne gminy na pomoc państwa w zakresie dożywian</w:t>
      </w:r>
      <w:r>
        <w:t>ia na podstawie pisma Wojewody Dolnośląskiego nr FB-BP.3111.28.2021 .</w:t>
      </w:r>
      <w:proofErr w:type="spellStart"/>
      <w:r>
        <w:t>KSz</w:t>
      </w:r>
      <w:proofErr w:type="spellEnd"/>
      <w:r>
        <w:t>. z dnia 16 lutego 2021 roku.</w:t>
      </w:r>
    </w:p>
    <w:p w:rsidR="005160EE" w:rsidRDefault="00354157">
      <w:pPr>
        <w:pStyle w:val="Teksttreci0"/>
        <w:numPr>
          <w:ilvl w:val="1"/>
          <w:numId w:val="2"/>
        </w:numPr>
        <w:tabs>
          <w:tab w:val="left" w:pos="535"/>
        </w:tabs>
        <w:spacing w:after="260"/>
        <w:jc w:val="both"/>
      </w:pPr>
      <w:r>
        <w:t>Dział 855, rozdział 85504 o kwotę 10.</w:t>
      </w:r>
      <w:proofErr w:type="gramStart"/>
      <w:r>
        <w:t>000,OOzł</w:t>
      </w:r>
      <w:proofErr w:type="gramEnd"/>
      <w:r>
        <w:t xml:space="preserve">- środki dotacji celowej z budżetu państwa na zadanie zlecone gminie na realizację programu „Dobry start” na </w:t>
      </w:r>
      <w:r>
        <w:t>podstawie pisma Wojewody Dolnośląskiego nr FB-BP.3111.28.2021.KSz. z dnia 16 lutego 2021 roku.</w:t>
      </w:r>
    </w:p>
    <w:p w:rsidR="005160EE" w:rsidRDefault="00354157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-29.</w:t>
      </w:r>
      <w:proofErr w:type="gramStart"/>
      <w:r>
        <w:rPr>
          <w:b/>
          <w:bCs/>
          <w:sz w:val="24"/>
          <w:szCs w:val="24"/>
        </w:rPr>
        <w:t>800,OOzł</w:t>
      </w:r>
      <w:proofErr w:type="gramEnd"/>
      <w:r>
        <w:rPr>
          <w:b/>
          <w:bCs/>
          <w:sz w:val="24"/>
          <w:szCs w:val="24"/>
        </w:rPr>
        <w:t>, z tego:</w:t>
      </w:r>
    </w:p>
    <w:p w:rsidR="005160EE" w:rsidRDefault="00354157">
      <w:pPr>
        <w:pStyle w:val="Teksttreci0"/>
        <w:numPr>
          <w:ilvl w:val="0"/>
          <w:numId w:val="4"/>
        </w:numPr>
        <w:tabs>
          <w:tab w:val="left" w:pos="351"/>
        </w:tabs>
        <w:spacing w:after="26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Zmniejszenia o kwotę </w:t>
      </w:r>
      <w:proofErr w:type="gramStart"/>
      <w:r>
        <w:rPr>
          <w:b/>
          <w:bCs/>
          <w:sz w:val="24"/>
          <w:szCs w:val="24"/>
        </w:rPr>
        <w:t>42.032,OOzł</w:t>
      </w:r>
      <w:proofErr w:type="gramEnd"/>
      <w:r>
        <w:rPr>
          <w:b/>
          <w:bCs/>
          <w:sz w:val="24"/>
          <w:szCs w:val="24"/>
        </w:rPr>
        <w:t>:</w:t>
      </w:r>
    </w:p>
    <w:p w:rsidR="005160EE" w:rsidRDefault="00354157">
      <w:pPr>
        <w:pStyle w:val="Teksttreci0"/>
        <w:numPr>
          <w:ilvl w:val="1"/>
          <w:numId w:val="4"/>
        </w:numPr>
        <w:tabs>
          <w:tab w:val="left" w:pos="525"/>
        </w:tabs>
        <w:jc w:val="both"/>
      </w:pPr>
      <w:r>
        <w:t>Dział 750 o kwotę 7.910,00zł- przesunięcie środków między</w:t>
      </w:r>
      <w:r>
        <w:t xml:space="preserve"> rozdziałami i paragrafami klasyfikacji budżetowej, z tego:</w:t>
      </w:r>
    </w:p>
    <w:p w:rsidR="005160EE" w:rsidRDefault="00354157">
      <w:pPr>
        <w:pStyle w:val="Teksttreci0"/>
        <w:numPr>
          <w:ilvl w:val="0"/>
          <w:numId w:val="5"/>
        </w:numPr>
        <w:tabs>
          <w:tab w:val="left" w:pos="363"/>
        </w:tabs>
        <w:jc w:val="both"/>
      </w:pPr>
      <w:r>
        <w:t xml:space="preserve">rozdział 75023 o kwotę </w:t>
      </w:r>
      <w:proofErr w:type="gramStart"/>
      <w:r>
        <w:t>6.457,OOzł</w:t>
      </w:r>
      <w:proofErr w:type="gramEnd"/>
      <w:r>
        <w:t xml:space="preserve"> (§ 4300)</w:t>
      </w:r>
    </w:p>
    <w:p w:rsidR="005160EE" w:rsidRDefault="00354157">
      <w:pPr>
        <w:pStyle w:val="Teksttreci0"/>
        <w:numPr>
          <w:ilvl w:val="0"/>
          <w:numId w:val="5"/>
        </w:numPr>
        <w:tabs>
          <w:tab w:val="left" w:pos="377"/>
        </w:tabs>
        <w:jc w:val="both"/>
      </w:pPr>
      <w:r>
        <w:lastRenderedPageBreak/>
        <w:t xml:space="preserve">rozdział 75085 o kwotę </w:t>
      </w:r>
      <w:proofErr w:type="gramStart"/>
      <w:r>
        <w:t>1.453,OOzł</w:t>
      </w:r>
      <w:proofErr w:type="gramEnd"/>
      <w:r>
        <w:t xml:space="preserve"> (§ 4300)</w:t>
      </w:r>
    </w:p>
    <w:p w:rsidR="005160EE" w:rsidRDefault="00354157">
      <w:pPr>
        <w:pStyle w:val="Teksttreci0"/>
        <w:numPr>
          <w:ilvl w:val="1"/>
          <w:numId w:val="4"/>
        </w:numPr>
        <w:tabs>
          <w:tab w:val="left" w:pos="500"/>
        </w:tabs>
        <w:jc w:val="both"/>
      </w:pPr>
      <w:r>
        <w:t xml:space="preserve">Dział 852 o kwotę </w:t>
      </w:r>
      <w:proofErr w:type="gramStart"/>
      <w:r>
        <w:t>20.295,OOzł</w:t>
      </w:r>
      <w:proofErr w:type="gramEnd"/>
      <w:r>
        <w:t>, z tego:</w:t>
      </w:r>
    </w:p>
    <w:p w:rsidR="005160EE" w:rsidRDefault="00354157">
      <w:pPr>
        <w:pStyle w:val="Teksttreci0"/>
        <w:numPr>
          <w:ilvl w:val="0"/>
          <w:numId w:val="6"/>
        </w:numPr>
        <w:tabs>
          <w:tab w:val="left" w:pos="366"/>
        </w:tabs>
        <w:jc w:val="both"/>
      </w:pPr>
      <w:r>
        <w:t xml:space="preserve">rozdział 85219 o kwotę </w:t>
      </w:r>
      <w:proofErr w:type="gramStart"/>
      <w:r>
        <w:t>495,OOzł</w:t>
      </w:r>
      <w:proofErr w:type="gramEnd"/>
      <w:r>
        <w:t>- przesunięcie między §§ klasyfikacji bu</w:t>
      </w:r>
      <w:r>
        <w:t>dżetowej na podstawie wniosku Kierownika MGOPS w Węglińcu</w:t>
      </w:r>
    </w:p>
    <w:p w:rsidR="005160EE" w:rsidRDefault="00354157">
      <w:pPr>
        <w:pStyle w:val="Teksttreci0"/>
        <w:numPr>
          <w:ilvl w:val="0"/>
          <w:numId w:val="6"/>
        </w:numPr>
        <w:tabs>
          <w:tab w:val="left" w:pos="377"/>
        </w:tabs>
        <w:jc w:val="both"/>
      </w:pPr>
      <w:r>
        <w:t xml:space="preserve">rozdział 85228 o kwotę </w:t>
      </w:r>
      <w:proofErr w:type="gramStart"/>
      <w:r>
        <w:t>3.000,OOzł</w:t>
      </w:r>
      <w:proofErr w:type="gramEnd"/>
      <w:r>
        <w:t>- wydatki z dotacji celowej z budżetu państwa na zadanie zlecone gminie na usługi opiekuńcze specjalistyczne</w:t>
      </w:r>
    </w:p>
    <w:p w:rsidR="005160EE" w:rsidRDefault="00354157">
      <w:pPr>
        <w:pStyle w:val="Teksttreci0"/>
        <w:numPr>
          <w:ilvl w:val="0"/>
          <w:numId w:val="6"/>
        </w:numPr>
        <w:tabs>
          <w:tab w:val="left" w:pos="363"/>
        </w:tabs>
        <w:jc w:val="both"/>
      </w:pPr>
      <w:r>
        <w:t xml:space="preserve">rozdział 85230 o kwotę </w:t>
      </w:r>
      <w:proofErr w:type="gramStart"/>
      <w:r>
        <w:t>16.800,OOzł</w:t>
      </w:r>
      <w:proofErr w:type="gramEnd"/>
      <w:r>
        <w:t xml:space="preserve">- wydatki z </w:t>
      </w:r>
      <w:r>
        <w:t>dotacji celowej z budżetu państwa na zadanie własne gminy na zadanie „Posiłek w szkole i w domu”</w:t>
      </w:r>
    </w:p>
    <w:p w:rsidR="005160EE" w:rsidRDefault="00354157">
      <w:pPr>
        <w:pStyle w:val="Teksttreci0"/>
        <w:numPr>
          <w:ilvl w:val="1"/>
          <w:numId w:val="4"/>
        </w:numPr>
        <w:tabs>
          <w:tab w:val="left" w:pos="532"/>
        </w:tabs>
        <w:jc w:val="both"/>
      </w:pPr>
      <w:r>
        <w:t xml:space="preserve">Dział 855, rozdział 85504 o kwotę </w:t>
      </w:r>
      <w:proofErr w:type="gramStart"/>
      <w:r>
        <w:t>10.000,OOzł</w:t>
      </w:r>
      <w:proofErr w:type="gramEnd"/>
      <w:r>
        <w:t>- wydatki z dotacji celowej z budżetu państwa na zadanie zlecone gminie na realizację programu „Dobry start”</w:t>
      </w:r>
    </w:p>
    <w:p w:rsidR="005160EE" w:rsidRDefault="00354157">
      <w:pPr>
        <w:pStyle w:val="Teksttreci0"/>
        <w:numPr>
          <w:ilvl w:val="1"/>
          <w:numId w:val="4"/>
        </w:numPr>
        <w:tabs>
          <w:tab w:val="left" w:pos="528"/>
        </w:tabs>
        <w:jc w:val="both"/>
      </w:pPr>
      <w:r>
        <w:t>Dział</w:t>
      </w:r>
      <w:r>
        <w:t xml:space="preserve"> 900 rozdział 90002 o kwotę </w:t>
      </w:r>
      <w:proofErr w:type="gramStart"/>
      <w:r>
        <w:t>3.827,OOzł</w:t>
      </w:r>
      <w:proofErr w:type="gramEnd"/>
      <w:r>
        <w:t xml:space="preserve"> - przesunięcie między paragrafami klasyfikacji budżetowej w gospodarce odpadami.</w:t>
      </w:r>
    </w:p>
    <w:p w:rsidR="005160EE" w:rsidRDefault="00354157">
      <w:pPr>
        <w:pStyle w:val="Teksttreci0"/>
        <w:numPr>
          <w:ilvl w:val="0"/>
          <w:numId w:val="4"/>
        </w:numPr>
        <w:tabs>
          <w:tab w:val="left" w:pos="359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Zwiększenia o kwotę </w:t>
      </w:r>
      <w:proofErr w:type="gramStart"/>
      <w:r>
        <w:rPr>
          <w:b/>
          <w:bCs/>
          <w:sz w:val="24"/>
          <w:szCs w:val="24"/>
        </w:rPr>
        <w:t>12.232,OOzł</w:t>
      </w:r>
      <w:proofErr w:type="gramEnd"/>
      <w:r>
        <w:rPr>
          <w:b/>
          <w:bCs/>
          <w:sz w:val="24"/>
          <w:szCs w:val="24"/>
        </w:rPr>
        <w:t>:</w:t>
      </w:r>
    </w:p>
    <w:p w:rsidR="005160EE" w:rsidRDefault="00354157">
      <w:pPr>
        <w:pStyle w:val="Teksttreci0"/>
        <w:numPr>
          <w:ilvl w:val="1"/>
          <w:numId w:val="4"/>
        </w:numPr>
        <w:tabs>
          <w:tab w:val="left" w:pos="536"/>
        </w:tabs>
        <w:jc w:val="both"/>
      </w:pPr>
      <w:r>
        <w:t xml:space="preserve">Dział 750 rozdział 75023 o kwotę </w:t>
      </w:r>
      <w:proofErr w:type="gramStart"/>
      <w:r>
        <w:t>7.910,OOzł</w:t>
      </w:r>
      <w:proofErr w:type="gramEnd"/>
      <w:r>
        <w:t>- przesunięcie środków między rozdziałami i paragrafami klas</w:t>
      </w:r>
      <w:r>
        <w:t>yfikacji budżetowej na wydatki na wynagrodzenia (zlecenie dodatkowych zadań).</w:t>
      </w:r>
    </w:p>
    <w:p w:rsidR="005160EE" w:rsidRDefault="00354157">
      <w:pPr>
        <w:pStyle w:val="Teksttreci0"/>
        <w:numPr>
          <w:ilvl w:val="1"/>
          <w:numId w:val="4"/>
        </w:numPr>
        <w:tabs>
          <w:tab w:val="left" w:pos="536"/>
        </w:tabs>
        <w:jc w:val="both"/>
      </w:pPr>
      <w:r>
        <w:t xml:space="preserve">Dział 852 rozdział 85219 o kwotę </w:t>
      </w:r>
      <w:proofErr w:type="gramStart"/>
      <w:r>
        <w:t>495,OOzł</w:t>
      </w:r>
      <w:proofErr w:type="gramEnd"/>
      <w:r>
        <w:t>- przesunięcie między §§ klasyfikacji budżetowej na podstawie wniosku Kierownika MGOPS w Węglińcu</w:t>
      </w:r>
    </w:p>
    <w:p w:rsidR="005160EE" w:rsidRDefault="00354157">
      <w:pPr>
        <w:pStyle w:val="Teksttreci0"/>
        <w:numPr>
          <w:ilvl w:val="1"/>
          <w:numId w:val="4"/>
        </w:numPr>
        <w:tabs>
          <w:tab w:val="left" w:pos="536"/>
        </w:tabs>
        <w:spacing w:after="1080"/>
        <w:jc w:val="both"/>
      </w:pPr>
      <w:r>
        <w:t xml:space="preserve">Dział 900 rozdział 90002 o kwotę </w:t>
      </w:r>
      <w:proofErr w:type="gramStart"/>
      <w:r>
        <w:t>3.827,</w:t>
      </w:r>
      <w:r>
        <w:t>OOzł</w:t>
      </w:r>
      <w:proofErr w:type="gramEnd"/>
      <w:r>
        <w:t xml:space="preserve"> - przesunięcie między paragrafami klasyfikacji budżetowej w gospodarce odpadami.</w:t>
      </w:r>
    </w:p>
    <w:p w:rsidR="005160EE" w:rsidRDefault="00354157">
      <w:pPr>
        <w:pStyle w:val="Podpisobrazu0"/>
      </w:pPr>
      <w:proofErr w:type="spellStart"/>
      <w:r>
        <w:t>sporz.J</w:t>
      </w:r>
      <w:proofErr w:type="spellEnd"/>
      <w:r>
        <w:t>. Zawisza</w:t>
      </w:r>
    </w:p>
    <w:p w:rsidR="005160EE" w:rsidRDefault="00354157">
      <w:pPr>
        <w:rPr>
          <w:sz w:val="2"/>
          <w:szCs w:val="2"/>
        </w:rPr>
        <w:sectPr w:rsidR="005160EE">
          <w:type w:val="continuous"/>
          <w:pgSz w:w="11900" w:h="16840"/>
          <w:pgMar w:top="1231" w:right="1457" w:bottom="1343" w:left="1303" w:header="803" w:footer="3" w:gutter="0"/>
          <w:cols w:space="720"/>
          <w:noEndnote/>
          <w:docGrid w:linePitch="360"/>
        </w:sectPr>
      </w:pPr>
      <w:r>
        <w:rPr>
          <w:noProof/>
        </w:rPr>
        <w:drawing>
          <wp:inline distT="0" distB="0" distL="0" distR="0">
            <wp:extent cx="688975" cy="396240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688975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0EE" w:rsidRDefault="00354157">
      <w:pPr>
        <w:pStyle w:val="Teksttreci20"/>
      </w:pPr>
      <w:r>
        <w:rPr>
          <w:b/>
          <w:bCs/>
        </w:rPr>
        <w:lastRenderedPageBreak/>
        <w:t>Zmiana planu dochodów budżetu Gminy Węgliniec na 2021 rok</w:t>
      </w:r>
    </w:p>
    <w:p w:rsidR="005160EE" w:rsidRDefault="00354157">
      <w:pPr>
        <w:pStyle w:val="Teksttreci20"/>
      </w:pPr>
      <w:r>
        <w:t xml:space="preserve">Załącznik nr 1 do Zarządzenia nr 18/2021 Burmistrza Gminy i </w:t>
      </w:r>
      <w:r>
        <w:t>Miasta Węglinie z dnia 25.02.2021 r.</w:t>
      </w:r>
    </w:p>
    <w:p w:rsidR="005160EE" w:rsidRDefault="005160EE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8"/>
        <w:gridCol w:w="1260"/>
        <w:gridCol w:w="1242"/>
        <w:gridCol w:w="4540"/>
        <w:gridCol w:w="2102"/>
        <w:gridCol w:w="2099"/>
        <w:gridCol w:w="2113"/>
      </w:tblGrid>
      <w:tr w:rsidR="005160E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firstLine="4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firstLine="5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946 647,00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-19 800,00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926 847,00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85228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27 000,00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160EE" w:rsidRDefault="00354157">
            <w:pPr>
              <w:pStyle w:val="Inne0"/>
              <w:spacing w:line="240" w:lineRule="auto"/>
              <w:ind w:left="13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17 000,00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85230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Pomoc w </w:t>
            </w:r>
            <w:r>
              <w:rPr>
                <w:rFonts w:ascii="Arial" w:eastAsia="Arial" w:hAnsi="Arial" w:cs="Arial"/>
                <w:sz w:val="16"/>
                <w:szCs w:val="16"/>
              </w:rPr>
              <w:t>zakresie dożywiania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128 100,00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-16 800,00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111 300,00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128 100,00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160EE" w:rsidRDefault="00354157">
            <w:pPr>
              <w:pStyle w:val="Inne0"/>
              <w:spacing w:line="240" w:lineRule="auto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-16 800,00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111 300,00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11 390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633,00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11 380 633,00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Wspieranie rodziny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266 000,00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256 000,00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853"/>
          <w:jc w:val="center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Dotacje celowe otrzymane z budżetu państwa na realizację zadań bieżących z zakresu administracji rządowej oraz innych zadań zleconych gminie </w:t>
            </w:r>
            <w:r>
              <w:rPr>
                <w:rFonts w:ascii="Arial" w:eastAsia="Arial" w:hAnsi="Arial" w:cs="Arial"/>
                <w:sz w:val="16"/>
                <w:szCs w:val="16"/>
              </w:rPr>
              <w:t>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266 000,00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60EE" w:rsidRDefault="00354157">
            <w:pPr>
              <w:pStyle w:val="Inne0"/>
              <w:spacing w:line="240" w:lineRule="auto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256 000,00</w:t>
            </w:r>
          </w:p>
        </w:tc>
      </w:tr>
    </w:tbl>
    <w:p w:rsidR="005160EE" w:rsidRDefault="005160EE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12"/>
        <w:gridCol w:w="2102"/>
        <w:gridCol w:w="2095"/>
        <w:gridCol w:w="2110"/>
      </w:tblGrid>
      <w:tr w:rsidR="005160E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619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47 640 544,00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-29 800,00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47 610 744,00</w:t>
            </w:r>
          </w:p>
        </w:tc>
      </w:tr>
    </w:tbl>
    <w:p w:rsidR="005160EE" w:rsidRDefault="005160EE">
      <w:pPr>
        <w:sectPr w:rsidR="005160EE">
          <w:footerReference w:type="default" r:id="rId9"/>
          <w:pgSz w:w="16840" w:h="11900" w:orient="landscape"/>
          <w:pgMar w:top="859" w:right="1355" w:bottom="969" w:left="804" w:header="431" w:footer="541" w:gutter="0"/>
          <w:cols w:space="720"/>
          <w:noEndnote/>
          <w:docGrid w:linePitch="360"/>
        </w:sectPr>
      </w:pPr>
    </w:p>
    <w:p w:rsidR="005160EE" w:rsidRDefault="005160EE">
      <w:pPr>
        <w:spacing w:line="240" w:lineRule="exact"/>
        <w:rPr>
          <w:sz w:val="19"/>
          <w:szCs w:val="19"/>
        </w:rPr>
      </w:pPr>
    </w:p>
    <w:p w:rsidR="005160EE" w:rsidRDefault="005160EE">
      <w:pPr>
        <w:spacing w:line="240" w:lineRule="exact"/>
        <w:rPr>
          <w:sz w:val="19"/>
          <w:szCs w:val="19"/>
        </w:rPr>
      </w:pPr>
    </w:p>
    <w:p w:rsidR="005160EE" w:rsidRDefault="005160EE">
      <w:pPr>
        <w:spacing w:line="240" w:lineRule="exact"/>
        <w:rPr>
          <w:sz w:val="19"/>
          <w:szCs w:val="19"/>
        </w:rPr>
      </w:pPr>
    </w:p>
    <w:p w:rsidR="005160EE" w:rsidRDefault="005160EE">
      <w:pPr>
        <w:spacing w:line="240" w:lineRule="exact"/>
        <w:rPr>
          <w:sz w:val="19"/>
          <w:szCs w:val="19"/>
        </w:rPr>
      </w:pPr>
    </w:p>
    <w:p w:rsidR="005160EE" w:rsidRDefault="005160EE">
      <w:pPr>
        <w:spacing w:line="240" w:lineRule="exact"/>
        <w:rPr>
          <w:sz w:val="19"/>
          <w:szCs w:val="19"/>
        </w:rPr>
      </w:pPr>
    </w:p>
    <w:p w:rsidR="005160EE" w:rsidRDefault="005160EE">
      <w:pPr>
        <w:spacing w:line="240" w:lineRule="exact"/>
        <w:rPr>
          <w:sz w:val="19"/>
          <w:szCs w:val="19"/>
        </w:rPr>
      </w:pPr>
    </w:p>
    <w:p w:rsidR="005160EE" w:rsidRDefault="005160EE">
      <w:pPr>
        <w:spacing w:line="240" w:lineRule="exact"/>
        <w:rPr>
          <w:sz w:val="19"/>
          <w:szCs w:val="19"/>
        </w:rPr>
      </w:pPr>
    </w:p>
    <w:p w:rsidR="005160EE" w:rsidRDefault="005160EE">
      <w:pPr>
        <w:spacing w:line="240" w:lineRule="exact"/>
        <w:rPr>
          <w:sz w:val="19"/>
          <w:szCs w:val="19"/>
        </w:rPr>
      </w:pPr>
    </w:p>
    <w:p w:rsidR="005160EE" w:rsidRDefault="005160EE">
      <w:pPr>
        <w:spacing w:line="240" w:lineRule="exact"/>
        <w:rPr>
          <w:sz w:val="19"/>
          <w:szCs w:val="19"/>
        </w:rPr>
      </w:pPr>
    </w:p>
    <w:p w:rsidR="005160EE" w:rsidRDefault="005160EE">
      <w:pPr>
        <w:spacing w:line="240" w:lineRule="exact"/>
        <w:rPr>
          <w:sz w:val="19"/>
          <w:szCs w:val="19"/>
        </w:rPr>
      </w:pPr>
    </w:p>
    <w:p w:rsidR="005160EE" w:rsidRDefault="005160EE">
      <w:pPr>
        <w:spacing w:line="240" w:lineRule="exact"/>
        <w:rPr>
          <w:sz w:val="19"/>
          <w:szCs w:val="19"/>
        </w:rPr>
      </w:pPr>
    </w:p>
    <w:p w:rsidR="005160EE" w:rsidRDefault="005160EE">
      <w:pPr>
        <w:spacing w:before="110" w:after="110" w:line="240" w:lineRule="exact"/>
        <w:rPr>
          <w:sz w:val="19"/>
          <w:szCs w:val="19"/>
        </w:rPr>
      </w:pPr>
    </w:p>
    <w:p w:rsidR="005160EE" w:rsidRDefault="005160EE">
      <w:pPr>
        <w:spacing w:line="1" w:lineRule="exact"/>
        <w:sectPr w:rsidR="005160EE">
          <w:type w:val="continuous"/>
          <w:pgSz w:w="16840" w:h="11900" w:orient="landscape"/>
          <w:pgMar w:top="859" w:right="0" w:bottom="859" w:left="0" w:header="0" w:footer="3" w:gutter="0"/>
          <w:cols w:space="720"/>
          <w:noEndnote/>
          <w:docGrid w:linePitch="360"/>
        </w:sectPr>
      </w:pPr>
    </w:p>
    <w:p w:rsidR="005160EE" w:rsidRDefault="00354157">
      <w:pPr>
        <w:pStyle w:val="Teksttreci20"/>
        <w:jc w:val="right"/>
        <w:sectPr w:rsidR="005160EE">
          <w:type w:val="continuous"/>
          <w:pgSz w:w="16840" w:h="11900" w:orient="landscape"/>
          <w:pgMar w:top="859" w:right="1355" w:bottom="859" w:left="811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563245</wp:posOffset>
                </wp:positionH>
                <wp:positionV relativeFrom="paragraph">
                  <wp:posOffset>12700</wp:posOffset>
                </wp:positionV>
                <wp:extent cx="441325" cy="153035"/>
                <wp:effectExtent l="0" t="0" r="0" b="0"/>
                <wp:wrapSquare wrapText="right"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60EE" w:rsidRDefault="00354157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4.350000000000001pt;margin-top:1.pt;width:34.75pt;height:12.05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Strona 1 z 1</w:t>
      </w:r>
    </w:p>
    <w:p w:rsidR="005160EE" w:rsidRDefault="00354157">
      <w:pPr>
        <w:pStyle w:val="Teksttreci20"/>
        <w:spacing w:after="340"/>
      </w:pPr>
      <w:r>
        <w:rPr>
          <w:b/>
          <w:bCs/>
        </w:rPr>
        <w:lastRenderedPageBreak/>
        <w:t>Zmiana planu wydatków na 2021 rok</w:t>
      </w:r>
    </w:p>
    <w:p w:rsidR="005160EE" w:rsidRDefault="00354157">
      <w:pPr>
        <w:pStyle w:val="Teksttreci20"/>
        <w:spacing w:after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544195</wp:posOffset>
                </wp:positionH>
                <wp:positionV relativeFrom="paragraph">
                  <wp:posOffset>5918200</wp:posOffset>
                </wp:positionV>
                <wp:extent cx="438785" cy="155575"/>
                <wp:effectExtent l="0" t="0" r="0" b="0"/>
                <wp:wrapSquare wrapText="right"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60EE" w:rsidRDefault="00354157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2.850000000000001pt;margin-top:466.pt;width:34.550000000000004pt;height:12.2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Załącznik nr 2 do Zarządzenia nr 18/2021 Burmistrza Gminy i Miasta Węglinie z dnia 25.02.2021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7"/>
        <w:gridCol w:w="1264"/>
        <w:gridCol w:w="1249"/>
        <w:gridCol w:w="4543"/>
        <w:gridCol w:w="2106"/>
        <w:gridCol w:w="2092"/>
        <w:gridCol w:w="2120"/>
      </w:tblGrid>
      <w:tr w:rsidR="005160EE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firstLine="4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firstLine="5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4 387 870,00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4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387 870,00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3 175 524,00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1 453,00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3 176 977,00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1 952 500,00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7 910,00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1 960 410,00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278 657,00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-6 457,00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272 200,00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75085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Wspólna obsługa jednostek samorządu terytorialnego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717 178,00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-1 453,00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715 725,00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65 765,00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-1 453,00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64 312,00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2 419 047,00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-19 800,00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B1B3"/>
            <w:vAlign w:val="bottom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2 399 247,00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85219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Ośrodki pomocy społecznej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698 113,00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698 113,00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zdrowotnych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495,00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695,00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39 492,00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-495,00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38 997,00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85228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59 791,00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56 791,00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usług </w:t>
            </w:r>
            <w:r>
              <w:rPr>
                <w:rFonts w:ascii="Arial" w:eastAsia="Arial" w:hAnsi="Arial" w:cs="Arial"/>
                <w:sz w:val="16"/>
                <w:szCs w:val="16"/>
              </w:rPr>
              <w:t>pozostałych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59 791,00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56 791,00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85230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Pomoc w zakresie dożywiania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213 500,00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-16 800,00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196 700,00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203 500,00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-16 800,00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186 700,00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11 981 802,00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11 971 802,00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Wspieranie rodziny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331 018,00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2E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321 018,00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257 600,00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-10 000,00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247 600,00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5 078 821,00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B1B3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5 078 821,00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90002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odpadami komunalnymi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2 455 296,00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2E3"/>
            <w:vAlign w:val="bottom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2 455 296,00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60EE" w:rsidRDefault="00354157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25 324,00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548,00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25 872,00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3 623,00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79,00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3 702,00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22 000,00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25 200,00</w:t>
            </w: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5160EE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</w:t>
            </w:r>
            <w:r>
              <w:rPr>
                <w:rFonts w:ascii="Arial" w:eastAsia="Arial" w:hAnsi="Arial" w:cs="Arial"/>
                <w:sz w:val="16"/>
                <w:szCs w:val="16"/>
              </w:rPr>
              <w:t>usług pozostałych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2 263 244,00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-3 827,00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2 259 417,00</w:t>
            </w:r>
          </w:p>
        </w:tc>
      </w:tr>
    </w:tbl>
    <w:p w:rsidR="005160EE" w:rsidRDefault="005160EE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16"/>
        <w:gridCol w:w="2106"/>
        <w:gridCol w:w="2092"/>
        <w:gridCol w:w="2110"/>
      </w:tblGrid>
      <w:tr w:rsidR="005160EE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462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160EE" w:rsidRDefault="005160EE">
            <w:pPr>
              <w:rPr>
                <w:sz w:val="10"/>
                <w:szCs w:val="10"/>
              </w:rPr>
            </w:pPr>
          </w:p>
        </w:tc>
      </w:tr>
      <w:tr w:rsidR="005160EE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8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48 928 068,00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-29 800,00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0EE" w:rsidRDefault="0035415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48 898 268,00</w:t>
            </w:r>
          </w:p>
        </w:tc>
      </w:tr>
    </w:tbl>
    <w:p w:rsidR="005160EE" w:rsidRDefault="005160EE">
      <w:pPr>
        <w:spacing w:after="2179" w:line="1" w:lineRule="exact"/>
      </w:pPr>
    </w:p>
    <w:p w:rsidR="005160EE" w:rsidRDefault="00354157">
      <w:pPr>
        <w:pStyle w:val="Teksttreci20"/>
        <w:jc w:val="right"/>
      </w:pPr>
      <w:r>
        <w:t>Strona 1 z 1</w:t>
      </w:r>
    </w:p>
    <w:sectPr w:rsidR="005160EE">
      <w:pgSz w:w="16840" w:h="11900" w:orient="landscape"/>
      <w:pgMar w:top="530" w:right="1374" w:bottom="530" w:left="792" w:header="102" w:footer="10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157" w:rsidRDefault="00354157">
      <w:r>
        <w:separator/>
      </w:r>
    </w:p>
  </w:endnote>
  <w:endnote w:type="continuationSeparator" w:id="0">
    <w:p w:rsidR="00354157" w:rsidRDefault="00354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0EE" w:rsidRDefault="00354157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6517005</wp:posOffset>
              </wp:positionH>
              <wp:positionV relativeFrom="page">
                <wp:posOffset>10126980</wp:posOffset>
              </wp:positionV>
              <wp:extent cx="36830" cy="10541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160EE" w:rsidRDefault="00354157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13.14999999999998pt;margin-top:797.39999999999998pt;width:2.8999999999999999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0EE" w:rsidRDefault="005160E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157" w:rsidRDefault="00354157"/>
  </w:footnote>
  <w:footnote w:type="continuationSeparator" w:id="0">
    <w:p w:rsidR="00354157" w:rsidRDefault="0035415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638B"/>
    <w:multiLevelType w:val="multilevel"/>
    <w:tmpl w:val="2A486A3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E97A1F"/>
    <w:multiLevelType w:val="multilevel"/>
    <w:tmpl w:val="7A9633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6C432F"/>
    <w:multiLevelType w:val="multilevel"/>
    <w:tmpl w:val="26E0DF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9E5777B"/>
    <w:multiLevelType w:val="multilevel"/>
    <w:tmpl w:val="0082C3B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FD4793E"/>
    <w:multiLevelType w:val="multilevel"/>
    <w:tmpl w:val="0C2692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F6A4FEB"/>
    <w:multiLevelType w:val="multilevel"/>
    <w:tmpl w:val="4426DDA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0EE"/>
    <w:rsid w:val="00354157"/>
    <w:rsid w:val="005160EE"/>
    <w:rsid w:val="00DD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B2FDB"/>
  <w15:docId w15:val="{80008498-8782-463E-A31F-72AA1F3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76D85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E9B1CB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color w:val="E76D85"/>
      <w:sz w:val="26"/>
      <w:szCs w:val="2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rPr>
      <w:rFonts w:ascii="Franklin Gothic Book" w:eastAsia="Franklin Gothic Book" w:hAnsi="Franklin Gothic Book" w:cs="Franklin Gothic Book"/>
      <w:color w:val="E9B1CB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line="223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946</Words>
  <Characters>5680</Characters>
  <Application>Microsoft Office Word</Application>
  <DocSecurity>0</DocSecurity>
  <Lines>47</Lines>
  <Paragraphs>13</Paragraphs>
  <ScaleCrop>false</ScaleCrop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KM_C224e-20210305094257</dc:title>
  <dc:subject/>
  <dc:creator/>
  <cp:keywords/>
  <cp:lastModifiedBy>ABC</cp:lastModifiedBy>
  <cp:revision>2</cp:revision>
  <dcterms:created xsi:type="dcterms:W3CDTF">2021-03-10T09:09:00Z</dcterms:created>
  <dcterms:modified xsi:type="dcterms:W3CDTF">2021-03-10T09:12:00Z</dcterms:modified>
</cp:coreProperties>
</file>