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499/XXXI/21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na pomieszczenia Pogotowia Ratunkowego i pomieszczenie garażowe znajdujące się przy budynku Ośrodka Zdrowia przy ul. Sikorskiego 40 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 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zawarcie umowy najmu, na okres do 10 lat, na pomieszczenia Pogotowia Ratunkowego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103,78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 pomieszczenie garażowe o powierzchni 47,85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znajdujące się przy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Ośrodka Zdrowia w Węglińcu przy ul. Sikorskiego 40 dla Wielospecjalistycznego Szpitala - Samodzielnego Publicznego Zespołu Opieki Zdrowotnej w Zgorzelcu, przy ul. Lubańskiej 11-12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na świadczenie usług medycznych w zakresie ratownictwa medycznego.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 z mocą obowiązującą od dnia 25 marca 2021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2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Dotychczasowa umowa najmu z Wielospecjalistycznym Szpitalem - Samodzielnym Publicznym Zespołem Opieki Zdrowotnej w Zgorzelcu zawarta była na okres do 10 lat. Zgodnie z art. 18 ust. 2 pkt.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60FF63CD-8ED2-44C9-981C-614F1FB93ED6.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499/XXXI/21 z dnia 4 marca 2021 r.</dc:title>
  <dc:subject>w sprawie wyrażenia zgody na odstąpienie od obowiązku trybu przetargowego i^zawarcie umowy najmu na pomieszczenia Pogotowia Ratunkowego i^pomieszczenie garażowe znajdujące się przy budynku Ośrodka Zdrowia przy ul. Sikorskiego 40^w^Węglińcu</dc:subject>
  <dc:creator>Alicja</dc:creator>
  <cp:lastModifiedBy>Alicja</cp:lastModifiedBy>
  <cp:revision>1</cp:revision>
  <dcterms:created xsi:type="dcterms:W3CDTF">2021-03-11T14:18:40Z</dcterms:created>
  <dcterms:modified xsi:type="dcterms:W3CDTF">2021-03-11T14:18:40Z</dcterms:modified>
  <cp:category>Akt prawny</cp:category>
</cp:coreProperties>
</file>