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3A07" w:rsidRDefault="007A26DA">
      <w:pPr>
        <w:pStyle w:val="Teksttreci20"/>
        <w:framePr w:w="1246" w:h="500" w:wrap="none" w:hAnchor="page" w:x="8238" w:y="8"/>
        <w:jc w:val="right"/>
      </w:pPr>
      <w:r>
        <w:t>Unia Europejska</w:t>
      </w:r>
    </w:p>
    <w:p w:rsidR="00423A07" w:rsidRDefault="007A26DA">
      <w:pPr>
        <w:pStyle w:val="Teksttreci40"/>
        <w:framePr w:w="1246" w:h="500" w:wrap="none" w:hAnchor="page" w:x="8238" w:y="8"/>
      </w:pPr>
      <w:r>
        <w:t>Europejski Fundusz</w:t>
      </w:r>
      <w:r>
        <w:br/>
        <w:t>Rozwoju Regionalnego</w:t>
      </w:r>
    </w:p>
    <w:p w:rsidR="00423A07" w:rsidRDefault="007A26DA">
      <w:pPr>
        <w:pStyle w:val="Teksttreci30"/>
        <w:framePr w:w="4990" w:h="1112" w:wrap="none" w:hAnchor="page" w:x="3468" w:y="743"/>
      </w:pPr>
      <w:r>
        <w:rPr>
          <w:b/>
          <w:bCs/>
        </w:rPr>
        <w:t>ZARZĄDZENIE Nr7B/2021</w:t>
      </w:r>
    </w:p>
    <w:p w:rsidR="00423A07" w:rsidRDefault="007A26DA">
      <w:pPr>
        <w:pStyle w:val="Teksttreci30"/>
        <w:framePr w:w="4990" w:h="1112" w:wrap="none" w:hAnchor="page" w:x="3468" w:y="743"/>
      </w:pPr>
      <w:r>
        <w:t>Burmistrza Gminy i Miasta Węgliniec</w:t>
      </w:r>
      <w:r>
        <w:br/>
        <w:t>z dnia 22.01.202Ir.</w:t>
      </w:r>
    </w:p>
    <w:p w:rsidR="00423A07" w:rsidRDefault="00423A07">
      <w:pPr>
        <w:spacing w:line="360" w:lineRule="exact"/>
      </w:pPr>
    </w:p>
    <w:p w:rsidR="00423A07" w:rsidRDefault="00423A07">
      <w:pPr>
        <w:spacing w:line="360" w:lineRule="exact"/>
      </w:pPr>
      <w:bookmarkStart w:id="0" w:name="_GoBack"/>
      <w:bookmarkEnd w:id="0"/>
    </w:p>
    <w:p w:rsidR="00423A07" w:rsidRDefault="00423A07">
      <w:pPr>
        <w:spacing w:line="360" w:lineRule="exact"/>
      </w:pPr>
    </w:p>
    <w:p w:rsidR="00423A07" w:rsidRDefault="00423A07">
      <w:pPr>
        <w:spacing w:line="360" w:lineRule="exact"/>
      </w:pPr>
    </w:p>
    <w:p w:rsidR="00423A07" w:rsidRDefault="00423A07">
      <w:pPr>
        <w:spacing w:after="413" w:line="1" w:lineRule="exact"/>
      </w:pPr>
    </w:p>
    <w:p w:rsidR="00423A07" w:rsidRDefault="00423A07">
      <w:pPr>
        <w:spacing w:line="1" w:lineRule="exact"/>
        <w:sectPr w:rsidR="00423A07">
          <w:type w:val="continuous"/>
          <w:pgSz w:w="11900" w:h="16840"/>
          <w:pgMar w:top="994" w:right="1366" w:bottom="93" w:left="587" w:header="566" w:footer="3" w:gutter="0"/>
          <w:pgNumType w:start="1"/>
          <w:cols w:space="720"/>
          <w:noEndnote/>
          <w:docGrid w:linePitch="360"/>
        </w:sectPr>
      </w:pPr>
    </w:p>
    <w:p w:rsidR="00423A07" w:rsidRDefault="007A26DA">
      <w:pPr>
        <w:pStyle w:val="Teksttreci0"/>
        <w:spacing w:after="260"/>
        <w:jc w:val="both"/>
      </w:pPr>
      <w:r>
        <w:rPr>
          <w:b/>
          <w:bCs/>
        </w:rPr>
        <w:t>w sprawie nieodpłatnego przekazania dla Szkoły Podstawowej w Węg</w:t>
      </w:r>
      <w:r w:rsidR="00CC3566">
        <w:rPr>
          <w:b/>
          <w:bCs/>
        </w:rPr>
        <w:t>l</w:t>
      </w:r>
      <w:r>
        <w:rPr>
          <w:b/>
          <w:bCs/>
        </w:rPr>
        <w:t>ińcu sprzętu</w:t>
      </w:r>
      <w:r>
        <w:rPr>
          <w:b/>
          <w:bCs/>
        </w:rPr>
        <w:br/>
        <w:t>komputerowego zakupionego w ramach projektu grantowego pn. „E-aktywni</w:t>
      </w:r>
      <w:r>
        <w:rPr>
          <w:b/>
          <w:bCs/>
        </w:rPr>
        <w:br/>
        <w:t>mieszkańcy Gminy Węgliniec”, realizowanego w ramach Projektu Grantowego „E-</w:t>
      </w:r>
      <w:r>
        <w:rPr>
          <w:b/>
          <w:bCs/>
        </w:rPr>
        <w:br/>
        <w:t>AKTYWNI MIESZKAŃCY WOJEWÓDZTWA DOLNOŚLĄSKIEGO I</w:t>
      </w:r>
      <w:r>
        <w:rPr>
          <w:b/>
          <w:bCs/>
        </w:rPr>
        <w:br/>
        <w:t>LUBUSKIEGO” o numerze: POPC.03.01.00-00-0108/18 w ramach działania 3.1</w:t>
      </w:r>
      <w:r>
        <w:rPr>
          <w:b/>
          <w:bCs/>
        </w:rPr>
        <w:br/>
        <w:t>Działania szkoleniowe na rzecz rozwoju kompetencji cyfrowych Program Operacyjny</w:t>
      </w:r>
      <w:r>
        <w:rPr>
          <w:b/>
          <w:bCs/>
        </w:rPr>
        <w:br/>
        <w:t>Polska Cyfrowa na lata 2014-2020</w:t>
      </w:r>
    </w:p>
    <w:p w:rsidR="00423A07" w:rsidRDefault="007A26DA">
      <w:pPr>
        <w:pStyle w:val="Teksttreci0"/>
        <w:spacing w:after="320"/>
        <w:ind w:firstLine="540"/>
        <w:jc w:val="both"/>
      </w:pPr>
      <w:r>
        <w:t>Na podstawie art. 30 ust. 2 pkt 3 ustawy z dnia 8 marca 1990r. o samorządzie gminnym</w:t>
      </w:r>
      <w:r>
        <w:br/>
        <w:t>(Dz.U. z 2020r. poz. 713) oraz § 20 ust. 2 pkt b Regulaminu Organizacyjnego Urzędu Gminy</w:t>
      </w:r>
      <w:r>
        <w:br/>
        <w:t>i Miasta w Węg</w:t>
      </w:r>
      <w:r w:rsidR="006F5942">
        <w:t>l</w:t>
      </w:r>
      <w:r>
        <w:t>ińcu zarządzam, co następuje:</w:t>
      </w:r>
    </w:p>
    <w:p w:rsidR="00423A07" w:rsidRDefault="00423A07">
      <w:pPr>
        <w:pStyle w:val="Teksttreci0"/>
        <w:numPr>
          <w:ilvl w:val="0"/>
          <w:numId w:val="1"/>
        </w:numPr>
        <w:jc w:val="center"/>
      </w:pPr>
    </w:p>
    <w:p w:rsidR="00423A07" w:rsidRDefault="007A26DA">
      <w:pPr>
        <w:pStyle w:val="Teksttreci0"/>
        <w:jc w:val="both"/>
      </w:pPr>
      <w:r>
        <w:t>Przekazuje się nieodpłatnie, na podstawie protokołu przekazania - odbioru, sprzęt</w:t>
      </w:r>
      <w:r>
        <w:br/>
        <w:t>komputerowy tj. 10 komputerów na rzecz Szkoły Podstawowej w Węg</w:t>
      </w:r>
      <w:r w:rsidR="006F5942">
        <w:t>l</w:t>
      </w:r>
      <w:r>
        <w:t>ińcu, prowadzonej</w:t>
      </w:r>
      <w:r>
        <w:br/>
        <w:t>przez Gminę Węgliniec.</w:t>
      </w:r>
    </w:p>
    <w:p w:rsidR="00423A07" w:rsidRDefault="00423A07">
      <w:pPr>
        <w:pStyle w:val="Teksttreci0"/>
        <w:numPr>
          <w:ilvl w:val="0"/>
          <w:numId w:val="1"/>
        </w:numPr>
        <w:jc w:val="center"/>
      </w:pPr>
    </w:p>
    <w:p w:rsidR="00423A07" w:rsidRDefault="007A26DA">
      <w:pPr>
        <w:pStyle w:val="Teksttreci0"/>
        <w:jc w:val="both"/>
      </w:pPr>
      <w:r>
        <w:t>Sprzęt komputerowy został zakupiony ramach projektu grantowego pn. „E-aktywni</w:t>
      </w:r>
      <w:r>
        <w:br/>
        <w:t>mieszkańcy Gminy Węgliniec”, realizowanego w ramach Projektu Grantowego „E-</w:t>
      </w:r>
      <w:r>
        <w:br/>
        <w:t>AKTYWNI MIESZKAŃCY WOJEWÓDZTWA DOLNOŚLĄSKIEGO I LUBUSKIEGO” o</w:t>
      </w:r>
      <w:r>
        <w:br/>
        <w:t>numerze: POPC.03.01.00-00-0108/18 w ramach działania 3.1 Działania szkoleniowe na rzecz</w:t>
      </w:r>
      <w:r>
        <w:br/>
        <w:t>rozwoju kompetencji cyfrowych Program Operacyjny Polska Cyfrowa na lata 2014-2020,</w:t>
      </w:r>
      <w:r>
        <w:br/>
        <w:t>zgodnie z umową o powierzenie grantu nr DOL/U/32/2019.</w:t>
      </w:r>
    </w:p>
    <w:p w:rsidR="00423A07" w:rsidRDefault="00423A07">
      <w:pPr>
        <w:pStyle w:val="Teksttreci0"/>
        <w:numPr>
          <w:ilvl w:val="0"/>
          <w:numId w:val="1"/>
        </w:numPr>
        <w:jc w:val="center"/>
      </w:pPr>
    </w:p>
    <w:p w:rsidR="00423A07" w:rsidRDefault="007A26DA">
      <w:pPr>
        <w:pStyle w:val="Teksttreci0"/>
        <w:jc w:val="both"/>
      </w:pPr>
      <w:r>
        <w:t>Osoby upoważnione do dokonania przekazania - odbioru:</w:t>
      </w:r>
    </w:p>
    <w:p w:rsidR="00423A07" w:rsidRDefault="007A26DA">
      <w:pPr>
        <w:pStyle w:val="Teksttreci0"/>
        <w:numPr>
          <w:ilvl w:val="0"/>
          <w:numId w:val="2"/>
        </w:numPr>
        <w:tabs>
          <w:tab w:val="left" w:pos="322"/>
        </w:tabs>
        <w:jc w:val="both"/>
      </w:pPr>
      <w:r>
        <w:t>Kierownik Wydziału Usług wspólnych i Rozwoju - Agata Adamczyk,</w:t>
      </w:r>
    </w:p>
    <w:p w:rsidR="00423A07" w:rsidRDefault="007A26DA">
      <w:pPr>
        <w:pStyle w:val="Teksttreci0"/>
        <w:numPr>
          <w:ilvl w:val="0"/>
          <w:numId w:val="2"/>
        </w:numPr>
        <w:tabs>
          <w:tab w:val="left" w:pos="344"/>
        </w:tabs>
        <w:jc w:val="both"/>
      </w:pPr>
      <w:r>
        <w:t>Dyrektor Szkoły Podstawowej w Węg</w:t>
      </w:r>
      <w:r w:rsidR="006F5942">
        <w:t>l</w:t>
      </w:r>
      <w:r>
        <w:t>ińcu.</w:t>
      </w:r>
    </w:p>
    <w:p w:rsidR="00423A07" w:rsidRDefault="00423A07">
      <w:pPr>
        <w:pStyle w:val="Teksttreci0"/>
        <w:numPr>
          <w:ilvl w:val="0"/>
          <w:numId w:val="3"/>
        </w:numPr>
        <w:jc w:val="center"/>
      </w:pPr>
    </w:p>
    <w:p w:rsidR="00423A07" w:rsidRDefault="007A26DA">
      <w:pPr>
        <w:pStyle w:val="Teksttreci0"/>
        <w:jc w:val="both"/>
      </w:pPr>
      <w:r>
        <w:t>Zobowiązuje się Dyrektora Szkoły Podstawowej w Węg</w:t>
      </w:r>
      <w:r w:rsidR="006F5942">
        <w:t>l</w:t>
      </w:r>
      <w:r>
        <w:t>ińcu do przyjęcia sprzętu</w:t>
      </w:r>
      <w:r>
        <w:br/>
        <w:t>komputerowego na stan oraz niezbywania go do dnia 31.12.2025r.</w:t>
      </w:r>
    </w:p>
    <w:p w:rsidR="00423A07" w:rsidRDefault="00423A07">
      <w:pPr>
        <w:pStyle w:val="Teksttreci0"/>
        <w:numPr>
          <w:ilvl w:val="0"/>
          <w:numId w:val="3"/>
        </w:numPr>
        <w:jc w:val="center"/>
      </w:pPr>
    </w:p>
    <w:p w:rsidR="00423A07" w:rsidRDefault="007A26DA">
      <w:pPr>
        <w:pStyle w:val="Teksttreci0"/>
        <w:jc w:val="both"/>
      </w:pPr>
      <w:r>
        <w:t>Protokół przekazania - odbioru stanowi integralną część do niniejszego zarządzenia.</w:t>
      </w:r>
    </w:p>
    <w:p w:rsidR="00423A07" w:rsidRDefault="00423A07">
      <w:pPr>
        <w:pStyle w:val="Teksttreci0"/>
        <w:numPr>
          <w:ilvl w:val="0"/>
          <w:numId w:val="3"/>
        </w:numPr>
        <w:jc w:val="center"/>
      </w:pPr>
    </w:p>
    <w:p w:rsidR="00423A07" w:rsidRDefault="007A26DA">
      <w:pPr>
        <w:pStyle w:val="Teksttreci0"/>
        <w:jc w:val="both"/>
      </w:pPr>
      <w:r>
        <w:t>Wraz z przejęciem sprzętu na Dyrektora Szkoły Podstawowej w Węg</w:t>
      </w:r>
      <w:r w:rsidR="006F5942">
        <w:t>l</w:t>
      </w:r>
      <w:r>
        <w:t>ińcu przechodzą</w:t>
      </w:r>
      <w:r>
        <w:br/>
        <w:t>wszelkie obowiązki związane z dbałością o sprzęt, jego serwisowaniem i wykonywaniem</w:t>
      </w:r>
      <w:r>
        <w:br/>
        <w:t>uprawnień z udzielonej gwarancji i rękojmi za wady.</w:t>
      </w:r>
    </w:p>
    <w:p w:rsidR="00423A07" w:rsidRDefault="00423A07">
      <w:pPr>
        <w:pStyle w:val="Teksttreci0"/>
        <w:numPr>
          <w:ilvl w:val="0"/>
          <w:numId w:val="3"/>
        </w:numPr>
        <w:jc w:val="center"/>
      </w:pPr>
    </w:p>
    <w:p w:rsidR="00423A07" w:rsidRDefault="007A26DA">
      <w:pPr>
        <w:pStyle w:val="Teksttreci0"/>
        <w:spacing w:line="211" w:lineRule="auto"/>
        <w:jc w:val="both"/>
      </w:pPr>
      <w:r>
        <w:t>Wykonanie Zarządzenia powierzam Kierownikowi Wydziału Usług Wspólnych i Rozwoju.</w:t>
      </w:r>
    </w:p>
    <w:p w:rsidR="00423A07" w:rsidRDefault="00423A07">
      <w:pPr>
        <w:pStyle w:val="Teksttreci0"/>
        <w:numPr>
          <w:ilvl w:val="0"/>
          <w:numId w:val="3"/>
        </w:numPr>
        <w:jc w:val="center"/>
      </w:pPr>
    </w:p>
    <w:p w:rsidR="00423A07" w:rsidRDefault="007A26DA">
      <w:pPr>
        <w:pStyle w:val="Teksttreci0"/>
        <w:spacing w:line="192" w:lineRule="auto"/>
        <w:jc w:val="both"/>
      </w:pPr>
      <w:r>
        <w:t>Zarządzenie wchodzi w życie z dniem podjęcia.</w:t>
      </w:r>
    </w:p>
    <w:p w:rsidR="00423A07" w:rsidRDefault="007A26DA">
      <w:pPr>
        <w:spacing w:line="1" w:lineRule="exact"/>
        <w:sectPr w:rsidR="00423A07">
          <w:type w:val="continuous"/>
          <w:pgSz w:w="11900" w:h="16840"/>
          <w:pgMar w:top="994" w:right="1366" w:bottom="93" w:left="1354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501015" distB="0" distL="0" distR="0" simplePos="0" relativeHeight="125829378" behindDoc="0" locked="0" layoutInCell="1" allowOverlap="1">
                <wp:simplePos x="0" y="0"/>
                <wp:positionH relativeFrom="page">
                  <wp:posOffset>859790</wp:posOffset>
                </wp:positionH>
                <wp:positionV relativeFrom="paragraph">
                  <wp:posOffset>501015</wp:posOffset>
                </wp:positionV>
                <wp:extent cx="1254760" cy="16002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4760" cy="1600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23A07" w:rsidRDefault="007A26DA">
                            <w:pPr>
                              <w:pStyle w:val="Teksttreci50"/>
                            </w:pPr>
                            <w:proofErr w:type="spellStart"/>
                            <w:r>
                              <w:t>sporz</w:t>
                            </w:r>
                            <w:proofErr w:type="spellEnd"/>
                            <w:r>
                              <w:t>. Agata Adamczyk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67.7pt;margin-top:39.45pt;width:98.8pt;height:12.6pt;z-index:125829378;visibility:visible;mso-wrap-style:none;mso-wrap-distance-left:0;mso-wrap-distance-top:39.45pt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" filled="f" stroked="f">
                <v:textbox inset="0,0,0,0">
                  <w:txbxContent>
                    <w:p w:rsidR="00423A07" w:rsidRDefault="007A26DA">
                      <w:pPr>
                        <w:pStyle w:val="Teksttreci50"/>
                      </w:pPr>
                      <w:proofErr w:type="spellStart"/>
                      <w:r>
                        <w:t>sporz</w:t>
                      </w:r>
                      <w:proofErr w:type="spellEnd"/>
                      <w:r>
                        <w:t>. Agata Adamczyk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386715" distB="15875" distL="0" distR="0" simplePos="0" relativeHeight="125829382" behindDoc="0" locked="0" layoutInCell="1" allowOverlap="1">
                <wp:simplePos x="0" y="0"/>
                <wp:positionH relativeFrom="page">
                  <wp:posOffset>5271770</wp:posOffset>
                </wp:positionH>
                <wp:positionV relativeFrom="paragraph">
                  <wp:posOffset>386715</wp:posOffset>
                </wp:positionV>
                <wp:extent cx="457200" cy="258445"/>
                <wp:effectExtent l="0" t="0" r="0" b="0"/>
                <wp:wrapTopAndBottom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584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423A07" w:rsidRDefault="00423A07">
                            <w:pPr>
                              <w:pStyle w:val="Teksttreci20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Shape 5" o:spid="_x0000_s1027" type="#_x0000_t202" style="position:absolute;margin-left:415.1pt;margin-top:30.45pt;width:36pt;height:20.35pt;z-index:125829382;visibility:visible;mso-wrap-style:square;mso-wrap-distance-left:0;mso-wrap-distance-top:30.45pt;mso-wrap-distance-right:0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" filled="f" stroked="f">
                <v:textbox inset="0,0,0,0">
                  <w:txbxContent>
                    <w:p w:rsidR="00423A07" w:rsidRDefault="00423A07">
                      <w:pPr>
                        <w:pStyle w:val="Teksttreci20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23A07" w:rsidRDefault="00423A07">
      <w:pPr>
        <w:spacing w:after="514" w:line="1" w:lineRule="exact"/>
      </w:pPr>
    </w:p>
    <w:p w:rsidR="00423A07" w:rsidRDefault="00423A07">
      <w:pPr>
        <w:spacing w:line="1" w:lineRule="exact"/>
      </w:pPr>
    </w:p>
    <w:sectPr w:rsidR="00423A07">
      <w:type w:val="continuous"/>
      <w:pgSz w:w="11900" w:h="16840"/>
      <w:pgMar w:top="994" w:right="1366" w:bottom="93" w:left="58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8589B" w:rsidRDefault="00C8589B">
      <w:r>
        <w:separator/>
      </w:r>
    </w:p>
  </w:endnote>
  <w:endnote w:type="continuationSeparator" w:id="0">
    <w:p w:rsidR="00C8589B" w:rsidRDefault="00C85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8589B" w:rsidRDefault="00C8589B"/>
  </w:footnote>
  <w:footnote w:type="continuationSeparator" w:id="0">
    <w:p w:rsidR="00C8589B" w:rsidRDefault="00C8589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50778"/>
    <w:multiLevelType w:val="multilevel"/>
    <w:tmpl w:val="77E27E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B5F42E7"/>
    <w:multiLevelType w:val="multilevel"/>
    <w:tmpl w:val="9698E472"/>
    <w:lvl w:ilvl="0">
      <w:start w:val="4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1524FEA"/>
    <w:multiLevelType w:val="multilevel"/>
    <w:tmpl w:val="20AA956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3A07"/>
    <w:rsid w:val="00423A07"/>
    <w:rsid w:val="006F5942"/>
    <w:rsid w:val="007A26DA"/>
    <w:rsid w:val="00C8589B"/>
    <w:rsid w:val="00CC3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586A2C"/>
  <w15:docId w15:val="{0727BEB2-4F6B-49C5-8B27-29B5044F1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/>
      <w:bCs/>
      <w:i w:val="0"/>
      <w:iCs w:val="0"/>
      <w:smallCaps w:val="0"/>
      <w:strike w:val="0"/>
      <w:sz w:val="9"/>
      <w:szCs w:val="9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Verdana" w:eastAsia="Verdana" w:hAnsi="Verdana" w:cs="Verdan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Teksttreci20">
    <w:name w:val="Tekst treści (2)"/>
    <w:basedOn w:val="Normalny"/>
    <w:link w:val="Teksttreci2"/>
    <w:rPr>
      <w:rFonts w:ascii="Arial" w:eastAsia="Arial" w:hAnsi="Arial" w:cs="Arial"/>
      <w:b/>
      <w:bCs/>
      <w:sz w:val="15"/>
      <w:szCs w:val="15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Teksttreci40">
    <w:name w:val="Tekst treści (4)"/>
    <w:basedOn w:val="Normalny"/>
    <w:link w:val="Teksttreci4"/>
    <w:pPr>
      <w:spacing w:line="300" w:lineRule="auto"/>
      <w:jc w:val="right"/>
    </w:pPr>
    <w:rPr>
      <w:rFonts w:ascii="Arial" w:eastAsia="Arial" w:hAnsi="Arial" w:cs="Arial"/>
      <w:b/>
      <w:bCs/>
      <w:sz w:val="9"/>
      <w:szCs w:val="9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Teksttreci50">
    <w:name w:val="Tekst treści (5)"/>
    <w:basedOn w:val="Normalny"/>
    <w:link w:val="Teksttreci5"/>
    <w:rPr>
      <w:rFonts w:ascii="Times New Roman" w:eastAsia="Times New Roman" w:hAnsi="Times New Roman" w:cs="Times New Roman"/>
      <w:sz w:val="19"/>
      <w:szCs w:val="19"/>
    </w:rPr>
  </w:style>
  <w:style w:type="paragraph" w:customStyle="1" w:styleId="Podpisobrazu0">
    <w:name w:val="Podpis obrazu"/>
    <w:basedOn w:val="Normalny"/>
    <w:link w:val="Podpisobrazu"/>
    <w:rPr>
      <w:rFonts w:ascii="Verdana" w:eastAsia="Verdana" w:hAnsi="Verdana" w:cs="Verdana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311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KM_C224e-20210408082451</dc:title>
  <dc:subject/>
  <dc:creator/>
  <cp:keywords/>
  <cp:lastModifiedBy>ABC</cp:lastModifiedBy>
  <cp:revision>4</cp:revision>
  <dcterms:created xsi:type="dcterms:W3CDTF">2021-04-09T08:06:00Z</dcterms:created>
  <dcterms:modified xsi:type="dcterms:W3CDTF">2021-04-09T08:09:00Z</dcterms:modified>
</cp:coreProperties>
</file>