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8555" w14:textId="77777777" w:rsidR="00A77B3E" w:rsidRDefault="00EF3C5B">
      <w:pPr>
        <w:jc w:val="center"/>
        <w:rPr>
          <w:b/>
          <w:caps/>
        </w:rPr>
      </w:pPr>
      <w:r>
        <w:rPr>
          <w:b/>
          <w:caps/>
        </w:rPr>
        <w:t>Uchwała Nr 518/XXXII/21</w:t>
      </w:r>
      <w:r>
        <w:rPr>
          <w:b/>
          <w:caps/>
        </w:rPr>
        <w:br/>
        <w:t>Rady Miejskiej Węglińca</w:t>
      </w:r>
    </w:p>
    <w:p w14:paraId="7D57D150" w14:textId="77777777" w:rsidR="00A77B3E" w:rsidRDefault="00EF3C5B">
      <w:pPr>
        <w:spacing w:before="280" w:after="280"/>
        <w:jc w:val="center"/>
        <w:rPr>
          <w:b/>
          <w:caps/>
        </w:rPr>
      </w:pPr>
      <w:r>
        <w:t>z dnia 8 kwietnia 2021 r.</w:t>
      </w:r>
    </w:p>
    <w:p w14:paraId="2D05D630" w14:textId="77777777" w:rsidR="00A77B3E" w:rsidRDefault="00EF3C5B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53F6BE09" w14:textId="77777777" w:rsidR="00A77B3E" w:rsidRDefault="00EF3C5B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 z 2020 r., poz. 713 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</w:t>
      </w:r>
      <w:r>
        <w:t>puje:</w:t>
      </w:r>
    </w:p>
    <w:p w14:paraId="3BE54DDD" w14:textId="77777777" w:rsidR="00A77B3E" w:rsidRDefault="00EF3C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okres do 5 lat na część działki o numerze ewidencyjnym 252/6 o powierzchni 285,50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Ruszowie przy ul. Żagańskiej z </w:t>
      </w:r>
      <w:r w:rsidRPr="00DA0592">
        <w:rPr>
          <w:color w:val="000000"/>
          <w:highlight w:val="black"/>
          <w:u w:color="000000"/>
        </w:rPr>
        <w:t xml:space="preserve">Panią Jolantą </w:t>
      </w:r>
      <w:proofErr w:type="spellStart"/>
      <w:r w:rsidRPr="00DA0592">
        <w:rPr>
          <w:color w:val="000000"/>
          <w:highlight w:val="black"/>
          <w:u w:color="000000"/>
        </w:rPr>
        <w:t>Nowocie</w:t>
      </w:r>
      <w:r w:rsidRPr="00DA0592">
        <w:rPr>
          <w:color w:val="000000"/>
          <w:highlight w:val="black"/>
          <w:u w:color="000000"/>
        </w:rPr>
        <w:t>ń</w:t>
      </w:r>
      <w:proofErr w:type="spellEnd"/>
      <w:r>
        <w:rPr>
          <w:color w:val="000000"/>
          <w:u w:color="000000"/>
        </w:rPr>
        <w:t xml:space="preserve"> z  przeznaczeniem na cele rekreacyjne.</w:t>
      </w:r>
    </w:p>
    <w:p w14:paraId="66E8F505" w14:textId="77777777" w:rsidR="00A77B3E" w:rsidRDefault="00EF3C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120CA393" w14:textId="77777777" w:rsidR="00A77B3E" w:rsidRDefault="00EF3C5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16 kwietnia 2021 roku.</w:t>
      </w:r>
    </w:p>
    <w:p w14:paraId="09EC015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DFB3BC5" w14:textId="77777777" w:rsidR="00A77B3E" w:rsidRDefault="00EF3C5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24522" w14:paraId="42539C67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30C902" w14:textId="77777777" w:rsidR="00E24522" w:rsidRDefault="00E245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9C46C3" w14:textId="77777777" w:rsidR="00E24522" w:rsidRDefault="00EF3C5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E24522" w14:paraId="65DB68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A3F5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8FEF6E8" w14:textId="77777777" w:rsidR="00E24522" w:rsidRDefault="00E24522"/>
          <w:p w14:paraId="485303EA" w14:textId="77777777" w:rsidR="00E24522" w:rsidRDefault="00E24522"/>
          <w:p w14:paraId="33C9F57C" w14:textId="77777777" w:rsidR="00E24522" w:rsidRDefault="00E24522"/>
        </w:tc>
      </w:tr>
      <w:tr w:rsidR="00E24522" w14:paraId="3C3C1B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51F54B" w14:textId="77777777" w:rsidR="00A77B3E" w:rsidRDefault="00EF3C5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E24522" w14:paraId="594FE7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F34FF9" w14:textId="77777777" w:rsidR="00A77B3E" w:rsidRDefault="00EF3C5B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696AACF3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FF96" w14:textId="77777777" w:rsidR="00EF3C5B" w:rsidRDefault="00EF3C5B">
      <w:r>
        <w:separator/>
      </w:r>
    </w:p>
  </w:endnote>
  <w:endnote w:type="continuationSeparator" w:id="0">
    <w:p w14:paraId="7A81C8F9" w14:textId="77777777" w:rsidR="00EF3C5B" w:rsidRDefault="00EF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24522" w14:paraId="5005933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B77A9B5" w14:textId="77777777" w:rsidR="00E24522" w:rsidRDefault="00EF3C5B">
          <w:pPr>
            <w:jc w:val="left"/>
            <w:rPr>
              <w:sz w:val="18"/>
            </w:rPr>
          </w:pPr>
          <w:r w:rsidRPr="00DA0592">
            <w:rPr>
              <w:sz w:val="18"/>
              <w:lang w:val="en-US"/>
            </w:rPr>
            <w:t>Id: 0BCBC896-DBE4-4282-8A66-04767264A1F7.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B62DBE" w14:textId="77777777" w:rsidR="00E24522" w:rsidRDefault="00EF3C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0592">
            <w:rPr>
              <w:sz w:val="18"/>
            </w:rPr>
            <w:fldChar w:fldCharType="separate"/>
          </w:r>
          <w:r w:rsidR="00DA059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ED5982" w14:textId="77777777" w:rsidR="00E24522" w:rsidRDefault="00E245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4E41" w14:textId="77777777" w:rsidR="00EF3C5B" w:rsidRDefault="00EF3C5B">
      <w:r>
        <w:separator/>
      </w:r>
    </w:p>
  </w:footnote>
  <w:footnote w:type="continuationSeparator" w:id="0">
    <w:p w14:paraId="30AF5F61" w14:textId="77777777" w:rsidR="00EF3C5B" w:rsidRDefault="00EF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A0592"/>
    <w:rsid w:val="00E24522"/>
    <w:rsid w:val="00E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59C89"/>
  <w15:docId w15:val="{B8BD4199-E841-4BA2-B4B7-5A715DA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518/XXXII/21 z dnia 8 kwietnia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2021-04-14T13:55:00Z</dcterms:created>
  <dcterms:modified xsi:type="dcterms:W3CDTF">2021-04-14T11:55:00Z</dcterms:modified>
  <cp:category>Akt prawny</cp:category>
</cp:coreProperties>
</file>