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330DC" w:rsidRDefault="00F02742">
      <w:pPr>
        <w:pStyle w:val="Teksttreci0"/>
        <w:spacing w:after="680"/>
        <w:jc w:val="center"/>
      </w:pPr>
      <w:r>
        <w:rPr>
          <w:b/>
          <w:bCs/>
        </w:rPr>
        <w:t>SPEŁNIAJĄCYCH WYMAGANIA FORMALNE</w:t>
      </w:r>
      <w:r>
        <w:rPr>
          <w:b/>
          <w:bCs/>
        </w:rPr>
        <w:br/>
        <w:t xml:space="preserve">ogłoszenia o naborze na stanowisko </w:t>
      </w:r>
      <w:r>
        <w:rPr>
          <w:b/>
          <w:bCs/>
        </w:rPr>
        <w:t>nauczyciela wychowania przedszkolnego</w:t>
      </w:r>
      <w:r>
        <w:rPr>
          <w:b/>
          <w:bCs/>
        </w:rPr>
        <w:br/>
        <w:t>w Miejskim Przedszkolu Publicznym im. Św. Mikołaja w Węglińcu</w:t>
      </w:r>
    </w:p>
    <w:p w:rsidR="005330DC" w:rsidRDefault="00F02742">
      <w:pPr>
        <w:pStyle w:val="Teksttreci0"/>
        <w:spacing w:after="180"/>
        <w:ind w:left="840"/>
      </w:pPr>
      <w:r>
        <w:t>Informujemy, że w wyniku selekcji na ww. stanowisko pracy w wymiarze 25 godzin</w:t>
      </w:r>
      <w:r>
        <w:br/>
        <w:t>tygodniowo do następnego etapu rekrutacji zakwalifikowali się następujący kan</w:t>
      </w:r>
      <w:r>
        <w:t>dydaci</w:t>
      </w:r>
      <w:r>
        <w:br/>
        <w:t>spełniające wymogi formalne określone w ogłoszeniu:</w:t>
      </w:r>
    </w:p>
    <w:tbl>
      <w:tblPr>
        <w:tblOverlap w:val="never"/>
        <w:tblW w:w="0" w:type="auto"/>
        <w:jc w:val="righ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72"/>
        <w:gridCol w:w="3546"/>
        <w:gridCol w:w="4972"/>
      </w:tblGrid>
      <w:tr w:rsidR="005330DC">
        <w:tblPrEx>
          <w:tblCellMar>
            <w:top w:w="0" w:type="dxa"/>
            <w:bottom w:w="0" w:type="dxa"/>
          </w:tblCellMar>
        </w:tblPrEx>
        <w:trPr>
          <w:trHeight w:hRule="exact" w:val="299"/>
          <w:jc w:val="right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330DC" w:rsidRDefault="00F02742">
            <w:pPr>
              <w:pStyle w:val="Inne0"/>
              <w:spacing w:after="0" w:line="240" w:lineRule="auto"/>
              <w:jc w:val="center"/>
            </w:pPr>
            <w:r>
              <w:rPr>
                <w:b/>
                <w:bCs/>
              </w:rPr>
              <w:t>Lp.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330DC" w:rsidRDefault="00F02742">
            <w:pPr>
              <w:pStyle w:val="Inne0"/>
              <w:spacing w:after="0" w:line="240" w:lineRule="auto"/>
              <w:jc w:val="center"/>
            </w:pPr>
            <w:r>
              <w:rPr>
                <w:b/>
                <w:bCs/>
              </w:rPr>
              <w:t>Imię i nazwisko</w:t>
            </w:r>
          </w:p>
        </w:tc>
        <w:tc>
          <w:tcPr>
            <w:tcW w:w="49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30DC" w:rsidRDefault="00F02742">
            <w:pPr>
              <w:pStyle w:val="Inne0"/>
              <w:spacing w:after="0" w:line="240" w:lineRule="auto"/>
              <w:jc w:val="center"/>
            </w:pPr>
            <w:r>
              <w:rPr>
                <w:b/>
                <w:bCs/>
              </w:rPr>
              <w:t>Miejsce zamieszkania</w:t>
            </w:r>
          </w:p>
        </w:tc>
      </w:tr>
      <w:tr w:rsidR="005330DC">
        <w:tblPrEx>
          <w:tblCellMar>
            <w:top w:w="0" w:type="dxa"/>
            <w:bottom w:w="0" w:type="dxa"/>
          </w:tblCellMar>
        </w:tblPrEx>
        <w:trPr>
          <w:trHeight w:hRule="exact" w:val="284"/>
          <w:jc w:val="right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330DC" w:rsidRDefault="00F02742">
            <w:pPr>
              <w:pStyle w:val="Inne0"/>
              <w:spacing w:after="0" w:line="240" w:lineRule="auto"/>
              <w:ind w:firstLine="180"/>
            </w:pPr>
            <w:r>
              <w:t>1.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330DC" w:rsidRDefault="00F02742">
            <w:pPr>
              <w:pStyle w:val="Inne0"/>
              <w:spacing w:after="0" w:line="240" w:lineRule="auto"/>
            </w:pPr>
            <w:r>
              <w:t xml:space="preserve">Anna </w:t>
            </w:r>
            <w:proofErr w:type="spellStart"/>
            <w:r>
              <w:t>Swereda</w:t>
            </w:r>
            <w:proofErr w:type="spellEnd"/>
          </w:p>
        </w:tc>
        <w:tc>
          <w:tcPr>
            <w:tcW w:w="49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30DC" w:rsidRDefault="00F02742">
            <w:pPr>
              <w:pStyle w:val="Inne0"/>
              <w:spacing w:after="0" w:line="240" w:lineRule="auto"/>
            </w:pPr>
            <w:r>
              <w:t>Węgliniec</w:t>
            </w:r>
          </w:p>
        </w:tc>
      </w:tr>
      <w:tr w:rsidR="005330DC">
        <w:tblPrEx>
          <w:tblCellMar>
            <w:top w:w="0" w:type="dxa"/>
            <w:bottom w:w="0" w:type="dxa"/>
          </w:tblCellMar>
        </w:tblPrEx>
        <w:trPr>
          <w:trHeight w:hRule="exact" w:val="284"/>
          <w:jc w:val="right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330DC" w:rsidRDefault="00F02742">
            <w:pPr>
              <w:pStyle w:val="Inne0"/>
              <w:spacing w:after="0" w:line="240" w:lineRule="auto"/>
              <w:jc w:val="center"/>
            </w:pPr>
            <w:r>
              <w:t>2.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330DC" w:rsidRDefault="00F02742">
            <w:pPr>
              <w:pStyle w:val="Inne0"/>
              <w:spacing w:after="0" w:line="240" w:lineRule="auto"/>
            </w:pPr>
            <w:r>
              <w:t>Barbara Bajorek</w:t>
            </w:r>
          </w:p>
        </w:tc>
        <w:tc>
          <w:tcPr>
            <w:tcW w:w="49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30DC" w:rsidRDefault="00F02742">
            <w:pPr>
              <w:pStyle w:val="Inne0"/>
              <w:spacing w:after="0" w:line="240" w:lineRule="auto"/>
            </w:pPr>
            <w:r>
              <w:t>Węgliniec</w:t>
            </w:r>
          </w:p>
        </w:tc>
      </w:tr>
      <w:tr w:rsidR="005330DC">
        <w:tblPrEx>
          <w:tblCellMar>
            <w:top w:w="0" w:type="dxa"/>
            <w:bottom w:w="0" w:type="dxa"/>
          </w:tblCellMar>
        </w:tblPrEx>
        <w:trPr>
          <w:trHeight w:hRule="exact" w:val="284"/>
          <w:jc w:val="right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330DC" w:rsidRDefault="00F02742">
            <w:pPr>
              <w:pStyle w:val="Inne0"/>
              <w:spacing w:after="0" w:line="240" w:lineRule="auto"/>
              <w:jc w:val="center"/>
            </w:pPr>
            <w:r>
              <w:t>3.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330DC" w:rsidRDefault="00F02742">
            <w:pPr>
              <w:pStyle w:val="Inne0"/>
              <w:spacing w:after="0" w:line="240" w:lineRule="auto"/>
            </w:pPr>
            <w:r>
              <w:t>Maria Sikorska</w:t>
            </w:r>
          </w:p>
        </w:tc>
        <w:tc>
          <w:tcPr>
            <w:tcW w:w="49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30DC" w:rsidRDefault="00F02742">
            <w:pPr>
              <w:pStyle w:val="Inne0"/>
              <w:spacing w:after="0" w:line="240" w:lineRule="auto"/>
            </w:pPr>
            <w:r>
              <w:t>Węgliniec</w:t>
            </w:r>
          </w:p>
        </w:tc>
      </w:tr>
      <w:tr w:rsidR="005330DC">
        <w:tblPrEx>
          <w:tblCellMar>
            <w:top w:w="0" w:type="dxa"/>
            <w:bottom w:w="0" w:type="dxa"/>
          </w:tblCellMar>
        </w:tblPrEx>
        <w:trPr>
          <w:trHeight w:hRule="exact" w:val="284"/>
          <w:jc w:val="right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330DC" w:rsidRDefault="00F02742">
            <w:pPr>
              <w:pStyle w:val="Inne0"/>
              <w:spacing w:after="0" w:line="240" w:lineRule="auto"/>
              <w:jc w:val="center"/>
            </w:pPr>
            <w:r>
              <w:t>4.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330DC" w:rsidRDefault="00F02742">
            <w:pPr>
              <w:pStyle w:val="Inne0"/>
              <w:spacing w:after="0" w:line="240" w:lineRule="auto"/>
            </w:pPr>
            <w:r>
              <w:t>Agnieszka Kiliańska</w:t>
            </w:r>
          </w:p>
        </w:tc>
        <w:tc>
          <w:tcPr>
            <w:tcW w:w="49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30DC" w:rsidRDefault="00F02742">
            <w:pPr>
              <w:pStyle w:val="Inne0"/>
              <w:spacing w:after="0" w:line="240" w:lineRule="auto"/>
            </w:pPr>
            <w:r>
              <w:t>Węgliniec</w:t>
            </w:r>
          </w:p>
        </w:tc>
      </w:tr>
      <w:tr w:rsidR="005330DC">
        <w:tblPrEx>
          <w:tblCellMar>
            <w:top w:w="0" w:type="dxa"/>
            <w:bottom w:w="0" w:type="dxa"/>
          </w:tblCellMar>
        </w:tblPrEx>
        <w:trPr>
          <w:trHeight w:hRule="exact" w:val="299"/>
          <w:jc w:val="right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330DC" w:rsidRDefault="00F02742">
            <w:pPr>
              <w:pStyle w:val="Inne0"/>
              <w:spacing w:after="0" w:line="240" w:lineRule="auto"/>
              <w:jc w:val="center"/>
            </w:pPr>
            <w:r>
              <w:t>5.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330DC" w:rsidRDefault="00F02742">
            <w:pPr>
              <w:pStyle w:val="Inne0"/>
              <w:spacing w:after="0" w:line="240" w:lineRule="auto"/>
            </w:pPr>
            <w:r>
              <w:t>Iwona Zamorska</w:t>
            </w:r>
          </w:p>
        </w:tc>
        <w:tc>
          <w:tcPr>
            <w:tcW w:w="4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0DC" w:rsidRDefault="00F02742">
            <w:pPr>
              <w:pStyle w:val="Inne0"/>
              <w:spacing w:after="0" w:line="240" w:lineRule="auto"/>
            </w:pPr>
            <w:r>
              <w:t>Wykroty</w:t>
            </w:r>
          </w:p>
        </w:tc>
      </w:tr>
    </w:tbl>
    <w:p w:rsidR="005330DC" w:rsidRDefault="005330DC">
      <w:pPr>
        <w:spacing w:after="479" w:line="1" w:lineRule="exact"/>
      </w:pPr>
    </w:p>
    <w:p w:rsidR="005330DC" w:rsidRDefault="00F02742">
      <w:pPr>
        <w:pStyle w:val="Teksttreci0"/>
        <w:spacing w:after="1020" w:line="269" w:lineRule="auto"/>
        <w:ind w:left="840"/>
      </w:pPr>
      <w:r>
        <w:t xml:space="preserve">W </w:t>
      </w:r>
      <w:r>
        <w:t>odpowiedzi na ogłoszenie o naborze na stanowisko nauczyciela wychowania</w:t>
      </w:r>
      <w:r>
        <w:br/>
        <w:t>przedszkolnego w wymiarze 12,5 godz. tygodniowo nie wpłynęły oferty.</w:t>
      </w:r>
    </w:p>
    <w:p w:rsidR="005330DC" w:rsidRDefault="00F02742">
      <w:pPr>
        <w:pStyle w:val="Teksttreci30"/>
        <w:tabs>
          <w:tab w:val="left" w:pos="1631"/>
        </w:tabs>
        <w:spacing w:after="100"/>
        <w:ind w:left="0"/>
      </w:pPr>
      <w:r>
        <w:br/>
      </w:r>
    </w:p>
    <w:p w:rsidR="005330DC" w:rsidRDefault="005330DC">
      <w:pPr>
        <w:pStyle w:val="Teksttreci30"/>
        <w:spacing w:after="380"/>
        <w:ind w:left="6720"/>
        <w:jc w:val="left"/>
      </w:pPr>
      <w:bookmarkStart w:id="0" w:name="_GoBack"/>
      <w:bookmarkEnd w:id="0"/>
    </w:p>
    <w:sectPr w:rsidR="005330DC">
      <w:pgSz w:w="11900" w:h="16840"/>
      <w:pgMar w:top="488" w:right="1443" w:bottom="488" w:left="614" w:header="60" w:footer="60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02742" w:rsidRDefault="00F02742">
      <w:r>
        <w:separator/>
      </w:r>
    </w:p>
  </w:endnote>
  <w:endnote w:type="continuationSeparator" w:id="0">
    <w:p w:rsidR="00F02742" w:rsidRDefault="00F02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rbel">
    <w:panose1 w:val="020B0503020204020204"/>
    <w:charset w:val="EE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02742" w:rsidRDefault="00F02742"/>
  </w:footnote>
  <w:footnote w:type="continuationSeparator" w:id="0">
    <w:p w:rsidR="00F02742" w:rsidRDefault="00F02742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30DC"/>
    <w:rsid w:val="005330DC"/>
    <w:rsid w:val="00EB3B61"/>
    <w:rsid w:val="00F02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70581C"/>
  <w15:docId w15:val="{5F6527BF-2B0C-4191-851A-9534CAE39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D02B60"/>
      <w:sz w:val="15"/>
      <w:szCs w:val="15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Corbel" w:eastAsia="Corbel" w:hAnsi="Corbel" w:cs="Corbel"/>
      <w:b w:val="0"/>
      <w:bCs w:val="0"/>
      <w:i w:val="0"/>
      <w:iCs w:val="0"/>
      <w:smallCaps w:val="0"/>
      <w:strike w:val="0"/>
      <w:color w:val="D02B60"/>
      <w:sz w:val="24"/>
      <w:szCs w:val="24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D02B60"/>
      <w:sz w:val="17"/>
      <w:szCs w:val="17"/>
      <w:u w:val="none"/>
    </w:rPr>
  </w:style>
  <w:style w:type="paragraph" w:customStyle="1" w:styleId="Teksttreci0">
    <w:name w:val="Tekst treści"/>
    <w:basedOn w:val="Normalny"/>
    <w:link w:val="Teksttreci"/>
    <w:pPr>
      <w:spacing w:after="600" w:line="276" w:lineRule="auto"/>
    </w:pPr>
    <w:rPr>
      <w:rFonts w:ascii="Times New Roman" w:eastAsia="Times New Roman" w:hAnsi="Times New Roman" w:cs="Times New Roman"/>
    </w:rPr>
  </w:style>
  <w:style w:type="paragraph" w:customStyle="1" w:styleId="Teksttreci20">
    <w:name w:val="Tekst treści (2)"/>
    <w:basedOn w:val="Normalny"/>
    <w:link w:val="Teksttreci2"/>
    <w:pPr>
      <w:spacing w:after="280" w:line="252" w:lineRule="auto"/>
    </w:pPr>
    <w:rPr>
      <w:rFonts w:ascii="Times New Roman" w:eastAsia="Times New Roman" w:hAnsi="Times New Roman" w:cs="Times New Roman"/>
      <w:color w:val="D02B60"/>
      <w:sz w:val="15"/>
      <w:szCs w:val="15"/>
    </w:rPr>
  </w:style>
  <w:style w:type="paragraph" w:customStyle="1" w:styleId="Inne0">
    <w:name w:val="Inne"/>
    <w:basedOn w:val="Normalny"/>
    <w:link w:val="Inne"/>
    <w:pPr>
      <w:spacing w:after="600" w:line="276" w:lineRule="auto"/>
    </w:pPr>
    <w:rPr>
      <w:rFonts w:ascii="Times New Roman" w:eastAsia="Times New Roman" w:hAnsi="Times New Roman" w:cs="Times New Roman"/>
    </w:rPr>
  </w:style>
  <w:style w:type="paragraph" w:customStyle="1" w:styleId="Teksttreci40">
    <w:name w:val="Tekst treści (4)"/>
    <w:basedOn w:val="Normalny"/>
    <w:link w:val="Teksttreci4"/>
    <w:pPr>
      <w:ind w:right="1260"/>
      <w:jc w:val="right"/>
    </w:pPr>
    <w:rPr>
      <w:rFonts w:ascii="Corbel" w:eastAsia="Corbel" w:hAnsi="Corbel" w:cs="Corbel"/>
      <w:color w:val="D02B60"/>
    </w:rPr>
  </w:style>
  <w:style w:type="paragraph" w:customStyle="1" w:styleId="Teksttreci30">
    <w:name w:val="Tekst treści (3)"/>
    <w:basedOn w:val="Normalny"/>
    <w:link w:val="Teksttreci3"/>
    <w:pPr>
      <w:spacing w:after="240" w:line="262" w:lineRule="auto"/>
      <w:ind w:left="3360"/>
      <w:jc w:val="center"/>
    </w:pPr>
    <w:rPr>
      <w:rFonts w:ascii="Times New Roman" w:eastAsia="Times New Roman" w:hAnsi="Times New Roman" w:cs="Times New Roman"/>
      <w:color w:val="D02B60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102</Words>
  <Characters>617</Characters>
  <Application>Microsoft Office Word</Application>
  <DocSecurity>0</DocSecurity>
  <Lines>5</Lines>
  <Paragraphs>1</Paragraphs>
  <ScaleCrop>false</ScaleCrop>
  <Company/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ABC</cp:lastModifiedBy>
  <cp:revision>2</cp:revision>
  <dcterms:created xsi:type="dcterms:W3CDTF">2021-06-08T17:44:00Z</dcterms:created>
  <dcterms:modified xsi:type="dcterms:W3CDTF">2021-06-08T17:44:00Z</dcterms:modified>
</cp:coreProperties>
</file>