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D2D2AA" w14:textId="77777777" w:rsidR="00A77B3E" w:rsidRDefault="00AC7151">
      <w:pPr>
        <w:jc w:val="center"/>
        <w:rPr>
          <w:b/>
          <w:caps/>
        </w:rPr>
      </w:pPr>
      <w:r>
        <w:rPr>
          <w:b/>
          <w:caps/>
        </w:rPr>
        <w:t>Uchwała Nr 549/XXXVI/21</w:t>
      </w:r>
      <w:r>
        <w:rPr>
          <w:b/>
          <w:caps/>
        </w:rPr>
        <w:br/>
        <w:t>Rady Miejskiej Węglińca</w:t>
      </w:r>
    </w:p>
    <w:p w14:paraId="30E88B3E" w14:textId="77777777" w:rsidR="00A77B3E" w:rsidRDefault="00AC7151">
      <w:pPr>
        <w:spacing w:before="280" w:after="280"/>
        <w:jc w:val="center"/>
        <w:rPr>
          <w:b/>
          <w:caps/>
        </w:rPr>
      </w:pPr>
      <w:r>
        <w:t>z dnia 24 czerwca 2021 r.</w:t>
      </w:r>
    </w:p>
    <w:p w14:paraId="643287F0" w14:textId="77777777" w:rsidR="00A77B3E" w:rsidRDefault="00AC7151">
      <w:pPr>
        <w:keepNext/>
        <w:spacing w:after="480"/>
        <w:jc w:val="center"/>
      </w:pPr>
      <w:r>
        <w:rPr>
          <w:b/>
        </w:rPr>
        <w:t xml:space="preserve">w sprawie ustalenia sieci publicznych szkół podstawowych prowadzonych przez Gminę Węgliniec oraz określenia granic obwodów publicznych szkół podstawowych od dnia </w:t>
      </w:r>
      <w:r>
        <w:rPr>
          <w:b/>
        </w:rPr>
        <w:t>1 września 2021r.</w:t>
      </w:r>
    </w:p>
    <w:p w14:paraId="0195E7CB" w14:textId="77777777" w:rsidR="00A77B3E" w:rsidRDefault="00AC7151">
      <w:pPr>
        <w:keepLines/>
        <w:spacing w:before="120" w:after="120"/>
        <w:ind w:firstLine="227"/>
      </w:pPr>
      <w:r>
        <w:t>Na podstawie art. 18 ust. 2 pkt 15 ustawy z dnia 8 marca o samorządzie gminnym (Dz. U. z 2020r., poz. 713 z </w:t>
      </w:r>
      <w:proofErr w:type="spellStart"/>
      <w:r>
        <w:t>późn</w:t>
      </w:r>
      <w:proofErr w:type="spellEnd"/>
      <w:r>
        <w:t>. zm.) oraz art. 39 ust. 5 i 5a ustawy z dnia 14 grudnia 2016r. Prawo oświatowe (Dz. U. z 2020r., poz. 910 z </w:t>
      </w:r>
      <w:proofErr w:type="spellStart"/>
      <w:r>
        <w:t>późn</w:t>
      </w:r>
      <w:proofErr w:type="spellEnd"/>
      <w:r>
        <w:t>. zm.) Rada M</w:t>
      </w:r>
      <w:r>
        <w:t>iejska Węglińcu uchwala, co następuje:</w:t>
      </w:r>
    </w:p>
    <w:p w14:paraId="6EEA15E8" w14:textId="77777777" w:rsidR="00A77B3E" w:rsidRDefault="00AC7151">
      <w:pPr>
        <w:keepLines/>
        <w:spacing w:before="120" w:after="120"/>
        <w:ind w:firstLine="340"/>
      </w:pPr>
      <w:r>
        <w:rPr>
          <w:b/>
        </w:rPr>
        <w:t>§ 1. </w:t>
      </w:r>
      <w:r>
        <w:t>Ustala się plan sieci publicznych szkół podstawowych prowadzonych przez Gminę Węgliniec, a także granice obwodów publicznych szkół podstawowych prowadzonych przez Gminę Węgliniec, obowiązujący od 1 września 2021r</w:t>
      </w:r>
      <w:r>
        <w:t>. Plan stanowi załącznik do niniejszej uchwały.</w:t>
      </w:r>
    </w:p>
    <w:p w14:paraId="25576A35" w14:textId="77777777" w:rsidR="00A77B3E" w:rsidRDefault="00AC7151">
      <w:pPr>
        <w:keepLines/>
        <w:spacing w:before="120" w:after="120"/>
        <w:ind w:firstLine="340"/>
      </w:pPr>
      <w:r>
        <w:rPr>
          <w:b/>
        </w:rPr>
        <w:t>§ 2. </w:t>
      </w:r>
      <w:r>
        <w:t xml:space="preserve">Traci moc uchwała nr 123/XI/19 Rady Miejskiej Węglińca z dnia 27 czerwca 2019r. w sprawie ustalenia sieci publicznych szkół podstawowych prowadzonych przez Gminę Węgliniec oraz określenia granic obwodów </w:t>
      </w:r>
      <w:r>
        <w:t>publicznych szkół podstawowych, od dnia 1 września 2019r.</w:t>
      </w:r>
    </w:p>
    <w:p w14:paraId="25923B1D" w14:textId="77777777" w:rsidR="00A77B3E" w:rsidRDefault="00AC7151">
      <w:pPr>
        <w:keepLines/>
        <w:spacing w:before="120" w:after="120"/>
        <w:ind w:firstLine="340"/>
      </w:pPr>
      <w:r>
        <w:rPr>
          <w:b/>
        </w:rPr>
        <w:t>§ 3. </w:t>
      </w:r>
      <w:r>
        <w:t>Wykonanie uchwały powierza się Burmistrzowi Gminy i Miasta Węgliniec.</w:t>
      </w:r>
    </w:p>
    <w:p w14:paraId="75F2826D" w14:textId="77777777" w:rsidR="00A77B3E" w:rsidRDefault="00AC7151">
      <w:pPr>
        <w:keepLines/>
        <w:spacing w:before="120" w:after="120"/>
        <w:ind w:firstLine="340"/>
      </w:pPr>
      <w:r>
        <w:rPr>
          <w:b/>
        </w:rPr>
        <w:t>§ 4. </w:t>
      </w:r>
      <w:r>
        <w:t>Uchwałę podaje się do publicznej wiadomości poprzez umieszczenie na tablicach informacyjnych publicznych szkół podstaw</w:t>
      </w:r>
      <w:r>
        <w:t>owych, o których mowa w załączniku do niniejszej uchwały oraz na tablicy ogłoszeń Urzędu Gminy i Miasta w  Węglińcu.</w:t>
      </w:r>
    </w:p>
    <w:p w14:paraId="6202DEAD" w14:textId="70513EFD" w:rsidR="00A77B3E" w:rsidRDefault="00AC7151" w:rsidP="002E1912">
      <w:pPr>
        <w:keepNext/>
        <w:keepLines/>
        <w:spacing w:before="120" w:after="120"/>
        <w:ind w:firstLine="340"/>
      </w:pPr>
      <w:r>
        <w:rPr>
          <w:b/>
        </w:rPr>
        <w:t>§ 5. </w:t>
      </w:r>
      <w:r>
        <w:t>Uchwała wchodzi w życie po upływie 14 dni od dnia ogłoszenia w Dzienniku Urzędowym Województwa Dolnośląskiego z mocą obowiązującą od d</w:t>
      </w:r>
      <w:r>
        <w:t>nia 1 września 2021r.</w:t>
      </w:r>
    </w:p>
    <w:tbl>
      <w:tblPr>
        <w:tblW w:w="5000" w:type="pct"/>
        <w:tblInd w:w="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8"/>
        <w:gridCol w:w="4938"/>
      </w:tblGrid>
      <w:tr w:rsidR="00BD6EB8" w14:paraId="123C5C4C" w14:textId="77777777">
        <w:tc>
          <w:tcPr>
            <w:tcW w:w="2500" w:type="pct"/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23258484" w14:textId="77777777" w:rsidR="00BD6EB8" w:rsidRDefault="00BD6EB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7159847B" w14:textId="77777777" w:rsidR="00BD6EB8" w:rsidRDefault="00AC7151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</w:tbl>
    <w:p w14:paraId="30AD7B98" w14:textId="77777777" w:rsidR="00A77B3E" w:rsidRDefault="00AC7151">
      <w:pPr>
        <w:jc w:val="center"/>
      </w:pPr>
      <w:r>
        <w:rPr>
          <w:b/>
          <w:spacing w:val="20"/>
        </w:rPr>
        <w:t>Uzasadnienie</w:t>
      </w:r>
    </w:p>
    <w:p w14:paraId="0A6B419A" w14:textId="77777777" w:rsidR="00A77B3E" w:rsidRDefault="00AC7151">
      <w:pPr>
        <w:spacing w:before="120" w:after="120"/>
        <w:ind w:left="283" w:firstLine="227"/>
      </w:pPr>
      <w:r>
        <w:t xml:space="preserve">Zgodnie z art.39 ust. 5 ustawy Prawo oświatowe rada gminy ustala plan sieci publicznych szkół podstawowych prowadzonych przez gminę, a także określa granice obwodów </w:t>
      </w:r>
      <w:r>
        <w:t>publicznych szkół podstawowych w sposób umożliwiający wszystkim dzieciom spełnianie obowiązku szkolnego.</w:t>
      </w:r>
    </w:p>
    <w:p w14:paraId="4FC05A15" w14:textId="77777777" w:rsidR="00A77B3E" w:rsidRDefault="00AC7151">
      <w:pPr>
        <w:spacing w:before="120" w:after="120"/>
        <w:ind w:left="283" w:firstLine="227"/>
      </w:pPr>
      <w:r>
        <w:t xml:space="preserve">W przedłożonym projekcie uchwały Rady Miejskiej Węglińca, proponuje się zmianę planu sieci publicznych szkół podstawowych prowadzonych przez </w:t>
      </w:r>
      <w:r>
        <w:t>gminę, oraz zmianę granicy obwodu Szkoły Podstawowej im. Marii Krasickiej w Węglińcu w związku z Uchwałą nr 509/XXXII/21 Rady Miejskiej Węglińca z dnia 8 kwietnia 2021r. w sprawie przekształcenia Szkoły Podstawowej im. Marii Krasickiej w Węglińcu poprzez l</w:t>
      </w:r>
      <w:r>
        <w:t>ikwidację Szkoły Filialnej w Starym Węglińcu, likwidację Punktu Przedszkolnego w Starym Węglińcu oraz likwidację oddziałów przedszkolnych  przy Szkole Podstawowej w Węglińcu.</w:t>
      </w:r>
    </w:p>
    <w:p w14:paraId="214CA6C1" w14:textId="77777777" w:rsidR="00A77B3E" w:rsidRDefault="00AC7151">
      <w:pPr>
        <w:spacing w:before="120" w:after="120"/>
        <w:ind w:left="283" w:firstLine="227"/>
      </w:pPr>
      <w:r>
        <w:t xml:space="preserve">Dzieci uczęszczające do Szkoły Filialnej w Starym Węglińcu realizowały obowiązek </w:t>
      </w:r>
      <w:r>
        <w:t>szkolny w Szkole Podstawowej im. Marii Krasickiej w Węglińcu, oddalonej od Starego Węglińca o 4 km. Gmina Węgliniec zapewnia dowóz uczniów klas I-III ze Szkoły Filialnej w Starym Węglińcu do Węglińca odrębnym środkiem transportu, w celu zapewnienia dogodny</w:t>
      </w:r>
      <w:r>
        <w:t>ch godzin dowozu i odwozu oraz poprawy bezpieczeństwa poprzez oddzielenia ich od uczniów klas IV-VIII. Gmina zapewnia również opiekę nad dziećmi w trakcie dowozu.</w:t>
      </w:r>
    </w:p>
    <w:p w14:paraId="48837995" w14:textId="77777777" w:rsidR="00A77B3E" w:rsidRDefault="00AC7151">
      <w:pPr>
        <w:spacing w:before="120" w:after="120"/>
        <w:ind w:left="283" w:firstLine="227"/>
      </w:pPr>
      <w:r>
        <w:t>Zgodnie z art.39 ust.8 ustawy Prawo oświatowe,  ustalenie planu sieci publicznych szkół podstawowych prowadzonych przez gminę następuje po uzyskaniu pozytywnej opinii kuratora oświaty.</w:t>
      </w:r>
    </w:p>
    <w:p w14:paraId="14A60CC3" w14:textId="4B6A4FC8" w:rsidR="002E1912" w:rsidRDefault="002E1912">
      <w:pPr>
        <w:spacing w:before="120" w:after="120"/>
        <w:ind w:left="283" w:firstLine="227"/>
        <w:sectPr w:rsidR="002E1912">
          <w:footerReference w:type="default" r:id="rId6"/>
          <w:endnotePr>
            <w:numFmt w:val="decimal"/>
          </w:endnotePr>
          <w:pgSz w:w="11906" w:h="16838"/>
          <w:pgMar w:top="992" w:right="1020" w:bottom="992" w:left="1020" w:header="708" w:footer="708" w:gutter="0"/>
          <w:cols w:space="708"/>
          <w:docGrid w:linePitch="360"/>
        </w:sectPr>
      </w:pPr>
    </w:p>
    <w:p w14:paraId="414455BA" w14:textId="5CC6E8A8" w:rsidR="00A77B3E" w:rsidRDefault="00AC7151">
      <w:pPr>
        <w:spacing w:before="280" w:after="280" w:line="360" w:lineRule="auto"/>
        <w:ind w:left="4535"/>
        <w:jc w:val="left"/>
      </w:pPr>
      <w:r>
        <w:lastRenderedPageBreak/>
        <w:fldChar w:fldCharType="begin"/>
      </w:r>
      <w:r>
        <w:fldChar w:fldCharType="separate"/>
      </w:r>
      <w:r>
        <w:fldChar w:fldCharType="end"/>
      </w:r>
      <w:r>
        <w:t>Załącznik do uchwały</w:t>
      </w:r>
      <w:r>
        <w:t xml:space="preserve"> Nr 549/XXXVI/21</w:t>
      </w:r>
      <w:r>
        <w:br/>
      </w:r>
      <w:r>
        <w:t>Rady Miejskiej</w:t>
      </w:r>
      <w:r>
        <w:t xml:space="preserve"> Węglińca</w:t>
      </w:r>
      <w:r>
        <w:br/>
      </w:r>
      <w:r>
        <w:t>z dnia 24 czerwca 2021 r</w:t>
      </w:r>
      <w:r w:rsidR="002E1912">
        <w:t>.</w:t>
      </w:r>
    </w:p>
    <w:p w14:paraId="68E03574" w14:textId="77777777" w:rsidR="002E1912" w:rsidRDefault="002E1912" w:rsidP="002E1912">
      <w:pPr>
        <w:autoSpaceDE w:val="0"/>
        <w:autoSpaceDN w:val="0"/>
        <w:adjustRightInd w:val="0"/>
        <w:jc w:val="center"/>
        <w:rPr>
          <w:b/>
          <w:bCs/>
          <w:sz w:val="24"/>
        </w:rPr>
      </w:pPr>
      <w:r>
        <w:rPr>
          <w:b/>
          <w:bCs/>
          <w:sz w:val="24"/>
        </w:rPr>
        <w:t>Plan sieci publicznych szk</w:t>
      </w:r>
      <w:r>
        <w:rPr>
          <w:rFonts w:ascii="Times New Roman,Bold" w:hAnsi="Times New Roman,Bold" w:cs="Times New Roman,Bold"/>
          <w:b/>
          <w:bCs/>
          <w:sz w:val="24"/>
        </w:rPr>
        <w:t xml:space="preserve">ół </w:t>
      </w:r>
      <w:r>
        <w:rPr>
          <w:b/>
          <w:bCs/>
          <w:sz w:val="24"/>
        </w:rPr>
        <w:t>podstawowych prowadzonych przez Gmin</w:t>
      </w:r>
      <w:r>
        <w:rPr>
          <w:rFonts w:ascii="Times New Roman,Bold" w:hAnsi="Times New Roman,Bold" w:cs="Times New Roman,Bold"/>
          <w:b/>
          <w:bCs/>
          <w:sz w:val="24"/>
        </w:rPr>
        <w:t xml:space="preserve">ę </w:t>
      </w:r>
      <w:r>
        <w:rPr>
          <w:b/>
          <w:bCs/>
          <w:sz w:val="24"/>
        </w:rPr>
        <w:t>W</w:t>
      </w:r>
      <w:r>
        <w:rPr>
          <w:rFonts w:ascii="Times New Roman,Bold" w:hAnsi="Times New Roman,Bold" w:cs="Times New Roman,Bold"/>
          <w:b/>
          <w:bCs/>
          <w:sz w:val="24"/>
        </w:rPr>
        <w:t>ę</w:t>
      </w:r>
      <w:r>
        <w:rPr>
          <w:b/>
          <w:bCs/>
          <w:sz w:val="24"/>
        </w:rPr>
        <w:t>gliniec oraz</w:t>
      </w:r>
    </w:p>
    <w:p w14:paraId="7C6F9840" w14:textId="77777777" w:rsidR="002E1912" w:rsidRDefault="002E1912" w:rsidP="002E1912">
      <w:pPr>
        <w:autoSpaceDE w:val="0"/>
        <w:autoSpaceDN w:val="0"/>
        <w:adjustRightInd w:val="0"/>
        <w:jc w:val="center"/>
        <w:rPr>
          <w:b/>
          <w:bCs/>
          <w:sz w:val="24"/>
        </w:rPr>
      </w:pPr>
      <w:r>
        <w:rPr>
          <w:b/>
          <w:bCs/>
          <w:sz w:val="24"/>
        </w:rPr>
        <w:t xml:space="preserve">granice </w:t>
      </w:r>
      <w:r>
        <w:rPr>
          <w:rFonts w:ascii="Times New Roman,Bold" w:hAnsi="Times New Roman,Bold" w:cs="Times New Roman,Bold"/>
          <w:b/>
          <w:bCs/>
          <w:sz w:val="24"/>
        </w:rPr>
        <w:t xml:space="preserve">obwodów publicznych szkół </w:t>
      </w:r>
      <w:r>
        <w:rPr>
          <w:b/>
          <w:bCs/>
          <w:sz w:val="24"/>
        </w:rPr>
        <w:t>podstawowych prowadzonych przez Gmin</w:t>
      </w:r>
      <w:r>
        <w:rPr>
          <w:rFonts w:ascii="Times New Roman,Bold" w:hAnsi="Times New Roman,Bold" w:cs="Times New Roman,Bold"/>
          <w:b/>
          <w:bCs/>
          <w:sz w:val="24"/>
        </w:rPr>
        <w:t xml:space="preserve">ę </w:t>
      </w:r>
      <w:r>
        <w:rPr>
          <w:b/>
          <w:bCs/>
          <w:sz w:val="24"/>
        </w:rPr>
        <w:t>W</w:t>
      </w:r>
      <w:r>
        <w:rPr>
          <w:rFonts w:ascii="Times New Roman,Bold" w:hAnsi="Times New Roman,Bold" w:cs="Times New Roman,Bold"/>
          <w:b/>
          <w:bCs/>
          <w:sz w:val="24"/>
        </w:rPr>
        <w:t>ę</w:t>
      </w:r>
      <w:r>
        <w:rPr>
          <w:b/>
          <w:bCs/>
          <w:sz w:val="24"/>
        </w:rPr>
        <w:t>gliniec od dnia 1 wrze</w:t>
      </w:r>
      <w:r>
        <w:rPr>
          <w:rFonts w:ascii="Times New Roman,Bold" w:hAnsi="Times New Roman,Bold" w:cs="Times New Roman,Bold"/>
          <w:b/>
          <w:bCs/>
          <w:sz w:val="24"/>
        </w:rPr>
        <w:t>ś</w:t>
      </w:r>
      <w:r>
        <w:rPr>
          <w:b/>
          <w:bCs/>
          <w:sz w:val="24"/>
        </w:rPr>
        <w:t>nia 2021r.</w:t>
      </w:r>
    </w:p>
    <w:p w14:paraId="6030CBC7" w14:textId="77777777" w:rsidR="002E1912" w:rsidRDefault="002E1912" w:rsidP="002E1912">
      <w:pPr>
        <w:autoSpaceDE w:val="0"/>
        <w:autoSpaceDN w:val="0"/>
        <w:adjustRightInd w:val="0"/>
        <w:jc w:val="center"/>
        <w:rPr>
          <w:b/>
          <w:bCs/>
          <w:sz w:val="24"/>
        </w:rPr>
      </w:pPr>
    </w:p>
    <w:p w14:paraId="4B068D4D" w14:textId="77777777" w:rsidR="002E1912" w:rsidRDefault="002E1912" w:rsidP="002E1912">
      <w:pPr>
        <w:autoSpaceDE w:val="0"/>
        <w:autoSpaceDN w:val="0"/>
        <w:adjustRightInd w:val="0"/>
        <w:jc w:val="center"/>
        <w:rPr>
          <w:b/>
          <w:bCs/>
          <w:sz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70"/>
        <w:gridCol w:w="2402"/>
        <w:gridCol w:w="4366"/>
        <w:gridCol w:w="2551"/>
      </w:tblGrid>
      <w:tr w:rsidR="002E1912" w14:paraId="3D22081B" w14:textId="77777777" w:rsidTr="002E1912">
        <w:tc>
          <w:tcPr>
            <w:tcW w:w="570" w:type="dxa"/>
          </w:tcPr>
          <w:p w14:paraId="55678E0D" w14:textId="77777777" w:rsidR="002E1912" w:rsidRDefault="002E1912" w:rsidP="00097F48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2402" w:type="dxa"/>
          </w:tcPr>
          <w:p w14:paraId="00C162B7" w14:textId="77777777" w:rsidR="002E1912" w:rsidRDefault="002E1912" w:rsidP="00097F48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Nazwa szkoły</w:t>
            </w:r>
          </w:p>
        </w:tc>
        <w:tc>
          <w:tcPr>
            <w:tcW w:w="4366" w:type="dxa"/>
          </w:tcPr>
          <w:p w14:paraId="15F4BFBB" w14:textId="77777777" w:rsidR="002E1912" w:rsidRDefault="002E1912" w:rsidP="00097F48">
            <w:pPr>
              <w:autoSpaceDE w:val="0"/>
              <w:autoSpaceDN w:val="0"/>
              <w:adjustRightInd w:val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Adresy siedziby szko</w:t>
            </w:r>
            <w:r>
              <w:rPr>
                <w:rFonts w:ascii="Times New Roman,Bold" w:hAnsi="Times New Roman,Bold" w:cs="Times New Roman,Bold"/>
                <w:b/>
                <w:bCs/>
                <w:sz w:val="24"/>
                <w:szCs w:val="24"/>
              </w:rPr>
              <w:t>ł</w:t>
            </w:r>
            <w:r>
              <w:rPr>
                <w:b/>
                <w:bCs/>
                <w:sz w:val="24"/>
                <w:szCs w:val="24"/>
              </w:rPr>
              <w:t>y, adresy</w:t>
            </w:r>
          </w:p>
          <w:p w14:paraId="696C13B7" w14:textId="77777777" w:rsidR="002E1912" w:rsidRDefault="002E1912" w:rsidP="00097F48">
            <w:pPr>
              <w:autoSpaceDE w:val="0"/>
              <w:autoSpaceDN w:val="0"/>
              <w:adjustRightInd w:val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ewentualnych innych lokalizacji</w:t>
            </w:r>
          </w:p>
          <w:p w14:paraId="723D5451" w14:textId="77777777" w:rsidR="002E1912" w:rsidRDefault="002E1912" w:rsidP="00097F48">
            <w:pPr>
              <w:autoSpaceDE w:val="0"/>
              <w:autoSpaceDN w:val="0"/>
              <w:adjustRightInd w:val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prowadzenia zaj</w:t>
            </w:r>
            <w:r>
              <w:rPr>
                <w:rFonts w:ascii="Times New Roman,Bold" w:hAnsi="Times New Roman,Bold" w:cs="Times New Roman,Bold"/>
                <w:b/>
                <w:bCs/>
                <w:sz w:val="24"/>
                <w:szCs w:val="24"/>
              </w:rPr>
              <w:t xml:space="preserve">ęć </w:t>
            </w:r>
            <w:r>
              <w:rPr>
                <w:b/>
                <w:bCs/>
                <w:sz w:val="24"/>
                <w:szCs w:val="24"/>
              </w:rPr>
              <w:t>dydaktycznych, wychowawczych i opieku</w:t>
            </w:r>
            <w:r>
              <w:rPr>
                <w:rFonts w:ascii="Times New Roman,Bold" w:hAnsi="Times New Roman,Bold" w:cs="Times New Roman,Bold"/>
                <w:b/>
                <w:bCs/>
                <w:sz w:val="24"/>
                <w:szCs w:val="24"/>
              </w:rPr>
              <w:t>ń</w:t>
            </w:r>
            <w:r>
              <w:rPr>
                <w:b/>
                <w:bCs/>
                <w:sz w:val="24"/>
                <w:szCs w:val="24"/>
              </w:rPr>
              <w:t>czych</w:t>
            </w:r>
          </w:p>
        </w:tc>
        <w:tc>
          <w:tcPr>
            <w:tcW w:w="2551" w:type="dxa"/>
          </w:tcPr>
          <w:p w14:paraId="35D8A11C" w14:textId="77777777" w:rsidR="002E1912" w:rsidRDefault="002E1912" w:rsidP="00097F48">
            <w:pPr>
              <w:autoSpaceDE w:val="0"/>
              <w:autoSpaceDN w:val="0"/>
              <w:adjustRightInd w:val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Granice obwodu</w:t>
            </w:r>
          </w:p>
          <w:p w14:paraId="52A98869" w14:textId="77777777" w:rsidR="002E1912" w:rsidRDefault="002E1912" w:rsidP="00097F48">
            <w:pPr>
              <w:autoSpaceDE w:val="0"/>
              <w:autoSpaceDN w:val="0"/>
              <w:adjustRightInd w:val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szko</w:t>
            </w:r>
            <w:r>
              <w:rPr>
                <w:rFonts w:ascii="Times New Roman,Bold" w:hAnsi="Times New Roman,Bold" w:cs="Times New Roman,Bold"/>
                <w:b/>
                <w:bCs/>
                <w:sz w:val="24"/>
                <w:szCs w:val="24"/>
              </w:rPr>
              <w:t>ł</w:t>
            </w:r>
            <w:r>
              <w:rPr>
                <w:b/>
                <w:bCs/>
                <w:sz w:val="24"/>
                <w:szCs w:val="24"/>
              </w:rPr>
              <w:t>y od</w:t>
            </w:r>
          </w:p>
          <w:p w14:paraId="4CE30ACC" w14:textId="77777777" w:rsidR="002E1912" w:rsidRDefault="002E1912" w:rsidP="00097F48">
            <w:pPr>
              <w:autoSpaceDE w:val="0"/>
              <w:autoSpaceDN w:val="0"/>
              <w:adjustRightInd w:val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dnia 1 wrze</w:t>
            </w:r>
            <w:r>
              <w:rPr>
                <w:rFonts w:ascii="Times New Roman,Bold" w:hAnsi="Times New Roman,Bold" w:cs="Times New Roman,Bold"/>
                <w:b/>
                <w:bCs/>
                <w:sz w:val="24"/>
                <w:szCs w:val="24"/>
              </w:rPr>
              <w:t>ś</w:t>
            </w:r>
            <w:r>
              <w:rPr>
                <w:b/>
                <w:bCs/>
                <w:sz w:val="24"/>
                <w:szCs w:val="24"/>
              </w:rPr>
              <w:t>nia 2021r.</w:t>
            </w:r>
          </w:p>
        </w:tc>
      </w:tr>
      <w:tr w:rsidR="002E1912" w14:paraId="4E7B8E06" w14:textId="77777777" w:rsidTr="002E1912">
        <w:tc>
          <w:tcPr>
            <w:tcW w:w="570" w:type="dxa"/>
          </w:tcPr>
          <w:p w14:paraId="5D9DBF09" w14:textId="77777777" w:rsidR="002E1912" w:rsidRDefault="002E1912" w:rsidP="00097F48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2402" w:type="dxa"/>
          </w:tcPr>
          <w:p w14:paraId="07B6A433" w14:textId="77777777" w:rsidR="002E1912" w:rsidRDefault="002E1912" w:rsidP="00097F48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Szkoła Podstawowa</w:t>
            </w:r>
          </w:p>
          <w:p w14:paraId="04C5E989" w14:textId="77777777" w:rsidR="002E1912" w:rsidRDefault="002E1912" w:rsidP="00097F48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im. Jana Pawła II w</w:t>
            </w:r>
          </w:p>
          <w:p w14:paraId="379CD84E" w14:textId="77777777" w:rsidR="002E1912" w:rsidRPr="009774CF" w:rsidRDefault="002E1912" w:rsidP="00097F48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Czerwonej Wodzie</w:t>
            </w:r>
          </w:p>
        </w:tc>
        <w:tc>
          <w:tcPr>
            <w:tcW w:w="4366" w:type="dxa"/>
          </w:tcPr>
          <w:p w14:paraId="1722F045" w14:textId="77777777" w:rsidR="002E1912" w:rsidRDefault="002E1912" w:rsidP="00097F48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ul. Kolejowa 22</w:t>
            </w:r>
          </w:p>
          <w:p w14:paraId="326848EE" w14:textId="77777777" w:rsidR="002E1912" w:rsidRDefault="002E1912" w:rsidP="00097F48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Czerwona Woda</w:t>
            </w:r>
          </w:p>
          <w:p w14:paraId="65C29F56" w14:textId="77777777" w:rsidR="002E1912" w:rsidRDefault="002E1912" w:rsidP="00097F48">
            <w:pPr>
              <w:autoSpaceDE w:val="0"/>
              <w:autoSpaceDN w:val="0"/>
              <w:adjustRightInd w:val="0"/>
              <w:rPr>
                <w:b/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>59-940 Węgliniec</w:t>
            </w:r>
          </w:p>
        </w:tc>
        <w:tc>
          <w:tcPr>
            <w:tcW w:w="2551" w:type="dxa"/>
          </w:tcPr>
          <w:p w14:paraId="76678E04" w14:textId="77777777" w:rsidR="002E1912" w:rsidRDefault="002E1912" w:rsidP="00097F48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Sołectwo Czerwona</w:t>
            </w:r>
          </w:p>
          <w:p w14:paraId="7DC01F3E" w14:textId="77777777" w:rsidR="002E1912" w:rsidRDefault="002E1912" w:rsidP="00097F48">
            <w:pPr>
              <w:autoSpaceDE w:val="0"/>
              <w:autoSpaceDN w:val="0"/>
              <w:adjustRightInd w:val="0"/>
              <w:rPr>
                <w:b/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>Woda</w:t>
            </w:r>
          </w:p>
        </w:tc>
      </w:tr>
      <w:tr w:rsidR="002E1912" w14:paraId="1C1B2141" w14:textId="77777777" w:rsidTr="002E1912">
        <w:tc>
          <w:tcPr>
            <w:tcW w:w="570" w:type="dxa"/>
          </w:tcPr>
          <w:p w14:paraId="750469CC" w14:textId="77777777" w:rsidR="002E1912" w:rsidRDefault="002E1912" w:rsidP="00097F48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2402" w:type="dxa"/>
          </w:tcPr>
          <w:p w14:paraId="455BAD59" w14:textId="77777777" w:rsidR="002E1912" w:rsidRDefault="002E1912" w:rsidP="002E1912">
            <w:pPr>
              <w:autoSpaceDE w:val="0"/>
              <w:autoSpaceDN w:val="0"/>
              <w:adjustRightInd w:val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Szkoła Podstawowa</w:t>
            </w:r>
          </w:p>
          <w:p w14:paraId="6915FB15" w14:textId="77777777" w:rsidR="002E1912" w:rsidRDefault="002E1912" w:rsidP="002E1912">
            <w:pPr>
              <w:autoSpaceDE w:val="0"/>
              <w:autoSpaceDN w:val="0"/>
              <w:adjustRightInd w:val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im. Orląt Lwowskich i</w:t>
            </w:r>
          </w:p>
          <w:p w14:paraId="0B4E46F9" w14:textId="77777777" w:rsidR="002E1912" w:rsidRDefault="002E1912" w:rsidP="002E1912">
            <w:pPr>
              <w:autoSpaceDE w:val="0"/>
              <w:autoSpaceDN w:val="0"/>
              <w:adjustRightInd w:val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Bohaterów 37 </w:t>
            </w:r>
            <w:proofErr w:type="spellStart"/>
            <w:r>
              <w:rPr>
                <w:sz w:val="24"/>
                <w:szCs w:val="24"/>
              </w:rPr>
              <w:t>p.p</w:t>
            </w:r>
            <w:proofErr w:type="spellEnd"/>
            <w:r>
              <w:rPr>
                <w:sz w:val="24"/>
                <w:szCs w:val="24"/>
              </w:rPr>
              <w:t>. 7</w:t>
            </w:r>
          </w:p>
          <w:p w14:paraId="550578FA" w14:textId="77777777" w:rsidR="002E1912" w:rsidRDefault="002E1912" w:rsidP="002E1912">
            <w:pPr>
              <w:autoSpaceDE w:val="0"/>
              <w:autoSpaceDN w:val="0"/>
              <w:adjustRightInd w:val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Dywizji II Armii</w:t>
            </w:r>
          </w:p>
          <w:p w14:paraId="4DFEE357" w14:textId="77777777" w:rsidR="002E1912" w:rsidRPr="009774CF" w:rsidRDefault="002E1912" w:rsidP="002E1912">
            <w:pPr>
              <w:autoSpaceDE w:val="0"/>
              <w:autoSpaceDN w:val="0"/>
              <w:adjustRightInd w:val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Wojska Polskiego     w Ruszowie</w:t>
            </w:r>
          </w:p>
        </w:tc>
        <w:tc>
          <w:tcPr>
            <w:tcW w:w="4366" w:type="dxa"/>
          </w:tcPr>
          <w:p w14:paraId="46645640" w14:textId="77777777" w:rsidR="002E1912" w:rsidRDefault="002E1912" w:rsidP="00097F48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ul. Zgorzelecka 1C</w:t>
            </w:r>
          </w:p>
          <w:p w14:paraId="124DA055" w14:textId="77777777" w:rsidR="002E1912" w:rsidRDefault="002E1912" w:rsidP="00097F48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59-950 Ruszów</w:t>
            </w:r>
          </w:p>
          <w:p w14:paraId="470C9081" w14:textId="77777777" w:rsidR="002E1912" w:rsidRDefault="002E1912" w:rsidP="00097F48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inna lokalizacja prowadzenia zajęć</w:t>
            </w:r>
          </w:p>
          <w:p w14:paraId="48108479" w14:textId="77777777" w:rsidR="002E1912" w:rsidRDefault="002E1912" w:rsidP="00097F48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dydaktycznych, wychowawczych</w:t>
            </w:r>
          </w:p>
          <w:p w14:paraId="3CB6E71B" w14:textId="77777777" w:rsidR="002E1912" w:rsidRDefault="002E1912" w:rsidP="00097F48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 opiekuńczych: ul. Zgorzelecka 1D</w:t>
            </w:r>
          </w:p>
          <w:p w14:paraId="4FCCC5C8" w14:textId="77777777" w:rsidR="002E1912" w:rsidRDefault="002E1912" w:rsidP="00097F48">
            <w:pPr>
              <w:autoSpaceDE w:val="0"/>
              <w:autoSpaceDN w:val="0"/>
              <w:adjustRightInd w:val="0"/>
              <w:rPr>
                <w:b/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>59-950 Ruszów</w:t>
            </w:r>
          </w:p>
        </w:tc>
        <w:tc>
          <w:tcPr>
            <w:tcW w:w="2551" w:type="dxa"/>
          </w:tcPr>
          <w:p w14:paraId="7DCC74BA" w14:textId="77777777" w:rsidR="002E1912" w:rsidRDefault="002E1912" w:rsidP="00097F48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Sołectwa: Ruszów,</w:t>
            </w:r>
          </w:p>
          <w:p w14:paraId="27A6F311" w14:textId="77777777" w:rsidR="002E1912" w:rsidRDefault="002E1912" w:rsidP="00097F48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Kościelna</w:t>
            </w:r>
          </w:p>
          <w:p w14:paraId="4AC79171" w14:textId="77777777" w:rsidR="002E1912" w:rsidRDefault="002E1912" w:rsidP="00097F48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Wieś, Jagodzin,</w:t>
            </w:r>
          </w:p>
          <w:p w14:paraId="652373B7" w14:textId="77777777" w:rsidR="002E1912" w:rsidRDefault="002E1912" w:rsidP="00097F48">
            <w:pPr>
              <w:autoSpaceDE w:val="0"/>
              <w:autoSpaceDN w:val="0"/>
              <w:adjustRightInd w:val="0"/>
              <w:rPr>
                <w:b/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>Piaseczna</w:t>
            </w:r>
          </w:p>
        </w:tc>
      </w:tr>
      <w:tr w:rsidR="002E1912" w14:paraId="5B830BC4" w14:textId="77777777" w:rsidTr="002E1912">
        <w:tc>
          <w:tcPr>
            <w:tcW w:w="570" w:type="dxa"/>
          </w:tcPr>
          <w:p w14:paraId="57D7720F" w14:textId="77777777" w:rsidR="002E1912" w:rsidRDefault="002E1912" w:rsidP="00097F48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2402" w:type="dxa"/>
          </w:tcPr>
          <w:p w14:paraId="7F3F932B" w14:textId="77777777" w:rsidR="002E1912" w:rsidRDefault="002E1912" w:rsidP="002E1912">
            <w:pPr>
              <w:autoSpaceDE w:val="0"/>
              <w:autoSpaceDN w:val="0"/>
              <w:adjustRightInd w:val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Szkoła Podstawowa</w:t>
            </w:r>
          </w:p>
          <w:p w14:paraId="44FDE423" w14:textId="77777777" w:rsidR="002E1912" w:rsidRDefault="002E1912" w:rsidP="002E1912">
            <w:pPr>
              <w:autoSpaceDE w:val="0"/>
              <w:autoSpaceDN w:val="0"/>
              <w:adjustRightInd w:val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im. Marii Krasickiej</w:t>
            </w:r>
          </w:p>
          <w:p w14:paraId="5B25F4F2" w14:textId="77777777" w:rsidR="002E1912" w:rsidRDefault="002E1912" w:rsidP="002E1912">
            <w:pPr>
              <w:autoSpaceDE w:val="0"/>
              <w:autoSpaceDN w:val="0"/>
              <w:adjustRightInd w:val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>w Węglińcu</w:t>
            </w:r>
          </w:p>
        </w:tc>
        <w:tc>
          <w:tcPr>
            <w:tcW w:w="4366" w:type="dxa"/>
          </w:tcPr>
          <w:p w14:paraId="5A32C6C6" w14:textId="77777777" w:rsidR="002E1912" w:rsidRDefault="002E1912" w:rsidP="00097F48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ul. Kościuszki 2</w:t>
            </w:r>
          </w:p>
          <w:p w14:paraId="6900721E" w14:textId="77777777" w:rsidR="002E1912" w:rsidRDefault="002E1912" w:rsidP="00097F48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59-940 Węgliniec</w:t>
            </w:r>
          </w:p>
          <w:p w14:paraId="5126E115" w14:textId="77777777" w:rsidR="002E1912" w:rsidRDefault="002E1912" w:rsidP="00097F48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inna lokalizacja prowadzenia</w:t>
            </w:r>
          </w:p>
          <w:p w14:paraId="5B95C9F4" w14:textId="77777777" w:rsidR="002E1912" w:rsidRDefault="002E1912" w:rsidP="00097F48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zajęć dydaktycznych,</w:t>
            </w:r>
          </w:p>
          <w:p w14:paraId="1C7181FD" w14:textId="77777777" w:rsidR="002E1912" w:rsidRDefault="002E1912" w:rsidP="00097F48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wychowawczych</w:t>
            </w:r>
          </w:p>
          <w:p w14:paraId="49949369" w14:textId="77777777" w:rsidR="002E1912" w:rsidRDefault="002E1912" w:rsidP="00097F48">
            <w:pPr>
              <w:autoSpaceDE w:val="0"/>
              <w:autoSpaceDN w:val="0"/>
              <w:adjustRightInd w:val="0"/>
              <w:rPr>
                <w:b/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>i opiekuńczych: ul. Kościuszki 5</w:t>
            </w:r>
          </w:p>
        </w:tc>
        <w:tc>
          <w:tcPr>
            <w:tcW w:w="2551" w:type="dxa"/>
          </w:tcPr>
          <w:p w14:paraId="63E80E71" w14:textId="77777777" w:rsidR="002E1912" w:rsidRDefault="002E1912" w:rsidP="00097F48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miasto Węgliniec,</w:t>
            </w:r>
          </w:p>
          <w:p w14:paraId="587EE316" w14:textId="77777777" w:rsidR="002E1912" w:rsidRDefault="002E1912" w:rsidP="00097F48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Sołectwa: Zielonka,</w:t>
            </w:r>
          </w:p>
          <w:p w14:paraId="16DA9B43" w14:textId="77777777" w:rsidR="002E1912" w:rsidRDefault="002E1912" w:rsidP="00097F48">
            <w:pPr>
              <w:autoSpaceDE w:val="0"/>
              <w:autoSpaceDN w:val="0"/>
              <w:adjustRightInd w:val="0"/>
              <w:rPr>
                <w:b/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>Stary Węgliniec</w:t>
            </w:r>
          </w:p>
        </w:tc>
      </w:tr>
    </w:tbl>
    <w:p w14:paraId="4D674168" w14:textId="77777777" w:rsidR="002E1912" w:rsidRPr="009774CF" w:rsidRDefault="002E1912" w:rsidP="002E1912">
      <w:pPr>
        <w:autoSpaceDE w:val="0"/>
        <w:autoSpaceDN w:val="0"/>
        <w:adjustRightInd w:val="0"/>
        <w:jc w:val="center"/>
        <w:rPr>
          <w:b/>
          <w:bCs/>
          <w:sz w:val="24"/>
        </w:rPr>
      </w:pPr>
    </w:p>
    <w:p w14:paraId="55D85FCE" w14:textId="77777777" w:rsidR="002E1912" w:rsidRDefault="002E1912">
      <w:pPr>
        <w:spacing w:before="280" w:after="280" w:line="360" w:lineRule="auto"/>
        <w:ind w:left="4535"/>
        <w:jc w:val="left"/>
      </w:pPr>
    </w:p>
    <w:sectPr w:rsidR="002E1912">
      <w:footerReference w:type="default" r:id="rId7"/>
      <w:endnotePr>
        <w:numFmt w:val="decimal"/>
      </w:endnotePr>
      <w:pgSz w:w="11906" w:h="16838"/>
      <w:pgMar w:top="992" w:right="1020" w:bottom="992" w:left="102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8AFCFC" w14:textId="77777777" w:rsidR="00AC7151" w:rsidRDefault="00AC7151">
      <w:r>
        <w:separator/>
      </w:r>
    </w:p>
  </w:endnote>
  <w:endnote w:type="continuationSeparator" w:id="0">
    <w:p w14:paraId="6FE3BF80" w14:textId="77777777" w:rsidR="00AC7151" w:rsidRDefault="00AC71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,Bold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84"/>
      <w:gridCol w:w="3292"/>
    </w:tblGrid>
    <w:tr w:rsidR="00BD6EB8" w14:paraId="3870D5D9" w14:textId="77777777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5" w:type="dxa"/>
            <w:bottom w:w="5" w:type="dxa"/>
            <w:right w:w="5" w:type="dxa"/>
          </w:tcMar>
          <w:hideMark/>
        </w:tcPr>
        <w:p w14:paraId="0B50B554" w14:textId="77777777" w:rsidR="00BD6EB8" w:rsidRDefault="00AC7151">
          <w:pPr>
            <w:jc w:val="left"/>
            <w:rPr>
              <w:sz w:val="18"/>
            </w:rPr>
          </w:pPr>
          <w:r w:rsidRPr="002E1912">
            <w:rPr>
              <w:sz w:val="18"/>
              <w:lang w:val="en-US"/>
            </w:rPr>
            <w:t>Id: 3C257554-0CC3-46A1-914D-56B7B30F6529.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5" w:type="dxa"/>
            <w:bottom w:w="5" w:type="dxa"/>
            <w:right w:w="5" w:type="dxa"/>
          </w:tcMar>
          <w:hideMark/>
        </w:tcPr>
        <w:p w14:paraId="32491329" w14:textId="77777777" w:rsidR="00BD6EB8" w:rsidRDefault="00AC7151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2E1912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5BC8CA62" w14:textId="77777777" w:rsidR="00BD6EB8" w:rsidRDefault="00BD6EB8">
    <w:pPr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84"/>
      <w:gridCol w:w="3292"/>
    </w:tblGrid>
    <w:tr w:rsidR="00BD6EB8" w14:paraId="73AF4BE2" w14:textId="77777777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5" w:type="dxa"/>
            <w:bottom w:w="5" w:type="dxa"/>
            <w:right w:w="5" w:type="dxa"/>
          </w:tcMar>
          <w:hideMark/>
        </w:tcPr>
        <w:p w14:paraId="129E2D4A" w14:textId="77777777" w:rsidR="00BD6EB8" w:rsidRDefault="00AC7151">
          <w:pPr>
            <w:jc w:val="left"/>
            <w:rPr>
              <w:sz w:val="18"/>
            </w:rPr>
          </w:pPr>
          <w:r w:rsidRPr="002E1912">
            <w:rPr>
              <w:sz w:val="18"/>
              <w:lang w:val="en-US"/>
            </w:rPr>
            <w:t>Id: 3C257554-0CC3-46A1-914D-56B7B30F6529.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5" w:type="dxa"/>
            <w:bottom w:w="5" w:type="dxa"/>
            <w:right w:w="5" w:type="dxa"/>
          </w:tcMar>
          <w:hideMark/>
        </w:tcPr>
        <w:p w14:paraId="593C26F4" w14:textId="3E59BBA2" w:rsidR="00BD6EB8" w:rsidRDefault="00AC7151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2E1912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26FF16DD" w14:textId="77777777" w:rsidR="00BD6EB8" w:rsidRDefault="00BD6EB8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5BF9B7" w14:textId="77777777" w:rsidR="00AC7151" w:rsidRDefault="00AC7151">
      <w:r>
        <w:separator/>
      </w:r>
    </w:p>
  </w:footnote>
  <w:footnote w:type="continuationSeparator" w:id="0">
    <w:p w14:paraId="396B4E03" w14:textId="77777777" w:rsidR="00AC7151" w:rsidRDefault="00AC715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2E1912"/>
    <w:rsid w:val="00A77B3E"/>
    <w:rsid w:val="00AC7151"/>
    <w:rsid w:val="00BD6EB8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56993DA"/>
  <w15:docId w15:val="{499C3CA1-C923-4479-9AE4-4CB04BDAE7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  <w:style w:type="table" w:styleId="Tabela-Siatka">
    <w:name w:val="Table Grid"/>
    <w:basedOn w:val="Standardowy"/>
    <w:uiPriority w:val="39"/>
    <w:rsid w:val="002E1912"/>
    <w:rPr>
      <w:rFonts w:asciiTheme="minorHAnsi" w:eastAsiaTheme="minorHAnsi" w:hAnsiTheme="minorHAnsi" w:cstheme="minorBidi"/>
      <w:sz w:val="22"/>
      <w:szCs w:val="22"/>
      <w:lang w:eastAsia="en-US"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610</Words>
  <Characters>3662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4264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549/XXXVI/21 z dnia 24 czerwca 2021 r.</dc:title>
  <dc:subject>w sprawie ustalenia sieci publicznych szkół podstawowych prowadzonych przez Gminę Węgliniec oraz określenia granic obwodów publicznych szkół podstawowych od dnia 1^września 2021r.</dc:subject>
  <dc:creator>Alicja</dc:creator>
  <cp:lastModifiedBy>Alicja</cp:lastModifiedBy>
  <cp:revision>2</cp:revision>
  <dcterms:created xsi:type="dcterms:W3CDTF">2021-06-28T12:23:00Z</dcterms:created>
  <dcterms:modified xsi:type="dcterms:W3CDTF">2021-06-28T10:26:00Z</dcterms:modified>
  <cp:category>Akt prawny</cp:category>
</cp:coreProperties>
</file>