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87F" w:rsidRDefault="00A06986" w:rsidP="0074687F">
      <w:pPr>
        <w:spacing w:after="0" w:line="240" w:lineRule="auto"/>
        <w:ind w:left="5664"/>
        <w:jc w:val="righ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Załącznik nr 2</w:t>
      </w:r>
      <w:r w:rsidR="0074687F" w:rsidRPr="0074687F">
        <w:rPr>
          <w:sz w:val="20"/>
          <w:szCs w:val="20"/>
          <w:lang w:val="pl-PL"/>
        </w:rPr>
        <w:t xml:space="preserve"> do Zarządzenia nr 58/2021 </w:t>
      </w:r>
    </w:p>
    <w:p w:rsidR="0074687F" w:rsidRDefault="0074687F" w:rsidP="0074687F">
      <w:pPr>
        <w:spacing w:after="0" w:line="240" w:lineRule="auto"/>
        <w:ind w:left="5664"/>
        <w:jc w:val="right"/>
        <w:rPr>
          <w:sz w:val="20"/>
          <w:szCs w:val="20"/>
          <w:lang w:val="pl-PL"/>
        </w:rPr>
      </w:pPr>
      <w:r w:rsidRPr="0074687F">
        <w:rPr>
          <w:sz w:val="20"/>
          <w:szCs w:val="20"/>
          <w:lang w:val="pl-PL"/>
        </w:rPr>
        <w:t xml:space="preserve">Burmistrza Gminy i  Miasta Węgliniec </w:t>
      </w:r>
    </w:p>
    <w:p w:rsidR="0074687F" w:rsidRPr="0074687F" w:rsidRDefault="0074687F" w:rsidP="0074687F">
      <w:pPr>
        <w:spacing w:after="0" w:line="240" w:lineRule="auto"/>
        <w:ind w:left="5664"/>
        <w:jc w:val="right"/>
        <w:rPr>
          <w:sz w:val="20"/>
          <w:szCs w:val="20"/>
          <w:lang w:val="pl-PL"/>
        </w:rPr>
      </w:pPr>
      <w:r w:rsidRPr="0074687F">
        <w:rPr>
          <w:sz w:val="20"/>
          <w:szCs w:val="20"/>
          <w:lang w:val="pl-PL"/>
        </w:rPr>
        <w:t>z dnia 30 czerwca 2021r.</w:t>
      </w:r>
    </w:p>
    <w:p w:rsidR="0005286A" w:rsidRPr="00DF0891" w:rsidRDefault="0005286A" w:rsidP="00EE3BC5">
      <w:pPr>
        <w:spacing w:after="360"/>
        <w:jc w:val="center"/>
        <w:rPr>
          <w:rFonts w:ascii="Calibri Light" w:hAnsi="Calibri Light" w:cs="Calibri Light"/>
          <w:b/>
          <w:sz w:val="28"/>
          <w:szCs w:val="28"/>
          <w:lang w:val="pl-PL"/>
        </w:rPr>
      </w:pPr>
      <w:r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Formularz </w:t>
      </w:r>
      <w:r w:rsidR="00E06E3D">
        <w:rPr>
          <w:rFonts w:ascii="Calibri Light" w:hAnsi="Calibri Light" w:cs="Calibri Light"/>
          <w:b/>
          <w:sz w:val="28"/>
          <w:szCs w:val="28"/>
          <w:lang w:val="pl-PL"/>
        </w:rPr>
        <w:t>zgłaszania uwag</w:t>
      </w:r>
      <w:r w:rsidR="00EE3BC5">
        <w:rPr>
          <w:rFonts w:ascii="Calibri Light" w:hAnsi="Calibri Light" w:cs="Calibri Light"/>
          <w:b/>
          <w:sz w:val="28"/>
          <w:szCs w:val="28"/>
          <w:lang w:val="pl-PL"/>
        </w:rPr>
        <w:t xml:space="preserve"> do projektu </w:t>
      </w:r>
      <w:r w:rsidRPr="008C6786">
        <w:rPr>
          <w:rFonts w:ascii="Calibri Light" w:hAnsi="Calibri Light" w:cs="Calibri Light"/>
          <w:b/>
          <w:sz w:val="28"/>
          <w:szCs w:val="28"/>
          <w:lang w:val="pl-PL"/>
        </w:rPr>
        <w:t>Strategii Rozwoju Gminy</w:t>
      </w:r>
      <w:r w:rsidR="00DF0891"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 </w:t>
      </w:r>
      <w:r w:rsidR="00EE3BC5">
        <w:rPr>
          <w:rFonts w:ascii="Calibri Light" w:hAnsi="Calibri Light" w:cs="Calibri Light"/>
          <w:b/>
          <w:sz w:val="28"/>
          <w:szCs w:val="28"/>
          <w:lang w:val="pl-PL"/>
        </w:rPr>
        <w:t xml:space="preserve">i Miasta </w:t>
      </w:r>
      <w:r w:rsidR="00F77CE4">
        <w:rPr>
          <w:rFonts w:ascii="Calibri Light" w:hAnsi="Calibri Light" w:cs="Calibri Light"/>
          <w:b/>
          <w:sz w:val="28"/>
          <w:szCs w:val="28"/>
          <w:lang w:val="pl-PL"/>
        </w:rPr>
        <w:t>Węgliniec</w:t>
      </w:r>
      <w:r w:rsidR="008C6786"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 na lata 202</w:t>
      </w:r>
      <w:r w:rsidR="006C10A2">
        <w:rPr>
          <w:rFonts w:ascii="Calibri Light" w:hAnsi="Calibri Light" w:cs="Calibri Light"/>
          <w:b/>
          <w:sz w:val="28"/>
          <w:szCs w:val="28"/>
          <w:lang w:val="pl-PL"/>
        </w:rPr>
        <w:t>1</w:t>
      </w:r>
      <w:r w:rsidR="008C6786" w:rsidRPr="008C6786">
        <w:rPr>
          <w:rFonts w:ascii="Calibri Light" w:hAnsi="Calibri Light" w:cs="Calibri Light"/>
          <w:b/>
          <w:sz w:val="28"/>
          <w:szCs w:val="28"/>
          <w:lang w:val="pl-PL"/>
        </w:rPr>
        <w:t>-20</w:t>
      </w:r>
      <w:r w:rsidR="00DF3B0A">
        <w:rPr>
          <w:rFonts w:ascii="Calibri Light" w:hAnsi="Calibri Light" w:cs="Calibri Light"/>
          <w:b/>
          <w:sz w:val="28"/>
          <w:szCs w:val="28"/>
          <w:lang w:val="pl-PL"/>
        </w:rPr>
        <w:t>30</w:t>
      </w:r>
    </w:p>
    <w:p w:rsidR="0005286A" w:rsidRPr="00DF0891" w:rsidRDefault="0005286A" w:rsidP="003E6524">
      <w:pPr>
        <w:pStyle w:val="Akapitzlist"/>
        <w:numPr>
          <w:ilvl w:val="0"/>
          <w:numId w:val="1"/>
        </w:numPr>
        <w:spacing w:after="0"/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>Informacje o zgłaszającym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357"/>
        <w:gridCol w:w="11482"/>
      </w:tblGrid>
      <w:tr w:rsidR="0005286A" w:rsidRPr="00DF0891" w:rsidTr="004152E5">
        <w:tc>
          <w:tcPr>
            <w:tcW w:w="3357" w:type="dxa"/>
            <w:shd w:val="clear" w:color="auto" w:fill="D9D9D9" w:themeFill="background1" w:themeFillShade="D9"/>
          </w:tcPr>
          <w:p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Imię i nazwisko</w:t>
            </w:r>
          </w:p>
        </w:tc>
        <w:tc>
          <w:tcPr>
            <w:tcW w:w="11482" w:type="dxa"/>
          </w:tcPr>
          <w:p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5286A" w:rsidRPr="00DF0891" w:rsidTr="004152E5">
        <w:tc>
          <w:tcPr>
            <w:tcW w:w="3357" w:type="dxa"/>
            <w:shd w:val="clear" w:color="auto" w:fill="D9D9D9" w:themeFill="background1" w:themeFillShade="D9"/>
          </w:tcPr>
          <w:p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Instytucja</w:t>
            </w:r>
            <w:r w:rsidR="00DF0891">
              <w:rPr>
                <w:rFonts w:ascii="Calibri Light" w:hAnsi="Calibri Light" w:cs="Calibri Light"/>
                <w:lang w:val="pl-PL"/>
              </w:rPr>
              <w:t>*</w:t>
            </w:r>
          </w:p>
        </w:tc>
        <w:tc>
          <w:tcPr>
            <w:tcW w:w="11482" w:type="dxa"/>
          </w:tcPr>
          <w:p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5286A" w:rsidRPr="00A06986" w:rsidTr="004152E5">
        <w:tc>
          <w:tcPr>
            <w:tcW w:w="3357" w:type="dxa"/>
            <w:shd w:val="clear" w:color="auto" w:fill="D9D9D9" w:themeFill="background1" w:themeFillShade="D9"/>
          </w:tcPr>
          <w:p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Adres </w:t>
            </w:r>
            <w:r w:rsidR="00DF0891">
              <w:rPr>
                <w:rFonts w:ascii="Calibri Light" w:hAnsi="Calibri Light" w:cs="Calibri Light"/>
                <w:lang w:val="pl-PL"/>
              </w:rPr>
              <w:t xml:space="preserve">e-mail </w:t>
            </w:r>
            <w:r w:rsidRPr="00DF0891">
              <w:rPr>
                <w:rFonts w:ascii="Calibri Light" w:hAnsi="Calibri Light" w:cs="Calibri Light"/>
                <w:lang w:val="pl-PL"/>
              </w:rPr>
              <w:t xml:space="preserve">do korespondencji </w:t>
            </w:r>
          </w:p>
        </w:tc>
        <w:tc>
          <w:tcPr>
            <w:tcW w:w="11482" w:type="dxa"/>
          </w:tcPr>
          <w:p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</w:tbl>
    <w:p w:rsidR="00DF0891" w:rsidRDefault="00DF0891" w:rsidP="00B737BF">
      <w:pPr>
        <w:pStyle w:val="Akapitzlist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 xml:space="preserve">*jeśli dotyczy </w:t>
      </w:r>
    </w:p>
    <w:p w:rsidR="00083A2B" w:rsidRPr="00083A2B" w:rsidRDefault="0005286A" w:rsidP="00083A2B">
      <w:pPr>
        <w:spacing w:before="100" w:beforeAutospacing="1" w:after="100" w:afterAutospacing="1" w:line="240" w:lineRule="auto"/>
        <w:ind w:left="567"/>
        <w:jc w:val="both"/>
        <w:rPr>
          <w:rFonts w:eastAsia="Times New Roman" w:cs="Times New Roman"/>
          <w:lang w:val="pl-PL" w:eastAsia="pl-PL"/>
        </w:rPr>
      </w:pPr>
      <w:r w:rsidRPr="00083A2B">
        <w:rPr>
          <w:rFonts w:cs="Calibri Light"/>
          <w:lang w:val="pl-PL"/>
        </w:rPr>
        <w:t xml:space="preserve">Uwagi do projektu </w:t>
      </w:r>
      <w:r w:rsidR="006C10A2" w:rsidRPr="00083A2B">
        <w:rPr>
          <w:rFonts w:cs="Calibri Light"/>
          <w:lang w:val="pl-PL"/>
        </w:rPr>
        <w:t xml:space="preserve">Strategii Rozwoju Gminy </w:t>
      </w:r>
      <w:r w:rsidR="00F77CE4" w:rsidRPr="00083A2B">
        <w:rPr>
          <w:rFonts w:cs="Calibri Light"/>
          <w:lang w:val="pl-PL"/>
        </w:rPr>
        <w:t>Węgliniec</w:t>
      </w:r>
      <w:r w:rsidR="006C10A2" w:rsidRPr="00083A2B">
        <w:rPr>
          <w:rFonts w:cs="Calibri Light"/>
          <w:lang w:val="pl-PL"/>
        </w:rPr>
        <w:t xml:space="preserve"> na lata 2021-20</w:t>
      </w:r>
      <w:r w:rsidR="00DF3B0A" w:rsidRPr="00083A2B">
        <w:rPr>
          <w:rFonts w:cs="Calibri Light"/>
          <w:lang w:val="pl-PL"/>
        </w:rPr>
        <w:t>30</w:t>
      </w:r>
      <w:r w:rsidR="006C10A2" w:rsidRPr="00083A2B">
        <w:rPr>
          <w:rFonts w:cs="Calibri Light"/>
          <w:lang w:val="pl-PL"/>
        </w:rPr>
        <w:t xml:space="preserve"> </w:t>
      </w:r>
      <w:r w:rsidRPr="00083A2B">
        <w:rPr>
          <w:rFonts w:cs="Calibri Light"/>
          <w:lang w:val="pl-PL"/>
        </w:rPr>
        <w:t>przyjmowane będą wyłącznie na niniejszym formularzu. Konieczne jest wypełnienie punktu 1.</w:t>
      </w:r>
      <w:r w:rsidR="00B737BF" w:rsidRPr="00083A2B">
        <w:rPr>
          <w:rFonts w:cs="Calibri Light"/>
          <w:lang w:val="pl-PL"/>
        </w:rPr>
        <w:t xml:space="preserve"> </w:t>
      </w:r>
      <w:r w:rsidRPr="00083A2B">
        <w:rPr>
          <w:rFonts w:cs="Calibri Light"/>
          <w:lang w:val="pl-PL"/>
        </w:rPr>
        <w:t xml:space="preserve">Wypełniony formularz prosimy przesłać </w:t>
      </w:r>
      <w:r w:rsidR="00083A2B" w:rsidRPr="00083A2B">
        <w:rPr>
          <w:rFonts w:eastAsia="Times New Roman" w:cs="Times New Roman"/>
          <w:lang w:val="pl-PL" w:eastAsia="pl-PL"/>
        </w:rPr>
        <w:t xml:space="preserve">na adres: Urząd  Gminy i Miasta Węgliniec ul. Sikorskiego 3, 59-940 Węgliniec (o terminowości decyduje data wpływu Formularza </w:t>
      </w:r>
      <w:r w:rsidR="00083A2B" w:rsidRPr="00083A2B">
        <w:rPr>
          <w:rFonts w:eastAsia="Times New Roman"/>
          <w:lang w:val="pl-PL" w:eastAsia="pl-PL"/>
        </w:rPr>
        <w:t xml:space="preserve">do urzędu) lub </w:t>
      </w:r>
      <w:r w:rsidR="00083A2B" w:rsidRPr="00083A2B">
        <w:rPr>
          <w:rFonts w:eastAsia="Times New Roman" w:cs="Times New Roman"/>
          <w:lang w:val="pl-PL" w:eastAsia="pl-PL"/>
        </w:rPr>
        <w:t xml:space="preserve">złożyć osobiście w </w:t>
      </w:r>
      <w:r w:rsidR="00083A2B" w:rsidRPr="00083A2B">
        <w:rPr>
          <w:rFonts w:eastAsia="Times New Roman"/>
          <w:lang w:val="pl-PL" w:eastAsia="pl-PL"/>
        </w:rPr>
        <w:t xml:space="preserve">siedzibie urzędu w Biurze Obsługi Interesanta </w:t>
      </w:r>
      <w:r w:rsidR="00083A2B" w:rsidRPr="00083A2B">
        <w:rPr>
          <w:lang w:val="pl-PL"/>
        </w:rPr>
        <w:t xml:space="preserve">lub wrzucić do skrzynki na korespondencję umiejscowioną przy wejściu do budynku urzędu </w:t>
      </w:r>
      <w:r w:rsidR="00083A2B" w:rsidRPr="00083A2B">
        <w:rPr>
          <w:rFonts w:eastAsia="Times New Roman"/>
          <w:lang w:val="pl-PL" w:eastAsia="pl-PL"/>
        </w:rPr>
        <w:t xml:space="preserve">albo </w:t>
      </w:r>
      <w:r w:rsidR="00083A2B" w:rsidRPr="00083A2B">
        <w:rPr>
          <w:rFonts w:eastAsia="Times New Roman" w:cs="Times New Roman"/>
          <w:lang w:val="pl-PL" w:eastAsia="pl-PL"/>
        </w:rPr>
        <w:t xml:space="preserve">przesłać zeskanowany dokument za pośrednictwem poczty elektronicznej na adres e-mail: </w:t>
      </w:r>
      <w:hyperlink r:id="rId7" w:history="1">
        <w:r w:rsidR="00083A2B" w:rsidRPr="00083A2B">
          <w:rPr>
            <w:rStyle w:val="Hipercze"/>
            <w:rFonts w:eastAsia="Times New Roman"/>
            <w:lang w:val="pl-PL" w:eastAsia="pl-PL"/>
          </w:rPr>
          <w:t>agata.adamczyk@wegliniec.pl</w:t>
        </w:r>
      </w:hyperlink>
      <w:r w:rsidR="00083A2B" w:rsidRPr="00083A2B">
        <w:rPr>
          <w:rFonts w:eastAsia="Times New Roman"/>
          <w:lang w:val="pl-PL" w:eastAsia="pl-PL"/>
        </w:rPr>
        <w:t xml:space="preserve"> – tytuł wiadomości: Konsultacje społeczne.</w:t>
      </w:r>
    </w:p>
    <w:p w:rsidR="0005286A" w:rsidRPr="0074687F" w:rsidRDefault="0005286A" w:rsidP="0005286A">
      <w:pPr>
        <w:pStyle w:val="Akapitzlist"/>
        <w:numPr>
          <w:ilvl w:val="0"/>
          <w:numId w:val="1"/>
        </w:numPr>
        <w:rPr>
          <w:rFonts w:ascii="Calibri Light" w:hAnsi="Calibri Light" w:cs="Calibri Light"/>
          <w:b/>
          <w:bCs/>
          <w:lang w:val="pl-PL"/>
        </w:rPr>
      </w:pPr>
      <w:r w:rsidRPr="0074687F">
        <w:rPr>
          <w:rFonts w:ascii="Calibri Light" w:hAnsi="Calibri Light" w:cs="Calibri Light"/>
          <w:b/>
          <w:bCs/>
          <w:lang w:val="pl-PL"/>
        </w:rPr>
        <w:t>Zgłaszane uwagi, propozycje zmian</w:t>
      </w:r>
    </w:p>
    <w:tbl>
      <w:tblPr>
        <w:tblStyle w:val="Tabela-Siatka"/>
        <w:tblW w:w="14839" w:type="dxa"/>
        <w:tblInd w:w="720" w:type="dxa"/>
        <w:tblLook w:val="04A0"/>
      </w:tblPr>
      <w:tblGrid>
        <w:gridCol w:w="522"/>
        <w:gridCol w:w="2835"/>
        <w:gridCol w:w="4730"/>
        <w:gridCol w:w="6752"/>
      </w:tblGrid>
      <w:tr w:rsidR="003E6524" w:rsidRPr="00DF0891" w:rsidTr="00083A2B">
        <w:tc>
          <w:tcPr>
            <w:tcW w:w="522" w:type="dxa"/>
            <w:shd w:val="clear" w:color="auto" w:fill="DDD9C3" w:themeFill="background2" w:themeFillShade="E6"/>
            <w:vAlign w:val="center"/>
          </w:tcPr>
          <w:p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Lp.</w:t>
            </w:r>
          </w:p>
        </w:tc>
        <w:tc>
          <w:tcPr>
            <w:tcW w:w="2835" w:type="dxa"/>
            <w:shd w:val="clear" w:color="auto" w:fill="DDD9C3" w:themeFill="background2" w:themeFillShade="E6"/>
            <w:vAlign w:val="center"/>
          </w:tcPr>
          <w:p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Część </w:t>
            </w:r>
            <w:r w:rsidR="008C6786" w:rsidRPr="00DF0891">
              <w:rPr>
                <w:rFonts w:ascii="Calibri Light" w:hAnsi="Calibri Light" w:cs="Calibri Light"/>
                <w:lang w:val="pl-PL"/>
              </w:rPr>
              <w:t>dokumentu,</w:t>
            </w:r>
            <w:r w:rsidRPr="00DF0891">
              <w:rPr>
                <w:rFonts w:ascii="Calibri Light" w:hAnsi="Calibri Light" w:cs="Calibri Light"/>
                <w:lang w:val="pl-PL"/>
              </w:rPr>
              <w:t xml:space="preserve"> do którego odnosi się uwaga </w:t>
            </w:r>
            <w:r w:rsidRPr="00DF0891">
              <w:rPr>
                <w:rFonts w:ascii="Calibri Light" w:hAnsi="Calibri Light" w:cs="Calibri Light"/>
                <w:lang w:val="pl-PL"/>
              </w:rPr>
              <w:br/>
              <w:t>(rozdział/ strona</w:t>
            </w:r>
            <w:r w:rsidR="00DF0891">
              <w:rPr>
                <w:rFonts w:ascii="Calibri Light" w:hAnsi="Calibri Light" w:cs="Calibri Light"/>
                <w:lang w:val="pl-PL"/>
              </w:rPr>
              <w:t>/punkt</w:t>
            </w:r>
            <w:r w:rsidRPr="00DF0891">
              <w:rPr>
                <w:rFonts w:ascii="Calibri Light" w:hAnsi="Calibri Light" w:cs="Calibri Light"/>
                <w:lang w:val="pl-PL"/>
              </w:rPr>
              <w:t>)</w:t>
            </w:r>
          </w:p>
        </w:tc>
        <w:tc>
          <w:tcPr>
            <w:tcW w:w="4730" w:type="dxa"/>
            <w:shd w:val="clear" w:color="auto" w:fill="DDD9C3" w:themeFill="background2" w:themeFillShade="E6"/>
            <w:vAlign w:val="center"/>
          </w:tcPr>
          <w:p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Treść uwagi</w:t>
            </w:r>
          </w:p>
        </w:tc>
        <w:tc>
          <w:tcPr>
            <w:tcW w:w="6752" w:type="dxa"/>
            <w:shd w:val="clear" w:color="auto" w:fill="DDD9C3" w:themeFill="background2" w:themeFillShade="E6"/>
            <w:vAlign w:val="center"/>
          </w:tcPr>
          <w:p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Propozycja zmiany</w:t>
            </w:r>
          </w:p>
        </w:tc>
      </w:tr>
      <w:tr w:rsidR="003E6524" w:rsidRPr="00DF0891" w:rsidTr="00B737BF">
        <w:tc>
          <w:tcPr>
            <w:tcW w:w="522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3E6524" w:rsidRPr="00DF0891" w:rsidTr="00083A2B">
        <w:tc>
          <w:tcPr>
            <w:tcW w:w="522" w:type="dxa"/>
            <w:tcBorders>
              <w:bottom w:val="single" w:sz="4" w:space="0" w:color="auto"/>
            </w:tcBorders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  <w:tcBorders>
              <w:bottom w:val="single" w:sz="4" w:space="0" w:color="auto"/>
            </w:tcBorders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  <w:tcBorders>
              <w:bottom w:val="single" w:sz="4" w:space="0" w:color="auto"/>
            </w:tcBorders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83A2B" w:rsidRPr="00DF0891" w:rsidTr="00083A2B">
        <w:tc>
          <w:tcPr>
            <w:tcW w:w="522" w:type="dxa"/>
            <w:shd w:val="clear" w:color="auto" w:fill="DDD9C3" w:themeFill="background2" w:themeFillShade="E6"/>
            <w:vAlign w:val="center"/>
          </w:tcPr>
          <w:p w:rsidR="00083A2B" w:rsidRPr="00DF0891" w:rsidRDefault="00083A2B" w:rsidP="00D84DFA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lastRenderedPageBreak/>
              <w:t>Lp.</w:t>
            </w:r>
          </w:p>
        </w:tc>
        <w:tc>
          <w:tcPr>
            <w:tcW w:w="2835" w:type="dxa"/>
            <w:shd w:val="clear" w:color="auto" w:fill="DDD9C3" w:themeFill="background2" w:themeFillShade="E6"/>
            <w:vAlign w:val="center"/>
          </w:tcPr>
          <w:p w:rsidR="00083A2B" w:rsidRPr="00DF0891" w:rsidRDefault="00083A2B" w:rsidP="00D84DFA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Część dokumentu, do którego odnosi się uwaga </w:t>
            </w:r>
            <w:r w:rsidRPr="00DF0891">
              <w:rPr>
                <w:rFonts w:ascii="Calibri Light" w:hAnsi="Calibri Light" w:cs="Calibri Light"/>
                <w:lang w:val="pl-PL"/>
              </w:rPr>
              <w:br/>
              <w:t>(rozdział/ strona</w:t>
            </w:r>
            <w:r>
              <w:rPr>
                <w:rFonts w:ascii="Calibri Light" w:hAnsi="Calibri Light" w:cs="Calibri Light"/>
                <w:lang w:val="pl-PL"/>
              </w:rPr>
              <w:t>/punkt</w:t>
            </w:r>
            <w:r w:rsidRPr="00DF0891">
              <w:rPr>
                <w:rFonts w:ascii="Calibri Light" w:hAnsi="Calibri Light" w:cs="Calibri Light"/>
                <w:lang w:val="pl-PL"/>
              </w:rPr>
              <w:t>)</w:t>
            </w:r>
          </w:p>
        </w:tc>
        <w:tc>
          <w:tcPr>
            <w:tcW w:w="4730" w:type="dxa"/>
            <w:shd w:val="clear" w:color="auto" w:fill="DDD9C3" w:themeFill="background2" w:themeFillShade="E6"/>
            <w:vAlign w:val="center"/>
          </w:tcPr>
          <w:p w:rsidR="00083A2B" w:rsidRPr="00DF0891" w:rsidRDefault="00083A2B" w:rsidP="00D84DFA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Treść uwagi</w:t>
            </w:r>
          </w:p>
        </w:tc>
        <w:tc>
          <w:tcPr>
            <w:tcW w:w="6752" w:type="dxa"/>
            <w:shd w:val="clear" w:color="auto" w:fill="DDD9C3" w:themeFill="background2" w:themeFillShade="E6"/>
            <w:vAlign w:val="center"/>
          </w:tcPr>
          <w:p w:rsidR="00083A2B" w:rsidRPr="00DF0891" w:rsidRDefault="00083A2B" w:rsidP="00D84DFA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Propozycja zmiany</w:t>
            </w:r>
          </w:p>
        </w:tc>
      </w:tr>
      <w:tr w:rsidR="00083A2B" w:rsidRPr="00DF0891" w:rsidTr="00B737BF">
        <w:tc>
          <w:tcPr>
            <w:tcW w:w="522" w:type="dxa"/>
          </w:tcPr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Pr="00DF0891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:rsidR="00083A2B" w:rsidRPr="00DF0891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:rsidR="00083A2B" w:rsidRPr="00DF0891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:rsidR="00083A2B" w:rsidRPr="00DF0891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83A2B" w:rsidRPr="00DF0891" w:rsidTr="00B737BF">
        <w:tc>
          <w:tcPr>
            <w:tcW w:w="522" w:type="dxa"/>
          </w:tcPr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083A2B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:rsidR="00083A2B" w:rsidRPr="00DF0891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:rsidR="00083A2B" w:rsidRPr="00DF0891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:rsidR="00083A2B" w:rsidRPr="00DF0891" w:rsidRDefault="00083A2B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</w:tbl>
    <w:p w:rsidR="0066675A" w:rsidRPr="0003615F" w:rsidRDefault="0066675A" w:rsidP="00083A2B">
      <w:pPr>
        <w:spacing w:after="0" w:line="240" w:lineRule="auto"/>
        <w:ind w:left="567"/>
        <w:jc w:val="both"/>
        <w:rPr>
          <w:lang w:val="pl-PL"/>
        </w:rPr>
      </w:pPr>
      <w:r w:rsidRPr="006C4542">
        <w:rPr>
          <w:sz w:val="16"/>
          <w:szCs w:val="16"/>
          <w:lang w:val="pl-PL"/>
        </w:rPr>
        <w:t xml:space="preserve">Wyrażam zgodę na przetwarzanie moich danych osobowych. Zgodnie z art. 13 </w:t>
      </w:r>
      <w:r w:rsidRPr="008C6786">
        <w:rPr>
          <w:sz w:val="16"/>
          <w:szCs w:val="16"/>
          <w:lang w:val="pl-PL"/>
        </w:rPr>
        <w:t>rozporządzenia Parlamentu Europejskiego i Rady (UE) 2016/679 z dnia 27.04.2016 r. w sprawie ochrony osób fizycznych w związku z przetwarzaniem danych osobowych i</w:t>
      </w:r>
      <w:r w:rsidR="006C4542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>w</w:t>
      </w:r>
      <w:r w:rsidR="006C4542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 xml:space="preserve">sprawie swobodnego przepływu takich danych oraz uchylenia dyrektywy 95/46/WE (ogólne rozporządzenie o ochronie danych) (Dz.U.UE.L.2016.119.1) – dalej RODO informuję, że Administratorem Pani/Pana danych osobowych </w:t>
      </w:r>
      <w:r w:rsidRPr="00F77CE4">
        <w:rPr>
          <w:sz w:val="16"/>
          <w:szCs w:val="16"/>
          <w:lang w:val="pl-PL"/>
        </w:rPr>
        <w:t xml:space="preserve">jest </w:t>
      </w:r>
      <w:r w:rsidR="00E06E3D" w:rsidRPr="00F77CE4">
        <w:rPr>
          <w:sz w:val="16"/>
          <w:szCs w:val="16"/>
          <w:lang w:val="pl-PL"/>
        </w:rPr>
        <w:t xml:space="preserve">Burmistrz Gminy </w:t>
      </w:r>
      <w:r w:rsidR="00F77CE4" w:rsidRPr="00F77CE4">
        <w:rPr>
          <w:sz w:val="16"/>
          <w:szCs w:val="16"/>
          <w:lang w:val="pl-PL"/>
        </w:rPr>
        <w:t>Węgliniec</w:t>
      </w:r>
      <w:r w:rsidR="008C6786" w:rsidRPr="008C6786">
        <w:rPr>
          <w:sz w:val="16"/>
          <w:szCs w:val="16"/>
          <w:lang w:val="pl-PL"/>
        </w:rPr>
        <w:t xml:space="preserve">, </w:t>
      </w:r>
      <w:r w:rsidRPr="008C6786">
        <w:rPr>
          <w:sz w:val="16"/>
          <w:szCs w:val="16"/>
          <w:lang w:val="pl-PL"/>
        </w:rPr>
        <w:t xml:space="preserve">którego siedziba mieści się </w:t>
      </w:r>
      <w:r w:rsidRPr="00F77CE4">
        <w:rPr>
          <w:sz w:val="16"/>
          <w:szCs w:val="16"/>
          <w:lang w:val="pl-PL"/>
        </w:rPr>
        <w:t xml:space="preserve">w </w:t>
      </w:r>
      <w:r w:rsidR="006C4542" w:rsidRPr="00F77CE4">
        <w:rPr>
          <w:sz w:val="16"/>
          <w:szCs w:val="16"/>
          <w:lang w:val="pl-PL"/>
        </w:rPr>
        <w:t xml:space="preserve">Urzędzie </w:t>
      </w:r>
      <w:r w:rsidR="008C6786" w:rsidRPr="00F77CE4">
        <w:rPr>
          <w:sz w:val="16"/>
          <w:szCs w:val="16"/>
          <w:lang w:val="pl-PL"/>
        </w:rPr>
        <w:t xml:space="preserve">Gminy </w:t>
      </w:r>
      <w:r w:rsidR="00F77CE4" w:rsidRPr="00F77CE4">
        <w:rPr>
          <w:sz w:val="16"/>
          <w:szCs w:val="16"/>
          <w:lang w:val="pl-PL"/>
        </w:rPr>
        <w:t>i Miasta Węgliniec</w:t>
      </w:r>
      <w:r w:rsidR="008C6786" w:rsidRPr="00F77CE4">
        <w:rPr>
          <w:sz w:val="16"/>
          <w:szCs w:val="16"/>
          <w:lang w:val="pl-PL"/>
        </w:rPr>
        <w:t>,</w:t>
      </w:r>
      <w:r w:rsidR="006C4542" w:rsidRPr="00F77CE4">
        <w:rPr>
          <w:sz w:val="16"/>
          <w:szCs w:val="16"/>
          <w:lang w:val="pl-PL"/>
        </w:rPr>
        <w:t xml:space="preserve"> </w:t>
      </w:r>
      <w:r w:rsidR="006C10A2" w:rsidRPr="00F77CE4">
        <w:rPr>
          <w:sz w:val="16"/>
          <w:szCs w:val="16"/>
          <w:lang w:val="pl-PL"/>
        </w:rPr>
        <w:t xml:space="preserve">ul. </w:t>
      </w:r>
      <w:r w:rsidR="00F77CE4" w:rsidRPr="00F77CE4">
        <w:rPr>
          <w:sz w:val="16"/>
          <w:szCs w:val="16"/>
          <w:lang w:val="pl-PL"/>
        </w:rPr>
        <w:t>Sikorskieg</w:t>
      </w:r>
      <w:r w:rsidR="00F77CE4">
        <w:rPr>
          <w:sz w:val="16"/>
          <w:szCs w:val="16"/>
          <w:lang w:val="pl-PL"/>
        </w:rPr>
        <w:t>o 3, 59-940 Węgliniec</w:t>
      </w:r>
      <w:r w:rsidR="008C6786" w:rsidRPr="008C6786">
        <w:rPr>
          <w:sz w:val="16"/>
          <w:szCs w:val="16"/>
          <w:lang w:val="pl-PL"/>
        </w:rPr>
        <w:t xml:space="preserve">. </w:t>
      </w:r>
      <w:r w:rsidRPr="008C6786">
        <w:rPr>
          <w:sz w:val="16"/>
          <w:szCs w:val="16"/>
          <w:lang w:val="pl-PL"/>
        </w:rPr>
        <w:t xml:space="preserve">Pani/Pana dane osobowe przetwarzane będą w procesie opracowywania dokumentu, pn. </w:t>
      </w:r>
      <w:r w:rsidR="006C10A2" w:rsidRPr="006C10A2">
        <w:rPr>
          <w:sz w:val="16"/>
          <w:szCs w:val="16"/>
          <w:lang w:val="pl-PL"/>
        </w:rPr>
        <w:t>„Strategi</w:t>
      </w:r>
      <w:r w:rsidR="00E06E3D">
        <w:rPr>
          <w:sz w:val="16"/>
          <w:szCs w:val="16"/>
          <w:lang w:val="pl-PL"/>
        </w:rPr>
        <w:t>a</w:t>
      </w:r>
      <w:r w:rsidR="006C10A2" w:rsidRPr="006C10A2">
        <w:rPr>
          <w:sz w:val="16"/>
          <w:szCs w:val="16"/>
          <w:lang w:val="pl-PL"/>
        </w:rPr>
        <w:t xml:space="preserve"> Rozwoju Gminy </w:t>
      </w:r>
      <w:r w:rsidR="008D74C0">
        <w:rPr>
          <w:sz w:val="16"/>
          <w:szCs w:val="16"/>
          <w:lang w:val="pl-PL"/>
        </w:rPr>
        <w:t xml:space="preserve">i Miasta </w:t>
      </w:r>
      <w:r w:rsidR="00F77CE4">
        <w:rPr>
          <w:sz w:val="16"/>
          <w:szCs w:val="16"/>
          <w:lang w:val="pl-PL"/>
        </w:rPr>
        <w:t>Węgliniec</w:t>
      </w:r>
      <w:r w:rsidR="006C10A2" w:rsidRPr="006C10A2">
        <w:rPr>
          <w:sz w:val="16"/>
          <w:szCs w:val="16"/>
          <w:lang w:val="pl-PL"/>
        </w:rPr>
        <w:t xml:space="preserve"> na lata 2021-20</w:t>
      </w:r>
      <w:r w:rsidR="00E06E3D">
        <w:rPr>
          <w:sz w:val="16"/>
          <w:szCs w:val="16"/>
          <w:lang w:val="pl-PL"/>
        </w:rPr>
        <w:t>30</w:t>
      </w:r>
      <w:r w:rsidR="006C10A2" w:rsidRPr="006C10A2">
        <w:rPr>
          <w:sz w:val="16"/>
          <w:szCs w:val="16"/>
          <w:lang w:val="pl-PL"/>
        </w:rPr>
        <w:t>”.</w:t>
      </w:r>
      <w:r w:rsidR="006C10A2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>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</w:t>
      </w:r>
      <w:r w:rsidR="008C6786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 xml:space="preserve">skargi </w:t>
      </w:r>
      <w:r w:rsidRPr="00CF46C7">
        <w:rPr>
          <w:sz w:val="16"/>
          <w:szCs w:val="16"/>
          <w:lang w:val="pl-PL"/>
        </w:rPr>
        <w:t>do organu nadzorczego. Podanie danych osobowych jest dobrowolne. Wszelką korespondencję</w:t>
      </w:r>
      <w:r w:rsidR="00B24A6E" w:rsidRPr="00CF46C7">
        <w:rPr>
          <w:sz w:val="16"/>
          <w:szCs w:val="16"/>
          <w:lang w:val="pl-PL"/>
        </w:rPr>
        <w:t xml:space="preserve"> </w:t>
      </w:r>
      <w:r w:rsidRPr="00CF46C7">
        <w:rPr>
          <w:sz w:val="16"/>
          <w:szCs w:val="16"/>
          <w:lang w:val="pl-PL"/>
        </w:rPr>
        <w:t>w sprawach związanych z przetwarzaniem Państwa danych osobowych prosimy kierować na adres administratora lub na adres Inspektora Ochrony Danych</w:t>
      </w:r>
      <w:r w:rsidRPr="00083A2B">
        <w:rPr>
          <w:sz w:val="16"/>
          <w:szCs w:val="16"/>
          <w:lang w:val="pl-PL"/>
        </w:rPr>
        <w:t xml:space="preserve">: </w:t>
      </w:r>
      <w:hyperlink r:id="rId8" w:history="1">
        <w:r w:rsidR="00083A2B" w:rsidRPr="00083A2B">
          <w:rPr>
            <w:rStyle w:val="Hipercze"/>
            <w:sz w:val="16"/>
            <w:szCs w:val="16"/>
            <w:lang w:val="pl-PL"/>
          </w:rPr>
          <w:t>iod.wegliniec@grupaformat.pl</w:t>
        </w:r>
      </w:hyperlink>
    </w:p>
    <w:sectPr w:rsidR="0066675A" w:rsidRPr="0003615F" w:rsidSect="0074687F">
      <w:pgSz w:w="16838" w:h="11906" w:orient="landscape"/>
      <w:pgMar w:top="709" w:right="82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85C" w:rsidRDefault="0078185C" w:rsidP="008C6786">
      <w:pPr>
        <w:spacing w:after="0" w:line="240" w:lineRule="auto"/>
      </w:pPr>
      <w:r>
        <w:separator/>
      </w:r>
    </w:p>
  </w:endnote>
  <w:endnote w:type="continuationSeparator" w:id="0">
    <w:p w:rsidR="0078185C" w:rsidRDefault="0078185C" w:rsidP="008C6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85C" w:rsidRDefault="0078185C" w:rsidP="008C6786">
      <w:pPr>
        <w:spacing w:after="0" w:line="240" w:lineRule="auto"/>
      </w:pPr>
      <w:r>
        <w:separator/>
      </w:r>
    </w:p>
  </w:footnote>
  <w:footnote w:type="continuationSeparator" w:id="0">
    <w:p w:rsidR="0078185C" w:rsidRDefault="0078185C" w:rsidP="008C6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71130"/>
    <w:multiLevelType w:val="hybridMultilevel"/>
    <w:tmpl w:val="EAF43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5286A"/>
    <w:rsid w:val="0003615F"/>
    <w:rsid w:val="0005286A"/>
    <w:rsid w:val="00083A2B"/>
    <w:rsid w:val="00085223"/>
    <w:rsid w:val="000A4394"/>
    <w:rsid w:val="001860DB"/>
    <w:rsid w:val="002173B5"/>
    <w:rsid w:val="00281317"/>
    <w:rsid w:val="002D49E0"/>
    <w:rsid w:val="002D5A36"/>
    <w:rsid w:val="003567A1"/>
    <w:rsid w:val="003734E1"/>
    <w:rsid w:val="003E6524"/>
    <w:rsid w:val="004152E5"/>
    <w:rsid w:val="00472FE5"/>
    <w:rsid w:val="00572411"/>
    <w:rsid w:val="006207F6"/>
    <w:rsid w:val="0066675A"/>
    <w:rsid w:val="006C10A2"/>
    <w:rsid w:val="006C4542"/>
    <w:rsid w:val="006F67EC"/>
    <w:rsid w:val="0074687F"/>
    <w:rsid w:val="00757C4F"/>
    <w:rsid w:val="0078185C"/>
    <w:rsid w:val="007B797B"/>
    <w:rsid w:val="008C6786"/>
    <w:rsid w:val="008D74C0"/>
    <w:rsid w:val="009C5142"/>
    <w:rsid w:val="00A06986"/>
    <w:rsid w:val="00AC26B7"/>
    <w:rsid w:val="00AC5C4C"/>
    <w:rsid w:val="00B00DF9"/>
    <w:rsid w:val="00B24A6E"/>
    <w:rsid w:val="00B737BF"/>
    <w:rsid w:val="00BF76C8"/>
    <w:rsid w:val="00C46FFC"/>
    <w:rsid w:val="00CF46C7"/>
    <w:rsid w:val="00DB0083"/>
    <w:rsid w:val="00DF0891"/>
    <w:rsid w:val="00DF3B0A"/>
    <w:rsid w:val="00E06E3D"/>
    <w:rsid w:val="00E132FE"/>
    <w:rsid w:val="00E57887"/>
    <w:rsid w:val="00EB3BDB"/>
    <w:rsid w:val="00EE3BC5"/>
    <w:rsid w:val="00F50C81"/>
    <w:rsid w:val="00F7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3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86A"/>
    <w:pPr>
      <w:ind w:left="720"/>
      <w:contextualSpacing/>
    </w:pPr>
  </w:style>
  <w:style w:type="table" w:styleId="Tabela-Siatka">
    <w:name w:val="Table Grid"/>
    <w:basedOn w:val="Standardowy"/>
    <w:uiPriority w:val="59"/>
    <w:rsid w:val="000528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5286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C6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6786"/>
  </w:style>
  <w:style w:type="paragraph" w:styleId="Stopka">
    <w:name w:val="footer"/>
    <w:basedOn w:val="Normalny"/>
    <w:link w:val="StopkaZnak"/>
    <w:uiPriority w:val="99"/>
    <w:unhideWhenUsed/>
    <w:rsid w:val="008C6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678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F46C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wegliniec@grupaforma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ata.adamczyk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Sztando</dc:creator>
  <cp:lastModifiedBy>hp</cp:lastModifiedBy>
  <cp:revision>10</cp:revision>
  <cp:lastPrinted>2018-06-08T10:35:00Z</cp:lastPrinted>
  <dcterms:created xsi:type="dcterms:W3CDTF">2020-09-18T08:30:00Z</dcterms:created>
  <dcterms:modified xsi:type="dcterms:W3CDTF">2021-07-15T09:47:00Z</dcterms:modified>
</cp:coreProperties>
</file>