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D13" w:rsidRDefault="00FB0D13">
      <w:pPr>
        <w:pStyle w:val="Teksttreci30"/>
      </w:pPr>
    </w:p>
    <w:p w:rsidR="00FB0D13" w:rsidRDefault="00FB0D13">
      <w:pPr>
        <w:pStyle w:val="Teksttreci30"/>
      </w:pPr>
    </w:p>
    <w:p w:rsidR="00441E3C" w:rsidRDefault="00161CE2">
      <w:pPr>
        <w:pStyle w:val="Teksttreci30"/>
      </w:pPr>
      <w:bookmarkStart w:id="0" w:name="_GoBack"/>
      <w:r>
        <w:t>INFORMACJA O WYNIKUKONKURSU NA STANOWISKO</w:t>
      </w:r>
      <w:r>
        <w:br/>
        <w:t>KIEROWNIKA MIEJSKO-GMINNEGO OŚRODKA POMOCY</w:t>
      </w:r>
      <w:r>
        <w:br/>
        <w:t>SPOŁECZNEJ W WĘGLIŃCU</w:t>
      </w:r>
    </w:p>
    <w:bookmarkEnd w:id="0"/>
    <w:p w:rsidR="00441E3C" w:rsidRDefault="00161CE2">
      <w:pPr>
        <w:pStyle w:val="Teksttreci0"/>
        <w:spacing w:after="400"/>
        <w:ind w:left="860" w:firstLine="700"/>
      </w:pPr>
      <w:r>
        <w:t>Informuję, że w wyniku zakończenia procedury konkursowej na stanowisko</w:t>
      </w:r>
      <w:r>
        <w:br/>
        <w:t>Kierownika Miejsko-Gminnego Ośrodka Pomocy Społecznej w Węglińcu została wybrana</w:t>
      </w:r>
      <w:r>
        <w:br/>
        <w:t xml:space="preserve">Pani Anna </w:t>
      </w:r>
      <w:proofErr w:type="spellStart"/>
      <w:r>
        <w:t>Stasiwolak</w:t>
      </w:r>
      <w:proofErr w:type="spellEnd"/>
      <w:r>
        <w:t xml:space="preserve"> zam. w Wykrotach.</w:t>
      </w:r>
    </w:p>
    <w:p w:rsidR="00441E3C" w:rsidRDefault="00161CE2">
      <w:pPr>
        <w:pStyle w:val="Teksttreci0"/>
        <w:spacing w:after="80"/>
        <w:ind w:firstLine="860"/>
      </w:pPr>
      <w:r>
        <w:rPr>
          <w:b/>
          <w:bCs/>
        </w:rPr>
        <w:t>Uzasadnienie:</w:t>
      </w:r>
    </w:p>
    <w:p w:rsidR="00441E3C" w:rsidRDefault="00161CE2">
      <w:pPr>
        <w:pStyle w:val="Teksttreci0"/>
        <w:spacing w:after="1500"/>
        <w:ind w:left="860" w:firstLine="700"/>
        <w:jc w:val="both"/>
      </w:pPr>
      <w:r>
        <w:t>Kandydatka pomyślnie przeszła procedurę konkursu na</w:t>
      </w:r>
      <w:r>
        <w:t xml:space="preserve"> stanowisko Kierownika</w:t>
      </w:r>
      <w:r>
        <w:br/>
        <w:t>Miejsko-Gminnego Ośrodka Pomocy Społecznej w Węglińcu, spełniając wymogi formalne</w:t>
      </w:r>
      <w:r>
        <w:br/>
        <w:t>oraz wykazała się niezbędną wiedzą i predyspozycjami potrzebnymi na zajmowanym</w:t>
      </w:r>
      <w:r>
        <w:br/>
        <w:t>stanowisku.</w:t>
      </w:r>
    </w:p>
    <w:p w:rsidR="00FB0D13" w:rsidRDefault="00FB0D13">
      <w:pPr>
        <w:pStyle w:val="Teksttreci40"/>
        <w:tabs>
          <w:tab w:val="left" w:leader="dot" w:pos="511"/>
        </w:tabs>
      </w:pPr>
      <w:r>
        <w:rPr>
          <w:noProof/>
        </w:rPr>
        <mc:AlternateContent>
          <mc:Choice Requires="wps">
            <w:drawing>
              <wp:anchor distT="0" distB="0" distL="76200" distR="76200" simplePos="0" relativeHeight="125829378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193675</wp:posOffset>
                </wp:positionV>
                <wp:extent cx="804545" cy="18732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4545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41E3C" w:rsidRDefault="00161CE2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20.07.2021r.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66.2pt;margin-top:15.25pt;width:63.35pt;height:14.75pt;z-index:125829378;visibility:visible;mso-wrap-style:none;mso-wrap-distance-left:6pt;mso-wrap-distance-top:0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" filled="f" stroked="f">
                <v:textbox inset="0,0,0,0">
                  <w:txbxContent>
                    <w:p w:rsidR="00441E3C" w:rsidRDefault="00161CE2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20.07.2021r.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441E3C" w:rsidRDefault="00FB0D13">
      <w:pPr>
        <w:pStyle w:val="Teksttreci40"/>
        <w:tabs>
          <w:tab w:val="left" w:leader="dot" w:pos="511"/>
        </w:tabs>
      </w:pPr>
      <w:r>
        <w:rPr>
          <w:color w:val="000000"/>
        </w:rPr>
        <w:t xml:space="preserve">   </w:t>
      </w:r>
    </w:p>
    <w:p w:rsidR="00441E3C" w:rsidRDefault="00161CE2">
      <w:pPr>
        <w:pStyle w:val="Teksttreci50"/>
      </w:pPr>
      <w:r>
        <w:t>(data i podpis osoby upoważnionej)</w:t>
      </w:r>
    </w:p>
    <w:sectPr w:rsidR="00441E3C">
      <w:pgSz w:w="11900" w:h="16840"/>
      <w:pgMar w:top="825" w:right="1142" w:bottom="825" w:left="736" w:header="397" w:footer="39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CE2" w:rsidRDefault="00161CE2">
      <w:r>
        <w:separator/>
      </w:r>
    </w:p>
  </w:endnote>
  <w:endnote w:type="continuationSeparator" w:id="0">
    <w:p w:rsidR="00161CE2" w:rsidRDefault="00161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CE2" w:rsidRDefault="00161CE2"/>
  </w:footnote>
  <w:footnote w:type="continuationSeparator" w:id="0">
    <w:p w:rsidR="00161CE2" w:rsidRDefault="00161CE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E3C"/>
    <w:rsid w:val="00161CE2"/>
    <w:rsid w:val="00441E3C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926BA"/>
  <w15:docId w15:val="{5C2A8ABF-FD5D-4B81-8754-97AD6AEC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22359"/>
      <w:w w:val="7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1518B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276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40"/>
      <w:ind w:firstLine="280"/>
    </w:pPr>
    <w:rPr>
      <w:rFonts w:ascii="Times New Roman" w:eastAsia="Times New Roman" w:hAnsi="Times New Roman" w:cs="Times New Roman"/>
      <w:b/>
      <w:bCs/>
      <w:color w:val="D22359"/>
      <w:w w:val="70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5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line="437" w:lineRule="auto"/>
      <w:ind w:right="300"/>
      <w:jc w:val="right"/>
    </w:pPr>
    <w:rPr>
      <w:rFonts w:ascii="Tahoma" w:eastAsia="Tahoma" w:hAnsi="Tahoma" w:cs="Tahoma"/>
      <w:color w:val="D1518B"/>
      <w:sz w:val="18"/>
      <w:szCs w:val="18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516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2021-07-21T07:03:00Z</dcterms:created>
  <dcterms:modified xsi:type="dcterms:W3CDTF">2021-07-21T07:04:00Z</dcterms:modified>
</cp:coreProperties>
</file>