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9C8" w:rsidRDefault="00EB76C0">
      <w:pPr>
        <w:pStyle w:val="Teksttreci30"/>
      </w:pPr>
      <w:bookmarkStart w:id="0" w:name="_GoBack"/>
      <w:bookmarkEnd w:id="0"/>
      <w:r>
        <w:t>ZARZĄDZENIE Nr 107 /2021</w:t>
      </w:r>
    </w:p>
    <w:p w:rsidR="003F29C8" w:rsidRDefault="00EB76C0">
      <w:pPr>
        <w:pStyle w:val="Teksttreci0"/>
        <w:spacing w:after="540" w:line="259" w:lineRule="auto"/>
        <w:jc w:val="center"/>
      </w:pPr>
      <w:r>
        <w:t>Burmistrza Gminy i Miasta Węgliniec</w:t>
      </w:r>
      <w:r>
        <w:br/>
        <w:t>z dnia 21.10.2021 r.</w:t>
      </w:r>
    </w:p>
    <w:p w:rsidR="003F29C8" w:rsidRDefault="00EB76C0">
      <w:pPr>
        <w:pStyle w:val="Teksttreci0"/>
        <w:spacing w:after="540" w:line="240" w:lineRule="auto"/>
        <w:ind w:firstLine="820"/>
        <w:rPr>
          <w:sz w:val="24"/>
          <w:szCs w:val="24"/>
        </w:rPr>
      </w:pPr>
      <w:r>
        <w:rPr>
          <w:b/>
          <w:bCs/>
          <w:sz w:val="24"/>
          <w:szCs w:val="24"/>
        </w:rPr>
        <w:t>w sprawie powołania komisji egzaminacyjnej</w:t>
      </w:r>
    </w:p>
    <w:p w:rsidR="003F29C8" w:rsidRDefault="00EB76C0">
      <w:pPr>
        <w:pStyle w:val="Teksttreci0"/>
        <w:spacing w:line="262" w:lineRule="auto"/>
        <w:ind w:left="820" w:firstLine="20"/>
        <w:jc w:val="both"/>
      </w:pPr>
      <w:r>
        <w:t>Na podstawie art. 19 ust. 1-9, ustawy z dnia 21 listopada 2008 r. o pracownikach</w:t>
      </w:r>
      <w:r>
        <w:br/>
      </w:r>
      <w:r>
        <w:t xml:space="preserve">samorządowych (Dz.U. z 2019 r., poz. </w:t>
      </w:r>
      <w:proofErr w:type="gramStart"/>
      <w:r>
        <w:t>1282 )</w:t>
      </w:r>
      <w:proofErr w:type="gramEnd"/>
      <w:r>
        <w:t xml:space="preserve"> i § 20 ust. 2 pkt. B Regulaminu Organizacyjnego</w:t>
      </w:r>
      <w:r>
        <w:br/>
        <w:t>Urzędu Gminy i Miasta W Węglińcu, Burmistrz Gminy i Miasta Węgliniec zarządza, co</w:t>
      </w:r>
      <w:r>
        <w:br/>
        <w:t>następuje:</w:t>
      </w:r>
    </w:p>
    <w:p w:rsidR="003F29C8" w:rsidRDefault="00EB76C0">
      <w:pPr>
        <w:pStyle w:val="Teksttreci0"/>
        <w:spacing w:after="260" w:line="240" w:lineRule="auto"/>
        <w:ind w:left="5180"/>
        <w:rPr>
          <w:sz w:val="24"/>
          <w:szCs w:val="24"/>
        </w:rPr>
      </w:pPr>
      <w:r>
        <w:rPr>
          <w:b/>
          <w:bCs/>
          <w:sz w:val="24"/>
          <w:szCs w:val="24"/>
        </w:rPr>
        <w:t>§1-</w:t>
      </w:r>
    </w:p>
    <w:p w:rsidR="003F29C8" w:rsidRDefault="00EB76C0">
      <w:pPr>
        <w:pStyle w:val="Teksttreci0"/>
        <w:numPr>
          <w:ilvl w:val="0"/>
          <w:numId w:val="1"/>
        </w:numPr>
        <w:tabs>
          <w:tab w:val="left" w:pos="1538"/>
        </w:tabs>
        <w:spacing w:after="260" w:line="259" w:lineRule="auto"/>
        <w:ind w:left="1540" w:hanging="340"/>
      </w:pPr>
      <w:r>
        <w:t>W celu przeprowadzenia egzaminu kończącego służbę przygotowawczą po</w:t>
      </w:r>
      <w:r>
        <w:t>wołuję</w:t>
      </w:r>
      <w:r>
        <w:br/>
        <w:t xml:space="preserve">komisję w </w:t>
      </w:r>
      <w:proofErr w:type="gramStart"/>
      <w:r>
        <w:t>składzie :</w:t>
      </w:r>
      <w:proofErr w:type="gramEnd"/>
    </w:p>
    <w:p w:rsidR="003F29C8" w:rsidRDefault="00EB76C0">
      <w:pPr>
        <w:pStyle w:val="Teksttreci0"/>
        <w:numPr>
          <w:ilvl w:val="0"/>
          <w:numId w:val="2"/>
        </w:numPr>
        <w:tabs>
          <w:tab w:val="left" w:pos="1974"/>
        </w:tabs>
        <w:spacing w:after="0" w:line="240" w:lineRule="auto"/>
        <w:ind w:left="1540"/>
        <w:rPr>
          <w:sz w:val="24"/>
          <w:szCs w:val="24"/>
        </w:rPr>
      </w:pPr>
      <w:r>
        <w:rPr>
          <w:b/>
          <w:bCs/>
          <w:sz w:val="24"/>
          <w:szCs w:val="24"/>
        </w:rPr>
        <w:t>Monika Puzon - Przewodniczący komisji</w:t>
      </w:r>
    </w:p>
    <w:p w:rsidR="003F29C8" w:rsidRDefault="00EB76C0">
      <w:pPr>
        <w:pStyle w:val="Teksttreci0"/>
        <w:numPr>
          <w:ilvl w:val="0"/>
          <w:numId w:val="2"/>
        </w:numPr>
        <w:tabs>
          <w:tab w:val="left" w:pos="1956"/>
        </w:tabs>
        <w:spacing w:after="0" w:line="240" w:lineRule="auto"/>
        <w:ind w:left="1540"/>
        <w:rPr>
          <w:sz w:val="24"/>
          <w:szCs w:val="24"/>
        </w:rPr>
      </w:pPr>
      <w:r>
        <w:rPr>
          <w:b/>
          <w:bCs/>
          <w:sz w:val="24"/>
          <w:szCs w:val="24"/>
        </w:rPr>
        <w:t>Marcin Papla - Sekretarz komisji</w:t>
      </w:r>
    </w:p>
    <w:p w:rsidR="003F29C8" w:rsidRDefault="00EB76C0">
      <w:pPr>
        <w:pStyle w:val="Teksttreci0"/>
        <w:numPr>
          <w:ilvl w:val="0"/>
          <w:numId w:val="2"/>
        </w:numPr>
        <w:tabs>
          <w:tab w:val="left" w:pos="1974"/>
        </w:tabs>
        <w:spacing w:line="240" w:lineRule="auto"/>
        <w:ind w:left="1540"/>
        <w:rPr>
          <w:sz w:val="24"/>
          <w:szCs w:val="24"/>
        </w:rPr>
      </w:pPr>
      <w:r>
        <w:rPr>
          <w:b/>
          <w:bCs/>
          <w:sz w:val="24"/>
          <w:szCs w:val="24"/>
        </w:rPr>
        <w:t>Justyna Bogdanowicz - członek komisji</w:t>
      </w:r>
    </w:p>
    <w:p w:rsidR="003F29C8" w:rsidRDefault="00EB76C0">
      <w:pPr>
        <w:pStyle w:val="Teksttreci0"/>
        <w:numPr>
          <w:ilvl w:val="0"/>
          <w:numId w:val="1"/>
        </w:numPr>
        <w:tabs>
          <w:tab w:val="left" w:pos="1555"/>
        </w:tabs>
        <w:ind w:left="1540" w:hanging="340"/>
        <w:rPr>
          <w:sz w:val="24"/>
          <w:szCs w:val="24"/>
        </w:rPr>
      </w:pPr>
      <w:proofErr w:type="gramStart"/>
      <w:r>
        <w:t>Komisja</w:t>
      </w:r>
      <w:proofErr w:type="gramEnd"/>
      <w:r>
        <w:t xml:space="preserve"> o której mowa w ust. 1 zarządzenia przeprowadzi w okresie od dnia</w:t>
      </w:r>
      <w:r>
        <w:br/>
        <w:t>25.10.2021 r. do dnia 29.10.2021 roku procedu</w:t>
      </w:r>
      <w:r>
        <w:t>rę egzaminu kończącego służbę</w:t>
      </w:r>
      <w:r>
        <w:br/>
        <w:t xml:space="preserve">przygotowawczą dla Pani </w:t>
      </w:r>
      <w:r>
        <w:rPr>
          <w:b/>
          <w:bCs/>
          <w:sz w:val="24"/>
          <w:szCs w:val="24"/>
        </w:rPr>
        <w:t xml:space="preserve">Marioli Jańczak </w:t>
      </w:r>
      <w:r>
        <w:t>zatrudnionej na stanowisku</w:t>
      </w:r>
      <w:r>
        <w:br/>
      </w:r>
      <w:r>
        <w:rPr>
          <w:b/>
          <w:bCs/>
          <w:sz w:val="24"/>
          <w:szCs w:val="24"/>
        </w:rPr>
        <w:t>podinspektor ds. księgowości jednostek obsługiwanych.</w:t>
      </w:r>
    </w:p>
    <w:p w:rsidR="003F29C8" w:rsidRDefault="00EB76C0">
      <w:pPr>
        <w:pStyle w:val="Teksttreci0"/>
        <w:spacing w:after="260" w:line="240" w:lineRule="auto"/>
        <w:ind w:left="5180"/>
        <w:rPr>
          <w:sz w:val="24"/>
          <w:szCs w:val="24"/>
        </w:rPr>
      </w:pPr>
      <w:r>
        <w:rPr>
          <w:b/>
          <w:bCs/>
          <w:sz w:val="24"/>
          <w:szCs w:val="24"/>
        </w:rPr>
        <w:t>§2-</w:t>
      </w:r>
    </w:p>
    <w:p w:rsidR="003F29C8" w:rsidRDefault="00EB76C0">
      <w:pPr>
        <w:pStyle w:val="Teksttreci0"/>
        <w:spacing w:after="260" w:line="262" w:lineRule="auto"/>
        <w:ind w:firstLine="820"/>
      </w:pPr>
      <w:r>
        <w:t>Wykonanie zarządzenia powierzam Sekretarzowi Gminy</w:t>
      </w:r>
    </w:p>
    <w:p w:rsidR="003F29C8" w:rsidRDefault="00EB76C0">
      <w:pPr>
        <w:pStyle w:val="Teksttreci0"/>
        <w:spacing w:after="260" w:line="240" w:lineRule="auto"/>
        <w:ind w:left="5180"/>
        <w:rPr>
          <w:sz w:val="24"/>
          <w:szCs w:val="24"/>
        </w:rPr>
      </w:pPr>
      <w:r>
        <w:rPr>
          <w:b/>
          <w:bCs/>
          <w:sz w:val="24"/>
          <w:szCs w:val="24"/>
        </w:rPr>
        <w:t>§3.</w:t>
      </w:r>
    </w:p>
    <w:p w:rsidR="003F29C8" w:rsidRDefault="00EB76C0">
      <w:pPr>
        <w:pStyle w:val="Teksttreci0"/>
        <w:spacing w:after="260" w:line="240" w:lineRule="auto"/>
        <w:ind w:firstLine="820"/>
      </w:pPr>
      <w:r>
        <w:t xml:space="preserve">Zarządzenie wchodzi w życie z dniem </w:t>
      </w:r>
      <w:r>
        <w:t>podpisania</w:t>
      </w:r>
    </w:p>
    <w:sectPr w:rsidR="003F29C8">
      <w:pgSz w:w="11900" w:h="16840"/>
      <w:pgMar w:top="751" w:right="1439" w:bottom="751" w:left="501" w:header="323" w:footer="32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6C0" w:rsidRDefault="00EB76C0">
      <w:r>
        <w:separator/>
      </w:r>
    </w:p>
  </w:endnote>
  <w:endnote w:type="continuationSeparator" w:id="0">
    <w:p w:rsidR="00EB76C0" w:rsidRDefault="00EB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6C0" w:rsidRDefault="00EB76C0"/>
  </w:footnote>
  <w:footnote w:type="continuationSeparator" w:id="0">
    <w:p w:rsidR="00EB76C0" w:rsidRDefault="00EB76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47198"/>
    <w:multiLevelType w:val="multilevel"/>
    <w:tmpl w:val="2864FB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070CC1"/>
    <w:multiLevelType w:val="multilevel"/>
    <w:tmpl w:val="F4EEF38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9C8"/>
    <w:rsid w:val="003F29C8"/>
    <w:rsid w:val="0064038D"/>
    <w:rsid w:val="00E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1C628"/>
  <w15:docId w15:val="{5565ED28-E828-4CF4-8922-2C756569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7C1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40"/>
      <w:ind w:firstLine="260"/>
    </w:pPr>
    <w:rPr>
      <w:rFonts w:ascii="Times New Roman" w:eastAsia="Times New Roman" w:hAnsi="Times New Roman" w:cs="Times New Roman"/>
      <w:color w:val="EAA7C1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40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30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KM_C224e-20211105131940</dc:title>
  <dc:subject/>
  <dc:creator/>
  <cp:keywords/>
  <cp:lastModifiedBy>ABC</cp:lastModifiedBy>
  <cp:revision>3</cp:revision>
  <dcterms:created xsi:type="dcterms:W3CDTF">2021-11-07T16:40:00Z</dcterms:created>
  <dcterms:modified xsi:type="dcterms:W3CDTF">2021-11-07T16:41:00Z</dcterms:modified>
</cp:coreProperties>
</file>