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401BE" w14:textId="77777777" w:rsidR="00A77B3E" w:rsidRDefault="00991A90">
      <w:pPr>
        <w:jc w:val="center"/>
        <w:rPr>
          <w:b/>
          <w:caps/>
        </w:rPr>
      </w:pPr>
      <w:r>
        <w:rPr>
          <w:b/>
          <w:caps/>
        </w:rPr>
        <w:t>Uchwała Nr 693/XLI/21</w:t>
      </w:r>
      <w:r>
        <w:rPr>
          <w:b/>
          <w:caps/>
        </w:rPr>
        <w:br/>
        <w:t>Rady Miejskiej Węglińca</w:t>
      </w:r>
    </w:p>
    <w:p w14:paraId="6743C956" w14:textId="77777777" w:rsidR="00A77B3E" w:rsidRDefault="00991A90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E8FE4A0" w14:textId="77777777" w:rsidR="00A77B3E" w:rsidRDefault="00991A9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614295AE" w14:textId="77777777" w:rsidR="00A77B3E" w:rsidRDefault="00991A90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52751FF5" w14:textId="77777777" w:rsidR="00A77B3E" w:rsidRDefault="00991A9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2,40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65331E">
        <w:rPr>
          <w:color w:val="000000"/>
          <w:highlight w:val="black"/>
          <w:u w:color="000000"/>
        </w:rPr>
        <w:t>Panią Gertrudą Wojtasze</w:t>
      </w:r>
      <w:r w:rsidRPr="0065331E">
        <w:rPr>
          <w:color w:val="000000"/>
          <w:highlight w:val="black"/>
          <w:u w:color="000000"/>
        </w:rPr>
        <w:t>k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7257DB7C" w14:textId="77777777" w:rsidR="00A77B3E" w:rsidRDefault="00991A9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F8C09F3" w14:textId="77777777" w:rsidR="00A77B3E" w:rsidRDefault="00991A9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A668A5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AD51380" w14:textId="77777777" w:rsidR="00A77B3E" w:rsidRDefault="00991A9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E3EAD" w14:paraId="6C02C81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59F9AF" w14:textId="77777777" w:rsidR="006E3EAD" w:rsidRDefault="006E3EA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CC5C6E" w14:textId="77777777" w:rsidR="006E3EAD" w:rsidRDefault="00991A9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E3EAD" w14:paraId="4DAD14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31C4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520CECB" w14:textId="77777777" w:rsidR="006E3EAD" w:rsidRDefault="006E3EAD"/>
          <w:p w14:paraId="06AA3D62" w14:textId="77777777" w:rsidR="006E3EAD" w:rsidRDefault="006E3EAD"/>
          <w:p w14:paraId="4C0180FD" w14:textId="77777777" w:rsidR="006E3EAD" w:rsidRDefault="006E3EAD"/>
          <w:p w14:paraId="70BE4013" w14:textId="77777777" w:rsidR="006E3EAD" w:rsidRDefault="006E3EAD"/>
        </w:tc>
      </w:tr>
      <w:tr w:rsidR="006E3EAD" w14:paraId="647A14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23A0F" w14:textId="77777777" w:rsidR="00A77B3E" w:rsidRDefault="00991A9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E3EAD" w14:paraId="6B7B2F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90F42" w14:textId="77777777" w:rsidR="00A77B3E" w:rsidRDefault="00991A90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6FDBB5C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46EC2" w14:textId="77777777" w:rsidR="00991A90" w:rsidRDefault="00991A90">
      <w:r>
        <w:separator/>
      </w:r>
    </w:p>
  </w:endnote>
  <w:endnote w:type="continuationSeparator" w:id="0">
    <w:p w14:paraId="603B62F5" w14:textId="77777777" w:rsidR="00991A90" w:rsidRDefault="00991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E3EAD" w14:paraId="5D19412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D9C5D2E" w14:textId="77777777" w:rsidR="006E3EAD" w:rsidRDefault="00991A90">
          <w:pPr>
            <w:jc w:val="left"/>
            <w:rPr>
              <w:sz w:val="18"/>
            </w:rPr>
          </w:pPr>
          <w:r w:rsidRPr="0065331E">
            <w:rPr>
              <w:sz w:val="18"/>
              <w:lang w:val="en-US"/>
            </w:rPr>
            <w:t xml:space="preserve">Id: </w:t>
          </w:r>
          <w:r w:rsidRPr="0065331E">
            <w:rPr>
              <w:sz w:val="18"/>
              <w:lang w:val="en-US"/>
            </w:rPr>
            <w:t>D0B5C1DC-9E92-467E-A457-AD2BA958153F.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AF6096" w14:textId="77777777" w:rsidR="006E3EAD" w:rsidRDefault="00991A9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5331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E4FC70" w14:textId="77777777" w:rsidR="006E3EAD" w:rsidRDefault="006E3EA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E39D9" w14:textId="77777777" w:rsidR="00991A90" w:rsidRDefault="00991A90">
      <w:r>
        <w:separator/>
      </w:r>
    </w:p>
  </w:footnote>
  <w:footnote w:type="continuationSeparator" w:id="0">
    <w:p w14:paraId="76844A55" w14:textId="77777777" w:rsidR="00991A90" w:rsidRDefault="00991A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5331E"/>
    <w:rsid w:val="006E3EAD"/>
    <w:rsid w:val="00991A9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484B3"/>
  <w15:docId w15:val="{1312E6BA-ADA3-4158-9DFC-BD442C29A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693/XLI/21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2021-12-02T09:11:00Z</dcterms:created>
  <dcterms:modified xsi:type="dcterms:W3CDTF">2021-12-02T08:12:00Z</dcterms:modified>
  <cp:category>Akt prawny</cp:category>
</cp:coreProperties>
</file>