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DCF03" w14:textId="77777777" w:rsidR="00A77B3E" w:rsidRDefault="0035744E">
      <w:pPr>
        <w:jc w:val="center"/>
        <w:rPr>
          <w:b/>
          <w:caps/>
        </w:rPr>
      </w:pPr>
      <w:r>
        <w:rPr>
          <w:b/>
          <w:caps/>
        </w:rPr>
        <w:t>Uchwała Nr 677/XLI/21</w:t>
      </w:r>
      <w:r>
        <w:rPr>
          <w:b/>
          <w:caps/>
        </w:rPr>
        <w:br/>
        <w:t>Rady Miejskiej Węglińca</w:t>
      </w:r>
    </w:p>
    <w:p w14:paraId="74DB7A88" w14:textId="77777777" w:rsidR="00A77B3E" w:rsidRDefault="0035744E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2F8A872" w14:textId="77777777" w:rsidR="00A77B3E" w:rsidRDefault="0035744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862ECC4" w14:textId="77777777" w:rsidR="00A77B3E" w:rsidRDefault="0035744E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621DC64" w14:textId="77777777" w:rsidR="00A77B3E" w:rsidRDefault="003574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36/137 o powierzchni 205,20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Karola Wojtyły z </w:t>
      </w:r>
      <w:r w:rsidRPr="003D19B7">
        <w:rPr>
          <w:color w:val="000000"/>
          <w:highlight w:val="black"/>
          <w:u w:color="000000"/>
        </w:rPr>
        <w:t xml:space="preserve">Panią Anielą </w:t>
      </w:r>
      <w:proofErr w:type="spellStart"/>
      <w:r w:rsidRPr="003D19B7">
        <w:rPr>
          <w:color w:val="000000"/>
          <w:highlight w:val="black"/>
          <w:u w:color="000000"/>
        </w:rPr>
        <w:t>Sz</w:t>
      </w:r>
      <w:r w:rsidRPr="003D19B7">
        <w:rPr>
          <w:color w:val="000000"/>
          <w:highlight w:val="black"/>
          <w:u w:color="000000"/>
        </w:rPr>
        <w:t>najdrowicz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1C10C338" w14:textId="77777777" w:rsidR="00A77B3E" w:rsidRDefault="003574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A1DFB7B" w14:textId="77777777" w:rsidR="00A77B3E" w:rsidRDefault="0035744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B458A1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5D00148" w14:textId="77777777" w:rsidR="00A77B3E" w:rsidRDefault="0035744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473DC" w14:paraId="433F446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CDE81F" w14:textId="77777777" w:rsidR="00A473DC" w:rsidRDefault="00A473D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4EB340" w14:textId="77777777" w:rsidR="00A473DC" w:rsidRDefault="0035744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473DC" w14:paraId="3EBE3F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F75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0B274D7" w14:textId="77777777" w:rsidR="00A473DC" w:rsidRDefault="00A473DC"/>
          <w:p w14:paraId="69392C5A" w14:textId="77777777" w:rsidR="00A473DC" w:rsidRDefault="00A473DC"/>
          <w:p w14:paraId="51676724" w14:textId="77777777" w:rsidR="00A473DC" w:rsidRDefault="00A473DC"/>
          <w:p w14:paraId="06EC9FE1" w14:textId="77777777" w:rsidR="00A473DC" w:rsidRDefault="00A473DC"/>
        </w:tc>
      </w:tr>
      <w:tr w:rsidR="00A473DC" w14:paraId="344B2A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2080A" w14:textId="77777777" w:rsidR="00A77B3E" w:rsidRDefault="0035744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473DC" w14:paraId="5670D2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7D91C" w14:textId="77777777" w:rsidR="00A77B3E" w:rsidRDefault="0035744E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138FB7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0A81B" w14:textId="77777777" w:rsidR="0035744E" w:rsidRDefault="0035744E">
      <w:r>
        <w:separator/>
      </w:r>
    </w:p>
  </w:endnote>
  <w:endnote w:type="continuationSeparator" w:id="0">
    <w:p w14:paraId="586F9E90" w14:textId="77777777" w:rsidR="0035744E" w:rsidRDefault="0035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473DC" w14:paraId="69F76AE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A9A7BD" w14:textId="77777777" w:rsidR="00A473DC" w:rsidRDefault="0035744E">
          <w:pPr>
            <w:jc w:val="left"/>
            <w:rPr>
              <w:sz w:val="18"/>
            </w:rPr>
          </w:pPr>
          <w:r w:rsidRPr="003D19B7">
            <w:rPr>
              <w:sz w:val="18"/>
              <w:lang w:val="en-US"/>
            </w:rPr>
            <w:t>Id: 010E68CC-439D-4B63-BA2E-9BEBAA9DBED1.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94BBDA" w14:textId="77777777" w:rsidR="00A473DC" w:rsidRDefault="0035744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D19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CC9EB8" w14:textId="77777777" w:rsidR="00A473DC" w:rsidRDefault="00A473D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AF24B" w14:textId="77777777" w:rsidR="0035744E" w:rsidRDefault="0035744E">
      <w:r>
        <w:separator/>
      </w:r>
    </w:p>
  </w:footnote>
  <w:footnote w:type="continuationSeparator" w:id="0">
    <w:p w14:paraId="24BE005B" w14:textId="77777777" w:rsidR="0035744E" w:rsidRDefault="00357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5744E"/>
    <w:rsid w:val="003D19B7"/>
    <w:rsid w:val="00A473D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0DA7E"/>
  <w15:docId w15:val="{90B76A88-67FE-4125-A2D3-BAA585341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677/XLI/21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2021-12-02T08:49:00Z</dcterms:created>
  <dcterms:modified xsi:type="dcterms:W3CDTF">2021-12-02T07:49:00Z</dcterms:modified>
  <cp:category>Akt prawny</cp:category>
</cp:coreProperties>
</file>