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9B677" w14:textId="77777777" w:rsidR="00A77B3E" w:rsidRDefault="00DE3B2D">
      <w:pPr>
        <w:jc w:val="center"/>
        <w:rPr>
          <w:b/>
          <w:caps/>
        </w:rPr>
      </w:pPr>
      <w:r>
        <w:rPr>
          <w:b/>
          <w:caps/>
        </w:rPr>
        <w:t>Uchwała Nr 651/XLI/21</w:t>
      </w:r>
      <w:r>
        <w:rPr>
          <w:b/>
          <w:caps/>
        </w:rPr>
        <w:br/>
        <w:t>Rady Miejskiej Węglińca</w:t>
      </w:r>
    </w:p>
    <w:p w14:paraId="4EC99672" w14:textId="77777777" w:rsidR="00A77B3E" w:rsidRDefault="00DE3B2D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69D7B7E" w14:textId="77777777" w:rsidR="00A77B3E" w:rsidRDefault="00DE3B2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2974FB8" w14:textId="77777777" w:rsidR="00A77B3E" w:rsidRDefault="00DE3B2D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01D9E924" w14:textId="77777777" w:rsidR="00A77B3E" w:rsidRDefault="00DE3B2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36/137 o powierzchni 18,00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Sikorskiego z </w:t>
      </w:r>
      <w:r w:rsidRPr="002C6135">
        <w:rPr>
          <w:color w:val="000000"/>
          <w:highlight w:val="black"/>
          <w:u w:color="000000"/>
        </w:rPr>
        <w:t>Panią Renatą Markows</w:t>
      </w:r>
      <w:r w:rsidRPr="002C6135">
        <w:rPr>
          <w:color w:val="000000"/>
          <w:highlight w:val="black"/>
          <w:u w:color="000000"/>
        </w:rPr>
        <w:t>ką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1FD1AC66" w14:textId="77777777" w:rsidR="00A77B3E" w:rsidRDefault="00DE3B2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9CF96DF" w14:textId="77777777" w:rsidR="00A77B3E" w:rsidRDefault="00DE3B2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BDBC8B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9AF2CC7" w14:textId="77777777" w:rsidR="00A77B3E" w:rsidRDefault="00DE3B2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70FF5" w14:paraId="2768975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55BF82" w14:textId="77777777" w:rsidR="00770FF5" w:rsidRDefault="00770FF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A0C9C1" w14:textId="77777777" w:rsidR="00770FF5" w:rsidRDefault="00DE3B2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70FF5" w14:paraId="47DFEF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23D6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97B0BCA" w14:textId="77777777" w:rsidR="00770FF5" w:rsidRDefault="00770FF5"/>
          <w:p w14:paraId="507FF6A9" w14:textId="77777777" w:rsidR="00770FF5" w:rsidRDefault="00770FF5"/>
          <w:p w14:paraId="582686A9" w14:textId="77777777" w:rsidR="00770FF5" w:rsidRDefault="00770FF5"/>
          <w:p w14:paraId="5908F65B" w14:textId="77777777" w:rsidR="00770FF5" w:rsidRDefault="00770FF5"/>
        </w:tc>
      </w:tr>
      <w:tr w:rsidR="00770FF5" w14:paraId="2AFDCD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9B766" w14:textId="77777777" w:rsidR="00A77B3E" w:rsidRDefault="00DE3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70FF5" w14:paraId="6AF757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4FA68" w14:textId="77777777" w:rsidR="00A77B3E" w:rsidRDefault="00DE3B2D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2DE1BCC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4086B" w14:textId="77777777" w:rsidR="00DE3B2D" w:rsidRDefault="00DE3B2D">
      <w:r>
        <w:separator/>
      </w:r>
    </w:p>
  </w:endnote>
  <w:endnote w:type="continuationSeparator" w:id="0">
    <w:p w14:paraId="6B34B5DA" w14:textId="77777777" w:rsidR="00DE3B2D" w:rsidRDefault="00DE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70FF5" w14:paraId="4A0A6ECD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67A34A3" w14:textId="77777777" w:rsidR="00770FF5" w:rsidRDefault="00DE3B2D">
          <w:pPr>
            <w:jc w:val="left"/>
            <w:rPr>
              <w:sz w:val="18"/>
            </w:rPr>
          </w:pPr>
          <w:r w:rsidRPr="002C6135">
            <w:rPr>
              <w:sz w:val="18"/>
              <w:lang w:val="en-US"/>
            </w:rPr>
            <w:t xml:space="preserve">Id: </w:t>
          </w:r>
          <w:r w:rsidRPr="002C6135">
            <w:rPr>
              <w:sz w:val="18"/>
              <w:lang w:val="en-US"/>
            </w:rPr>
            <w:t>0CD4489E-2347-410B-B568-100D6DC18E24.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9422823" w14:textId="77777777" w:rsidR="00770FF5" w:rsidRDefault="00DE3B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C613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498F22" w14:textId="77777777" w:rsidR="00770FF5" w:rsidRDefault="00770FF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39E35" w14:textId="77777777" w:rsidR="00DE3B2D" w:rsidRDefault="00DE3B2D">
      <w:r>
        <w:separator/>
      </w:r>
    </w:p>
  </w:footnote>
  <w:footnote w:type="continuationSeparator" w:id="0">
    <w:p w14:paraId="73B7460F" w14:textId="77777777" w:rsidR="00DE3B2D" w:rsidRDefault="00DE3B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C6135"/>
    <w:rsid w:val="00770FF5"/>
    <w:rsid w:val="00A77B3E"/>
    <w:rsid w:val="00CA2A55"/>
    <w:rsid w:val="00DE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615697"/>
  <w15:docId w15:val="{4541C3B2-CF7D-4BCB-AC32-63E363CA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651/XLI/21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2021-11-15T12:40:00Z</dcterms:created>
  <dcterms:modified xsi:type="dcterms:W3CDTF">2021-11-15T11:40:00Z</dcterms:modified>
  <cp:category>Akt prawny</cp:category>
</cp:coreProperties>
</file>