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8C36" w14:textId="77777777" w:rsidR="00A77B3E" w:rsidRDefault="00236CA0">
      <w:pPr>
        <w:jc w:val="center"/>
        <w:rPr>
          <w:b/>
          <w:caps/>
        </w:rPr>
      </w:pPr>
      <w:r>
        <w:rPr>
          <w:b/>
          <w:caps/>
        </w:rPr>
        <w:t>Uchwała Nr 608/XLI/21</w:t>
      </w:r>
      <w:r>
        <w:rPr>
          <w:b/>
          <w:caps/>
        </w:rPr>
        <w:br/>
        <w:t>Rady Miejskiej Węglińca</w:t>
      </w:r>
    </w:p>
    <w:p w14:paraId="1408BF86" w14:textId="77777777" w:rsidR="00A77B3E" w:rsidRDefault="00236CA0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2EA82B3B" w14:textId="77777777" w:rsidR="00A77B3E" w:rsidRDefault="00236CA0">
      <w:pPr>
        <w:keepNext/>
        <w:spacing w:after="480"/>
        <w:jc w:val="center"/>
      </w:pPr>
      <w:r>
        <w:rPr>
          <w:b/>
        </w:rPr>
        <w:t>w sprawie zmian w budżecie</w:t>
      </w:r>
    </w:p>
    <w:p w14:paraId="048F4F14" w14:textId="77777777" w:rsidR="00A77B3E" w:rsidRDefault="00236CA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art.18 ust.2 pkt 4) ustawy z dnia 8 marca 1990 r o samorządzie gminnym (Dz.U. z 2021r., poz.1372), art.211-215, art.221 ust. 1, art. 222 ustawy z dnia 27 sierpnia 2009r. o finansach publicznych (Dz. U. z 2021r. poz.305),  Rada  Miejska  Węglińca uchwala, co następuje:</w:t>
      </w:r>
    </w:p>
    <w:p w14:paraId="08D9612D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planie dochodów budżetu Gminy Węgliniec na 2021rok zgodnie z załącznikiem nr 1 do niniejszej Uchwały.</w:t>
      </w:r>
    </w:p>
    <w:p w14:paraId="1671A396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wydatków budżetu Gminy Węgliniec na 2021rok zgodnie z załącznikiem nr 2 do niniejszej Uchwały.</w:t>
      </w:r>
    </w:p>
    <w:p w14:paraId="209D79BA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Plan po zmianach na 2021r. wynosi:</w:t>
      </w:r>
    </w:p>
    <w:p w14:paraId="54538BF1" w14:textId="77777777" w:rsidR="00A77B3E" w:rsidRDefault="00236CA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dochodów 41.804.704,09zł, w tym: bieżące -  38.654.434,92zł, majątkowe – 3.150.269,17zł</w:t>
      </w:r>
    </w:p>
    <w:p w14:paraId="242C7F4F" w14:textId="77777777" w:rsidR="00A77B3E" w:rsidRDefault="00236CA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wydatków 50.189.993,29zł, w tym: bieżące -  38.264.470,29zł, majątkowe – 11.925.523,00zł.</w:t>
      </w:r>
    </w:p>
    <w:p w14:paraId="5A1CBC9C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Informacja nr 3 do uchwały Rady Miejskiej Węglińca nr 469/XXIX/20 z dnia 30.12.2020 roku w sprawie budżetu Gminy Węgliniec na 2021 rok otrzymuje brzmienie jak załącznik nr 3 do niniejszej uchwały.</w:t>
      </w:r>
    </w:p>
    <w:p w14:paraId="1B7C8E62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 5 do uchwały Rady Miejskiej Węglińca nr 469/XXIX/20 z dnia 30.12.2020 roku w sprawie budżetu Gminy Węgliniec na 2021 rok otrzymuje brzmienie jak załącznik nr 4 do niniejszej uchwały.</w:t>
      </w:r>
    </w:p>
    <w:p w14:paraId="146EF3AF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 10 do uchwały Rady Miejskiej Węglińca nr 469/XXIX/20 z dnia 30.12.2020 roku w sprawie budżetu Gminy Węgliniec na 2021 rok otrzymuje brzmienie jak załącznik nr 5 do niniejszej uchwały.</w:t>
      </w:r>
    </w:p>
    <w:p w14:paraId="7F874F3F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Gminy i Miasta Węgliniec</w:t>
      </w:r>
    </w:p>
    <w:p w14:paraId="04F81974" w14:textId="77777777" w:rsidR="00A77B3E" w:rsidRDefault="00236C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3CF52A7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46B0155" w14:textId="77777777" w:rsidR="00A77B3E" w:rsidRDefault="00236C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1E683A" w14:paraId="6E1FFCF3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ED526" w14:textId="77777777" w:rsidR="001E683A" w:rsidRDefault="001E68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3E049" w14:textId="77777777" w:rsidR="001E683A" w:rsidRDefault="00236C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1E683A" w14:paraId="626416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EB77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851115D" w14:textId="77777777" w:rsidR="001E683A" w:rsidRDefault="001E683A"/>
          <w:p w14:paraId="09141486" w14:textId="77777777" w:rsidR="001E683A" w:rsidRDefault="001E683A"/>
        </w:tc>
      </w:tr>
    </w:tbl>
    <w:p w14:paraId="34B45AE0" w14:textId="77777777" w:rsidR="00A77B3E" w:rsidRDefault="00236CA0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060F0DA2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1  dokonuje się  zmian planu dochodów  in minus o kwotę 875.857,00zł, z tego: </w:t>
      </w:r>
    </w:p>
    <w:p w14:paraId="0A8AB38E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 Zwiększenia na kwotę 21.329,04zł:</w:t>
      </w:r>
    </w:p>
    <w:p w14:paraId="06170ECE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 Dział 600 rozdział 60016 o kwotę - par. 0950 – na kwotę 2.500,00zł – dochód z tytułu kar umownych</w:t>
      </w:r>
    </w:p>
    <w:p w14:paraId="3D9F9B80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750, rozdział 75056 o kwotę 12.000,00zł – dotacja z budżetu państwa na realizację zadań Narodowego Spisu Powszechnego Ludności i Mieszkań na podstawie pisma Urzędu Statystycznego we Wrocławiu nr WRO-WE.577.5.2021.148 z dnia 14 października 2021r.</w:t>
      </w:r>
    </w:p>
    <w:p w14:paraId="2F1D4CDA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1.3. Dział 801, rozdział 80195 o kwotę 0,04zł- korekta planu dochodów w ramach projektu współfinansowanego z budżetu UE  „Rozwijamy kompetencje kluczowe uczniów w Gminie Węgliniec” (z § 2059-0,04zł na  § 2057 – 0,04zł).</w:t>
      </w:r>
    </w:p>
    <w:p w14:paraId="121A0863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852, rozdział 85219 o kwotę 6.829,00zł – dochód z dotacji z budżetu państwa na realizację zadań pomocy społecznej – wypłatę dodatku dla pracowników socjalnych na podstawie pisma Wojewody Dolnośląskiego nr FB-BP.3111.369.2021.MJ z dnia 18 października 2021r. (MF128), przy czym środki na ten cel zostały uprzednio zaplanowane w planie finansowym MGOPS w Węglińcu.</w:t>
      </w:r>
    </w:p>
    <w:p w14:paraId="0BC0727E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Zmniejszenia na kwotę 897.186,04zł:</w:t>
      </w:r>
    </w:p>
    <w:p w14:paraId="70F50BE9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 o kwotę 850.750,00zł, z tego:</w:t>
      </w:r>
    </w:p>
    <w:p w14:paraId="03D6D612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60013 o kwotę 78.400,00zł- korekta dochodu z dotacji z Samorządu Województwa Dolnośląskiego na realizację zadania „Budowa chodnika w miejscowości Czerwona Woda, ul. Lubańska przy drodze wojewódzkiej nr 296” (przeniesienie zadania do realizacji w 2022roku).</w:t>
      </w:r>
    </w:p>
    <w:p w14:paraId="63DF1DB8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60016 o kwotę 772.350,00zł – korekta dochodów na realizację inwestycji „Przebudowa ulicy Sikorskiego w Węglińcu wraz z infrastrukturą techniczną kanalizacyjną -etap II” (przeniesienie zadania do realizacji w 2022roku):</w:t>
      </w:r>
    </w:p>
    <w:p w14:paraId="018409FE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600.000,00zł- środki Rządowego Funduszu Inwestycji Lokalnych</w:t>
      </w:r>
    </w:p>
    <w:p w14:paraId="41800933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172.350,00zł – środki Rządowego Funduszu Rozwoju Dróg</w:t>
      </w:r>
    </w:p>
    <w:p w14:paraId="67EDBEA5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756 rozdział 75621 o kwotę 15.000,00zł- zmniejszenie planu dochodów z udziału gminy w podatku dochodowym od osób prawnych</w:t>
      </w:r>
    </w:p>
    <w:p w14:paraId="26B7B26F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2.3. Dział 801, rozdział 80195 o kwotę 0,04zł- korekta planu dochodów w ramach projektu współfinansowanego z budżetu UE  „Rozwijamy kompetencje kluczowe uczniów w Gminie Węgliniec” (z § 2059-0,04zł na  § 2057 – 0,04zł).</w:t>
      </w:r>
    </w:p>
    <w:p w14:paraId="704514C7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851, rozdział 85195 o kwotę 9.396,00zł – korekta środków  otrzymanych w ramach Funduszu przeciwdziałania COVID 19 na akcję szczepień</w:t>
      </w:r>
    </w:p>
    <w:p w14:paraId="253B08EF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2.5. Dział 852, rozdział 85228 o kwotę 2.040,00zł – zmniejszenie dotacji z budżetu państwa na sfinansowanie specjalistycznych usług opiekuńczych na podstawie pisma Wojewody Dolnośląskiego nr FB-BP.3111.360.2021.GF z dnia 14 października 2021r.</w:t>
      </w:r>
    </w:p>
    <w:p w14:paraId="64D28F5D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2.6. Dział 900, rozdział 90002 o kwotę 20.000,00zł- korekta planu dochodów z opłat za gospodarowanie odpadami komunalnymi na podstawie przewidywanego wykonania na 2021rok.</w:t>
      </w:r>
    </w:p>
    <w:p w14:paraId="7CD2DB1E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2  dokonuje się  zmian planu wydatków in minus o kwotę 875.857,00zł, z tego: </w:t>
      </w:r>
    </w:p>
    <w:p w14:paraId="402D0329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Zmniejszenia na kwotę 1.513.773,79zł:</w:t>
      </w:r>
    </w:p>
    <w:p w14:paraId="19DF2014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Dział 020, rozdział 02001 o kwotę 5.000,00zł- zmniejszenie planu wydatków na wycinkę drzew</w:t>
      </w:r>
    </w:p>
    <w:p w14:paraId="1FDE4D20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600 o kwotę 1.369.571,00zł, z tego:</w:t>
      </w:r>
    </w:p>
    <w:p w14:paraId="2E417E65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60013 o kwotę 246.000,00zł – zmniejszenie planu wydatków inwestycyjnych (przeniesienie zadań do realizacji w 2022roku):</w:t>
      </w:r>
    </w:p>
    <w:p w14:paraId="219AC442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196.000,00zł - „Budowa chodnika w miejscowości Czerwona Woda, ul. Lubańska przy drodze wojewódzkiej nr 296”</w:t>
      </w:r>
    </w:p>
    <w:p w14:paraId="4967CA1A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50.000,00zł- „Budowa  chodnika w miejscowości Ruszów, ul. Bolesławiecka i ul. Zgorzelecka przy drogach wojewódzkich 350 i 296“- dokumentacja</w:t>
      </w:r>
    </w:p>
    <w:p w14:paraId="2DC13524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60016 o kwotę 1.070.376,00zł - zmniejszenie planu wydatków inwestycyjnych</w:t>
      </w:r>
    </w:p>
    <w:p w14:paraId="68207CEB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65.695,00zł -„Budowa nawierzchni drogi w Czerwonej Wodzie, ul. Leśna -dz.nr 2234 (przeniesienie zadania do realizacji w 2022roku);</w:t>
      </w:r>
    </w:p>
    <w:p w14:paraId="41653137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57.128,00zł- „Budowa nawierzchni drogi w Starym Węglińcu, ul. Drzymały;</w:t>
      </w:r>
    </w:p>
    <w:p w14:paraId="621DEFC2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95.203,00zł- „Przebudowa ul. Zgorzeleckiej w Czerwonej Wodzie“ (przeniesienie zadania do realizacji w 2022roku);</w:t>
      </w:r>
    </w:p>
    <w:p w14:paraId="3183CB15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80.000,00zł- „Przebudowa ul. Ratuszowej wraz z infrastrukturą w Ruszowie- dokumentacja“ (przeniesienie zadania do realizacji w 2022roku)</w:t>
      </w:r>
    </w:p>
    <w:p w14:paraId="2812A3CC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772.350,00zł- „Przebudowa ulicy Sikorskiego w Węglińcu wraz z infrastrukturą techniczną kanalizacyjną -etap II” (przeniesienie zadania do realizacji w 2022roku)</w:t>
      </w:r>
    </w:p>
    <w:p w14:paraId="6E22814E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60017 o kwotę 53.195,00zł- „Budowa drogi dojazdowej w Czerwonej Wodzie, ul. Wesoła do posesji 13,15,16a – dz. 2272“</w:t>
      </w:r>
    </w:p>
    <w:p w14:paraId="3CC77004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801 o kwotę 65.540,38zł, z tego:</w:t>
      </w:r>
    </w:p>
    <w:p w14:paraId="4A212BD5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80104 o kwotę 58.000,00zł- zmniejszenie planu wydatków inwestycyjnych zadania „Budowa budynku przedszkola w Węglińcu“.;</w:t>
      </w:r>
    </w:p>
    <w:p w14:paraId="759B772C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80148 o kwotę 7.540,38zł – przeniesienie planu wydatków osobowych z Miejskiego Przedszkola Publicznego do Miejskiego Żłobka (etat kucharki).</w:t>
      </w:r>
    </w:p>
    <w:p w14:paraId="6837C94B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851, rozdział 85195 o kwotę 10.754,41zł, w tym:</w:t>
      </w:r>
    </w:p>
    <w:p w14:paraId="3F323B41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9.414,41zł – korekta planu wydatków otrzymanych w ramach Funduszu przeciwdziałania COVID 19 na akcję szczepień ( § 4010-1.600,67zł, § 4110-272,84zł, §4120- 40,90zł, § 4300-7.500,00zł)</w:t>
      </w:r>
    </w:p>
    <w:p w14:paraId="051813DE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1.340,00zł- zmniejszenie planu wydatków zlecanych organizacjom pożytku publicznego w konkursach w formie dotacji</w:t>
      </w:r>
    </w:p>
    <w:p w14:paraId="07BEEAAB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1.5. Dział 852 o kwotę 25.540,00zł, z tego:</w:t>
      </w:r>
    </w:p>
    <w:p w14:paraId="423D4C61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85228 o kwotę 2.040,00zł – zmniejszenie planu wydatków z dotacji z budżetu państwa na sfinansowanie specjalistycznych usług opiekuńczych.</w:t>
      </w:r>
    </w:p>
    <w:p w14:paraId="44A81029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85295 o kwotę 23.500,00zł, z tego:</w:t>
      </w:r>
    </w:p>
    <w:p w14:paraId="7E80D673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3.500,00zł - zmniejszenie planu wydatków zlecanych organizacjom pożytku publicznego w konkursach w formie dotacji</w:t>
      </w:r>
    </w:p>
    <w:p w14:paraId="2FAFE6A6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20.000,00zł- zmniejszenie planu wydatków inwestycyjnych zadania „Przebudowa budynku gospodarczego wraz ze zmianą sposobu użytkowania na Klub Seniora w Ruszowie na działce nr 131/4 i 849“ (zmiana dotyczy przeznaczenia funduszu sołeckiego miejscowości Ruszów).</w:t>
      </w:r>
    </w:p>
    <w:p w14:paraId="0A30454D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1.6. Dział 900 rozdział 90095 o kwotę 37.368,00zł, z tego:</w:t>
      </w:r>
    </w:p>
    <w:p w14:paraId="78DF4A06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400,00zł- zmiana dotyczy przeznaczenia funduszu sołeckiego miejscowości Ruszów (z napraw bieżących ławek i małej architektury § 4300)</w:t>
      </w:r>
    </w:p>
    <w:p w14:paraId="2927CB15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36.968,00zł - zmniejszenie planu wydatków inwestycyjnych – „Dostawa i montaż wiaty na cele rekreacyjne przy stawie w Starym Węglińcu“ - w związku ze zmianą przeznaczenia funduszu sołeckiego.</w:t>
      </w:r>
    </w:p>
    <w:p w14:paraId="76A6A4B1" w14:textId="77777777" w:rsidR="00A77B3E" w:rsidRDefault="00236C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Zwiększenia na kwotę 637.916,79zł:</w:t>
      </w:r>
    </w:p>
    <w:p w14:paraId="7208FFC0" w14:textId="77777777" w:rsidR="00A77B3E" w:rsidRDefault="00236C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 o kwotę 145.946,00zł, z tego:</w:t>
      </w:r>
    </w:p>
    <w:p w14:paraId="5E4866DA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139.600,00zł, z czego:</w:t>
      </w:r>
    </w:p>
    <w:p w14:paraId="1A9EAE03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108.700,00zł- środki na realizację zadania „Przebudowa - remont istniejącego chodnika w Węglińcu przy ul. Kochanowskiego -dz. Nr 162“ (§6050)</w:t>
      </w:r>
    </w:p>
    <w:p w14:paraId="54866362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10.000,00zł – środki na montaż progów zwalniających na ul. Stawowej i Głowackiego w Starym Węglińcu – zadanie funduszu sołeckiego miejscowości po dokonanych zmianach (§ 4300)</w:t>
      </w:r>
    </w:p>
    <w:p w14:paraId="429F8C94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16.000,00zł- zwiększenie planu wydatków inwestycyjnych zadania „Budowa nawierzchni drogi w Starym Węglińcu, ul. Łużycka”</w:t>
      </w:r>
    </w:p>
    <w:p w14:paraId="7DE0EBC5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4.900,00zł – plan wydatków inwestycyjnych zadania „Przebudowa drogi dojazdowej do gruntów rolnych ul. Leśna w Czerwonej Wodzie” (dokumentacja)</w:t>
      </w:r>
    </w:p>
    <w:p w14:paraId="38C1D4E2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6.346,00zł- zwiększenie ze środków dotacji z Samorządu Województwa Dolnośląskiego na zadanie inwestycyjne „Przebudowa drogi dojazdowej do gruntów rolnych w Okręglica dz.nr 67/1,32/1,4/2,65,64/1”</w:t>
      </w:r>
    </w:p>
    <w:p w14:paraId="7F10C6BA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2.2.  Dział 630, rozdział 63003 o kwotę 7.000,00zł- środki na bieżące utrzymanie ścieżki rowerowej</w:t>
      </w:r>
    </w:p>
    <w:p w14:paraId="41A4CB9A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2.3. Dział 700, rozdział 70005 o kwotę 19.000,00zł, w tym:</w:t>
      </w:r>
    </w:p>
    <w:p w14:paraId="6A239A80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9.000,00zł- środki na wykonanie monitoringu budynku komunalnego w Starym Węglińcu (po byłej szkole podstawowej)</w:t>
      </w:r>
    </w:p>
    <w:p w14:paraId="72EB0C3E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10.000,00zł- zwiększenie planu wydatków na koszty wycen nieruchomości</w:t>
      </w:r>
    </w:p>
    <w:p w14:paraId="3E41AE5E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750 o kwotę 187.080,00zł, z tego:</w:t>
      </w:r>
    </w:p>
    <w:p w14:paraId="78CB321F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75023 o kwotę 85.080,00zł- zwiększenie planu wydatków na wynagrodzenia i pochodne oraz usługi w Urzędzie Gminy i Miasta</w:t>
      </w:r>
    </w:p>
    <w:p w14:paraId="264ED7A2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75056 o kwotę o kwotę 12.000,00zł – środki z dotacji z budżetu państwa na realizację zadań Narodowego Spisu Powszechnego Ludności i Mieszkań</w:t>
      </w:r>
    </w:p>
    <w:p w14:paraId="39B32BCE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75095 o kwotę 90.000,00zł- zwiększenie planu wydatków na opracowania niezbędne do aplikowania o środki zewnętrzne i usługi rozliczeń podatku VAT i podatku od nieruchomości.</w:t>
      </w:r>
    </w:p>
    <w:p w14:paraId="29A46264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2.5. Dział 754 o kwotę 26.968,00zł, z tego:</w:t>
      </w:r>
    </w:p>
    <w:p w14:paraId="225F6707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75412 o kwotę 16.968,00zł:</w:t>
      </w:r>
    </w:p>
    <w:p w14:paraId="41004312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5.000,00zł- OSP Ruszów – dotacja na zakup umundurowania dla dziecięcej i młodzieżowej drużyny pożarniczej- w ramach funduszu sołeckiego miejscowości Ruszów</w:t>
      </w:r>
    </w:p>
    <w:p w14:paraId="4219E6FA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11.968,00zł- zakup usług remontowych naprawa stropu budynku OSP Stary Węgliniec – w ramach funduszu sołeckiego miejscowości Stary Węgliniec.</w:t>
      </w:r>
    </w:p>
    <w:p w14:paraId="76BECBB3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75495 o kwotę 10.000,00zł- zwiększenie planu wydatków zadania „Dostosowanie pomieszczeń pod potrzeby Posterunku Policji i Ochotniczej Straży Pożarnej – remont budynku oraz budowa klatki schodowej w Węglińcu“ na zakup pierwszego wyposażenia.</w:t>
      </w:r>
    </w:p>
    <w:p w14:paraId="10998BCA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2.6. Dział 801 rozdział 80195 o kwotę  58.203,00zł – środki na uzupełnienie wkładu własnego Gminy do projektu „Utworzenie nowych miejsc wychowania przedszkolnego w Węglińcu“ (poza projektem)</w:t>
      </w:r>
    </w:p>
    <w:p w14:paraId="6D947E4D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2.7. Dział 851 rozdział 85195 o kwotę 18,41zł – korekta planu wydatków otrzymanych w ramach Funduszu przeciwdziałania COVID 19 na akcję szczepień ( § 2820-18,41zł)</w:t>
      </w:r>
    </w:p>
    <w:p w14:paraId="74BE3978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2.8. Dział 855, rozdział 85516 o kwotę 7.540,38zł- przeniesienie planu wydatków osobowych z Miejskiego Przedszkola Publicznego do Miejskiego Żłobka (etat kucharki).</w:t>
      </w:r>
    </w:p>
    <w:p w14:paraId="40AFA735" w14:textId="77777777" w:rsidR="00A77B3E" w:rsidRDefault="00236CA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2.9.Dział 900 o kwotę 154.460,00zł, z tego:</w:t>
      </w:r>
    </w:p>
    <w:p w14:paraId="2DAE6469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90002 o kwotę 27.000,00zł- zwiększenie planu wydatków w zakresie gospodarki odpadami § 4300</w:t>
      </w:r>
    </w:p>
    <w:p w14:paraId="164EE6EA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90015 o kwotę 92.500,00zł- środki na realizację zadań w zakresie oświetlenia drogowego:</w:t>
      </w:r>
    </w:p>
    <w:p w14:paraId="6BFD5F85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40.000,00zł- wymiana linii kablowej we wsi Czerwona Woda</w:t>
      </w:r>
    </w:p>
    <w:p w14:paraId="72465A37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45.000,00zł - wymiana linii kablowej we wsi Kościelna Wieś</w:t>
      </w:r>
    </w:p>
    <w:p w14:paraId="0FFFD536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7.500,00zł- dowieszenie oprawy oświetleniowej w Jagodzinie dz. Nr 59.</w:t>
      </w:r>
    </w:p>
    <w:p w14:paraId="64A33B60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90017 o kwotę 11.000,00zł- dotacja inwestycyjna dla ZUK w Węglińcu na zakup kosiarki do utrzymania boiska sportowego w Czerwonej Wodzie.</w:t>
      </w:r>
    </w:p>
    <w:p w14:paraId="6529CC02" w14:textId="77777777" w:rsidR="00A77B3E" w:rsidRDefault="00236CA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rozdział 90095 o kwotę 23.960,00zł, z tego:</w:t>
      </w:r>
    </w:p>
    <w:p w14:paraId="0F84456B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8.400,00zł- zwiększenie planu wydatków w § 4210 na zakup dekoracji i kwiatów do upiększania miejscowości, dofinansowanie zakupu i montażu ozdób świątecznych(w tym 5.400,00zł- w ramach funduszu sołeckiego miejscowości Ruszów).</w:t>
      </w:r>
    </w:p>
    <w:p w14:paraId="6067C16E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5.000,00zł- zwiększenie planu wydatków na drobne prace na terenach komunalnych</w:t>
      </w:r>
    </w:p>
    <w:p w14:paraId="07749592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7.560,00zł- środki na wykonanie ogrodzenia placu targowego w Węglińcu</w:t>
      </w:r>
    </w:p>
    <w:p w14:paraId="1E9AB824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3.000,00zł- zapewnienie środków na zadanie inwestycyjne „Dostawa i montaż wiaty na cele rekreacyjne przy stawie w Starym Węglińcu“(dokumentacja projektowa).</w:t>
      </w:r>
    </w:p>
    <w:p w14:paraId="3096F61A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2.10. Dział 921 rozdział 92109 o kwotę 6.700,00zł- środki dotacji celowej dla MGOK w Węglińcu na organizację imprez kulturalnych (5.000,00zł) oraz zakup elementów stroju dla zespołu „Leśne Echo” (1.700,00zł).</w:t>
      </w:r>
    </w:p>
    <w:p w14:paraId="2A6BFFB0" w14:textId="77777777" w:rsidR="00A77B3E" w:rsidRDefault="00236CA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2.11. Dział 926, rozdział 92601 o kwotę 25.001,00zł – środki funduszy sołeckich na zadania:</w:t>
      </w:r>
    </w:p>
    <w:p w14:paraId="0C3CDE47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15.000,00zł –  inwestycyjne „Montaż tyrolki na placu zabaw przy Domu kultury w Starym Węglińcu”</w:t>
      </w:r>
    </w:p>
    <w:p w14:paraId="46C96809" w14:textId="77777777" w:rsidR="00A77B3E" w:rsidRDefault="00236CA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10.001,00zł- inwestycyjne „Wykonanie płyty boiska treningowego w miejscowości Ruszów”</w:t>
      </w:r>
    </w:p>
    <w:p w14:paraId="16280D62" w14:textId="0E434C0E" w:rsidR="003C40A1" w:rsidRDefault="003C40A1">
      <w:pPr>
        <w:keepLines/>
        <w:spacing w:before="120" w:after="120"/>
        <w:ind w:left="454" w:hanging="113"/>
        <w:rPr>
          <w:color w:val="000000"/>
          <w:u w:color="000000"/>
        </w:rPr>
        <w:sectPr w:rsidR="003C40A1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8CC5AF1" w14:textId="77777777" w:rsidR="001A65A6" w:rsidRDefault="00236CA0" w:rsidP="001A65A6">
      <w:pPr>
        <w:keepLines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 w:rsidR="0038458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608/XLI/21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</w:p>
    <w:p w14:paraId="4800A1CA" w14:textId="2B5E7DC3" w:rsidR="001A65A6" w:rsidRPr="001A65A6" w:rsidRDefault="001A65A6" w:rsidP="001A65A6">
      <w:pPr>
        <w:keepLines/>
        <w:ind w:left="1843"/>
        <w:jc w:val="left"/>
        <w:rPr>
          <w:b/>
          <w:bCs/>
        </w:rPr>
      </w:pPr>
      <w:r w:rsidRPr="001A65A6">
        <w:rPr>
          <w:b/>
          <w:bCs/>
        </w:rPr>
        <w:t>Zmiana planu dochodów budżetu Gminy Węgliniec na 2021 rok</w:t>
      </w: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1"/>
        <w:gridCol w:w="871"/>
        <w:gridCol w:w="4779"/>
        <w:gridCol w:w="1417"/>
        <w:gridCol w:w="1276"/>
        <w:gridCol w:w="1276"/>
      </w:tblGrid>
      <w:tr w:rsidR="001A65A6" w:rsidRPr="001A65A6" w14:paraId="534A4404" w14:textId="77777777" w:rsidTr="001A65A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D787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277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D14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AB9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A44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1AE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FBB7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1A65A6" w:rsidRPr="001A65A6" w14:paraId="3B971606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20318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51A083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B970C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2883D9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56D17C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2 315 951,16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AF379F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-848 250,00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F5A3BC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1 467 701,16</w:t>
            </w:r>
          </w:p>
        </w:tc>
      </w:tr>
      <w:tr w:rsidR="001A65A6" w:rsidRPr="001A65A6" w14:paraId="57C87D2C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4BCE5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F796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223B7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F26A9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8AD55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78 400,00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267FE9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05CE4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1A65A6" w:rsidRPr="001A65A6" w14:paraId="0168F656" w14:textId="77777777" w:rsidTr="001A65A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DE1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1CA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56B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6630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22A5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DE33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78 400,00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FE3B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DDA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1A65A6" w:rsidRPr="001A65A6" w14:paraId="63C3C519" w14:textId="77777777" w:rsidTr="001A65A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EF5B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E5D6C5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6D2A5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FF3A14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63FA9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2 134 151,16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9241B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-769 850,00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FB372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1 364 301,16</w:t>
            </w:r>
          </w:p>
        </w:tc>
      </w:tr>
      <w:tr w:rsidR="006B5C01" w:rsidRPr="001A65A6" w14:paraId="321C6F92" w14:textId="77777777" w:rsidTr="006B5C01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422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A1A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C626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9B23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66F4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854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6264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4 200,00</w:t>
            </w:r>
          </w:p>
        </w:tc>
      </w:tr>
      <w:tr w:rsidR="006B5C01" w:rsidRPr="001A65A6" w14:paraId="619D6915" w14:textId="77777777" w:rsidTr="006B5C01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F455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0E8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82D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6100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73D9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Dofinansowanie ze środków Rządowego Funduszu Inwestycji Lokalnych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499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EB3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3E8C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1A65A6" w:rsidRPr="001A65A6" w14:paraId="59D57316" w14:textId="77777777" w:rsidTr="001A65A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3DD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556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001A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C68E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F8A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1 290 848,00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C19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-172 350,00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63B2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1 118 498,00</w:t>
            </w:r>
          </w:p>
        </w:tc>
      </w:tr>
      <w:tr w:rsidR="001A65A6" w:rsidRPr="001A65A6" w14:paraId="26684A78" w14:textId="77777777" w:rsidTr="001A65A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AD0182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1FD55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48EB17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6F7B77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E06137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109 851,00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FE64C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6D126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121 851,00</w:t>
            </w:r>
          </w:p>
        </w:tc>
      </w:tr>
      <w:tr w:rsidR="001A65A6" w:rsidRPr="001A65A6" w14:paraId="08E07948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DAEE5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2B3DB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EC5E7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F1D1A7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Spis powszechny i 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4D14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DC7F6F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1907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23 023,00</w:t>
            </w:r>
          </w:p>
        </w:tc>
      </w:tr>
      <w:tr w:rsidR="006B5C01" w:rsidRPr="001A65A6" w14:paraId="153F6F02" w14:textId="77777777" w:rsidTr="006B5C01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744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BFA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41A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ED39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9513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CCE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5D7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23 023,00</w:t>
            </w:r>
          </w:p>
        </w:tc>
      </w:tr>
      <w:tr w:rsidR="006B5C01" w:rsidRPr="001A65A6" w14:paraId="409DDA35" w14:textId="77777777" w:rsidTr="006B5C01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924BDC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75103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FCBB6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AEC7BF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31B5F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12 870 918,00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1F8F5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C9D93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12 855 918,00</w:t>
            </w:r>
          </w:p>
        </w:tc>
      </w:tr>
      <w:tr w:rsidR="001A65A6" w:rsidRPr="001A65A6" w14:paraId="15BD49BD" w14:textId="77777777" w:rsidTr="001A65A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8FFF2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0F8E7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D9B49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F0EBC7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92079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5 928 030,00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3ACF1B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7F3B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5 913 030,00</w:t>
            </w:r>
          </w:p>
        </w:tc>
      </w:tr>
      <w:tr w:rsidR="001A65A6" w:rsidRPr="001A65A6" w14:paraId="41B10739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891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F2E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774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0020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D5CF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444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69E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CA9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160 000,00</w:t>
            </w:r>
          </w:p>
        </w:tc>
      </w:tr>
      <w:tr w:rsidR="001A65A6" w:rsidRPr="001A65A6" w14:paraId="0D44B435" w14:textId="77777777" w:rsidTr="001A65A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6EFAE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9D8BE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0BDD2C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30E828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47141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821 009,31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DA4364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58446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821 009,31</w:t>
            </w:r>
          </w:p>
        </w:tc>
      </w:tr>
      <w:tr w:rsidR="001A65A6" w:rsidRPr="001A65A6" w14:paraId="42E43D4A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1FCB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9D44C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22483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385EE2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9CF132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379 919,37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DDF6FC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590A13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379 919,37</w:t>
            </w:r>
          </w:p>
        </w:tc>
      </w:tr>
      <w:tr w:rsidR="006B5C01" w:rsidRPr="001A65A6" w14:paraId="559D6932" w14:textId="77777777" w:rsidTr="006B5C01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172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E44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43D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9D52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233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338 521,54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BE7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560F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338 521,58</w:t>
            </w:r>
          </w:p>
        </w:tc>
      </w:tr>
      <w:tr w:rsidR="006B5C01" w:rsidRPr="001A65A6" w14:paraId="1F24BC59" w14:textId="77777777" w:rsidTr="006B5C01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84A6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93D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A08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694E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934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26 347,83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D322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87E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26 347,79</w:t>
            </w:r>
          </w:p>
        </w:tc>
      </w:tr>
      <w:tr w:rsidR="006B5C01" w:rsidRPr="001A65A6" w14:paraId="73DD4AD0" w14:textId="77777777" w:rsidTr="006B5C0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5A749A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3822B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98C078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1C63FA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346A59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455 985,00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E0DFBB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F3C51B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446 589,00</w:t>
            </w:r>
          </w:p>
        </w:tc>
      </w:tr>
      <w:tr w:rsidR="001A65A6" w:rsidRPr="001A65A6" w14:paraId="50F0133F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BFBA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41494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3D61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593940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6209F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455 985,00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4E3B7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4C3DE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446 589,00</w:t>
            </w:r>
          </w:p>
        </w:tc>
      </w:tr>
      <w:tr w:rsidR="006B5C01" w:rsidRPr="001A65A6" w14:paraId="50530962" w14:textId="77777777" w:rsidTr="006B5C01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3E8A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0821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A537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2180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16E8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99A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49 396,00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473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5DE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40 000,00</w:t>
            </w:r>
          </w:p>
        </w:tc>
      </w:tr>
      <w:tr w:rsidR="001A65A6" w:rsidRPr="001A65A6" w14:paraId="5E50D1D6" w14:textId="77777777" w:rsidTr="001A65A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9BE3B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7BF1FF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FF898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4C8565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4A63CC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1 263 163,67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75490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802D25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1 267 952,67</w:t>
            </w:r>
          </w:p>
        </w:tc>
      </w:tr>
      <w:tr w:rsidR="001A65A6" w:rsidRPr="001A65A6" w14:paraId="151D78F1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EE01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710DE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8EF7E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CA32CA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B343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146 205,63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00597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434E3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153 034,63</w:t>
            </w:r>
          </w:p>
        </w:tc>
      </w:tr>
      <w:tr w:rsidR="006B5C01" w:rsidRPr="001A65A6" w14:paraId="018C6C85" w14:textId="77777777" w:rsidTr="006B5C0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75E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6CF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539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A39C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91E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145 423,63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487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F47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152 252,63</w:t>
            </w:r>
          </w:p>
        </w:tc>
      </w:tr>
      <w:tr w:rsidR="001A65A6" w:rsidRPr="001A65A6" w14:paraId="5DBAB6A5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BD927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64E7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6BF68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DDE12D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145B7C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6593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9A9E62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34 960,00</w:t>
            </w:r>
          </w:p>
        </w:tc>
      </w:tr>
      <w:tr w:rsidR="006B5C01" w:rsidRPr="001A65A6" w14:paraId="64DE279B" w14:textId="77777777" w:rsidTr="006B5C01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B5C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7079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B71D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8F40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818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4534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AD0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24 960,00</w:t>
            </w:r>
          </w:p>
        </w:tc>
      </w:tr>
      <w:tr w:rsidR="001A65A6" w:rsidRPr="001A65A6" w14:paraId="4246CA14" w14:textId="77777777" w:rsidTr="001A65A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A25062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F288BC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74529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9035FC" w14:textId="77777777" w:rsidR="001A65A6" w:rsidRPr="001A65A6" w:rsidRDefault="001A65A6" w:rsidP="001A65A6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73A59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2 521 472,00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A46FA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5CCD8F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2 501 472,00</w:t>
            </w:r>
          </w:p>
        </w:tc>
      </w:tr>
      <w:tr w:rsidR="001A65A6" w:rsidRPr="001A65A6" w14:paraId="186DC266" w14:textId="77777777" w:rsidTr="001A65A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34705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8857EB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A1A8B0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14B5E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odpadami komunalnymi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45306A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2 253 780,00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5F0F2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D41671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2 233 780,00</w:t>
            </w:r>
          </w:p>
        </w:tc>
      </w:tr>
      <w:tr w:rsidR="006B5C01" w:rsidRPr="001A65A6" w14:paraId="79AFAE38" w14:textId="77777777" w:rsidTr="006B5C01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7242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3874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71E3" w14:textId="77777777" w:rsidR="001A65A6" w:rsidRPr="001A65A6" w:rsidRDefault="001A65A6" w:rsidP="001A65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0490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F0B2" w14:textId="77777777" w:rsidR="001A65A6" w:rsidRPr="001A65A6" w:rsidRDefault="001A65A6" w:rsidP="001A65A6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D7C6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2 253 780,00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8B1D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BC9E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2 233 780,00</w:t>
            </w:r>
          </w:p>
        </w:tc>
      </w:tr>
      <w:tr w:rsidR="001A65A6" w:rsidRPr="001A65A6" w14:paraId="7F6434B1" w14:textId="77777777" w:rsidTr="001A65A6">
        <w:trPr>
          <w:trHeight w:val="274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9CB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1AC8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42 680 561,09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3FA0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-875 857,00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B637" w14:textId="77777777" w:rsidR="001A65A6" w:rsidRPr="001A65A6" w:rsidRDefault="001A65A6" w:rsidP="001A65A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1A65A6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41 804 704,09</w:t>
            </w:r>
          </w:p>
        </w:tc>
      </w:tr>
    </w:tbl>
    <w:p w14:paraId="199615F0" w14:textId="5287F500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E53DABD" w14:textId="77777777" w:rsidR="00C826C8" w:rsidRDefault="00236CA0" w:rsidP="00C826C8">
      <w:pPr>
        <w:keepLines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 w:rsidR="0038458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608/XLI/21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</w:p>
    <w:p w14:paraId="11B55913" w14:textId="77777777" w:rsidR="00C826C8" w:rsidRDefault="00C826C8" w:rsidP="00C826C8">
      <w:pPr>
        <w:keepLines/>
        <w:ind w:left="2977"/>
        <w:jc w:val="left"/>
        <w:rPr>
          <w:b/>
          <w:bCs/>
        </w:rPr>
      </w:pPr>
      <w:r w:rsidRPr="00C826C8">
        <w:rPr>
          <w:b/>
          <w:bCs/>
        </w:rPr>
        <w:t>Zmiana planu wydatków na 2021 rok</w:t>
      </w: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71"/>
        <w:gridCol w:w="871"/>
        <w:gridCol w:w="4658"/>
        <w:gridCol w:w="1410"/>
        <w:gridCol w:w="1270"/>
        <w:gridCol w:w="1271"/>
      </w:tblGrid>
      <w:tr w:rsidR="00341234" w:rsidRPr="00C826C8" w14:paraId="1625053A" w14:textId="77777777" w:rsidTr="00341234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28E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282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078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EDA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2C8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49D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1D7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341234" w:rsidRPr="00C826C8" w14:paraId="7304B295" w14:textId="77777777" w:rsidTr="0034123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463A3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020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33458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FE990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4113E7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Leśnictwo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A582E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36 000,00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9A8BD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BF28C8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31 000,00</w:t>
            </w:r>
          </w:p>
        </w:tc>
      </w:tr>
      <w:tr w:rsidR="00341234" w:rsidRPr="00C826C8" w14:paraId="153F1D90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052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8668E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02001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74626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EFF17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leśna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10541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36 000,00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764CE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71C27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31 000,00</w:t>
            </w:r>
          </w:p>
        </w:tc>
      </w:tr>
      <w:tr w:rsidR="00341234" w:rsidRPr="00C826C8" w14:paraId="40C4864D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E33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C73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5E9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3180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DE4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4CE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823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</w:tr>
      <w:tr w:rsidR="00341234" w:rsidRPr="00C826C8" w14:paraId="2C41ECB5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61028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AAC49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45B77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9D2B61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95CA1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5 224 200,00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774B8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-1 223 625,00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9A01C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4 000 575,00</w:t>
            </w:r>
          </w:p>
        </w:tc>
      </w:tr>
      <w:tr w:rsidR="00341234" w:rsidRPr="00C826C8" w14:paraId="25A0FD28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299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78A99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0FB7A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04CC9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wojewódzkie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2AB28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246 000,00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0F927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72227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341234" w:rsidRPr="00C826C8" w14:paraId="2B87EEE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BDC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316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A8B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30B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048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246 000,00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327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131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341234" w:rsidRPr="00C826C8" w14:paraId="20AAC26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472E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17D13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3178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69A3D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FC2E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4 671 643,00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A5EB0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-930 776,00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36E2E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3 740 867,00</w:t>
            </w:r>
          </w:p>
        </w:tc>
      </w:tr>
      <w:tr w:rsidR="00341234" w:rsidRPr="00C826C8" w14:paraId="018DBEB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D6F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B0B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C35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8611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337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335 028,00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F8E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1F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345 028,00</w:t>
            </w:r>
          </w:p>
        </w:tc>
      </w:tr>
      <w:tr w:rsidR="00341234" w:rsidRPr="00C826C8" w14:paraId="61AC82D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E92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08C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CBE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4DC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B43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4 248 293,00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C72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-940 776,00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D6F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3 307 517,00</w:t>
            </w:r>
          </w:p>
        </w:tc>
      </w:tr>
      <w:tr w:rsidR="00341234" w:rsidRPr="00C826C8" w14:paraId="3233D538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5927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7160F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A2776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CB1AFC" w14:textId="67D03001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Drogi </w:t>
            </w:r>
            <w:r w:rsidR="00341234"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wewnętrzne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D6FF5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292 257,00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0EF64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-46 849,00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0C340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245 408,00</w:t>
            </w:r>
          </w:p>
        </w:tc>
      </w:tr>
      <w:tr w:rsidR="00341234" w:rsidRPr="00C826C8" w14:paraId="62B9A18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8A6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639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A81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475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23D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292 257,00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726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-46 849,00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D90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245 408,00</w:t>
            </w:r>
          </w:p>
        </w:tc>
      </w:tr>
      <w:tr w:rsidR="00341234" w:rsidRPr="00C826C8" w14:paraId="402DBFDC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77E2F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630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4BB6F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B5E36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E22542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Turystyka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BC475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33 530,00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08CF4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05DE4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40 530,00</w:t>
            </w:r>
          </w:p>
        </w:tc>
      </w:tr>
      <w:tr w:rsidR="00341234" w:rsidRPr="00C826C8" w14:paraId="55102D0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21E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EE8F1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4B48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BEA86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Zadania w zakresie upowszechniania turystyki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4EB5C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33 530,00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A08F0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AC8A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40 530,00</w:t>
            </w:r>
          </w:p>
        </w:tc>
      </w:tr>
      <w:tr w:rsidR="00341234" w:rsidRPr="00C826C8" w14:paraId="60BC4708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F2C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A87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EE9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D94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B09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5 690,00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805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BAF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12 690,00</w:t>
            </w:r>
          </w:p>
        </w:tc>
      </w:tr>
      <w:tr w:rsidR="00341234" w:rsidRPr="00C826C8" w14:paraId="5AE0AFFC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FDEBD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4CE96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A2CF8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00A0B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mieszkaniowa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23A16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115 651,00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F369A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28C37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134 651,00</w:t>
            </w:r>
          </w:p>
        </w:tc>
      </w:tr>
      <w:tr w:rsidR="00341234" w:rsidRPr="00C826C8" w14:paraId="36AC84A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C301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5D982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70005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A2FA3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650477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gruntami i nieruchomościami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691AD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115 651,00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37097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71E00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134 651,00</w:t>
            </w:r>
          </w:p>
        </w:tc>
      </w:tr>
      <w:tr w:rsidR="00341234" w:rsidRPr="00C826C8" w14:paraId="1765AA0E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A3C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E4F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840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4E57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44F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482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848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104 000,00</w:t>
            </w:r>
          </w:p>
        </w:tc>
      </w:tr>
      <w:tr w:rsidR="00341234" w:rsidRPr="00C826C8" w14:paraId="0D34E1C4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39A19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F91B2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92DC2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1517E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4351F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4 445 482,00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AD128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187 080,00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AD9B8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4 632 562,00</w:t>
            </w:r>
          </w:p>
        </w:tc>
      </w:tr>
      <w:tr w:rsidR="00341234" w:rsidRPr="00C826C8" w14:paraId="697D31C7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5CD8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69BBA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5013A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0F241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Urzędy gmin (miast i miast na prawach powiatu)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E9780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3 237 403,00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AF6CC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EDEBD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3 322 483,00</w:t>
            </w:r>
          </w:p>
        </w:tc>
      </w:tr>
      <w:tr w:rsidR="00341234" w:rsidRPr="00C826C8" w14:paraId="6BA89B4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929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330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656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C536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pracowników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634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1 955 850,00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C9F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495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2 008 850,00</w:t>
            </w:r>
          </w:p>
        </w:tc>
      </w:tr>
      <w:tr w:rsidR="00341234" w:rsidRPr="00C826C8" w14:paraId="312A426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BD7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8EB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240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EBB2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ECA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342 819,00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6B4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47C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351 819,00</w:t>
            </w:r>
          </w:p>
        </w:tc>
      </w:tr>
      <w:tr w:rsidR="00341234" w:rsidRPr="00C826C8" w14:paraId="379E6F23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801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FD8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908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FBA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395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49 118,00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DDD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E75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50 408,00</w:t>
            </w:r>
          </w:p>
        </w:tc>
      </w:tr>
      <w:tr w:rsidR="00341234" w:rsidRPr="00C826C8" w14:paraId="6D271248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619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A97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D1E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9A68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5B8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225 332,00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0CE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149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247 122,00</w:t>
            </w:r>
          </w:p>
        </w:tc>
      </w:tr>
      <w:tr w:rsidR="00341234" w:rsidRPr="00C826C8" w14:paraId="76D7021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54E1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C0AA0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47D62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EFDA67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Spis powszechny i inne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A96C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11 023,00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96555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549B5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23 023,00</w:t>
            </w:r>
          </w:p>
        </w:tc>
      </w:tr>
      <w:tr w:rsidR="00341234" w:rsidRPr="00C826C8" w14:paraId="5C2E6F57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DE6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228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B03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0EE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osobowe niezaliczone do wynagrodzeń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C29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10 458,00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A1F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B11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22 458,00</w:t>
            </w:r>
          </w:p>
        </w:tc>
      </w:tr>
      <w:tr w:rsidR="00341234" w:rsidRPr="00C826C8" w14:paraId="75E009F8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2333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23EAA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EDAD2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18C2F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FCDCC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191 103,00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AF27C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958A1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281 103,00</w:t>
            </w:r>
          </w:p>
        </w:tc>
      </w:tr>
      <w:tr w:rsidR="00341234" w:rsidRPr="00C826C8" w14:paraId="476E37B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58F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EEE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A80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D58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5BF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114 355,00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C39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3B8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204 355,00</w:t>
            </w:r>
          </w:p>
        </w:tc>
      </w:tr>
      <w:tr w:rsidR="00341234" w:rsidRPr="00C826C8" w14:paraId="2ABD6D45" w14:textId="77777777" w:rsidTr="00341234"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5C107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F08CC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55AF8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3C4DF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Bezpieczeństwo publiczne i ochrona przeciwpożarowa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891C0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1 349 109,00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063EE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26 968,00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A8A48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1 376 077,00</w:t>
            </w:r>
          </w:p>
        </w:tc>
      </w:tr>
      <w:tr w:rsidR="00341234" w:rsidRPr="00C826C8" w14:paraId="00DE66A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5C4D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2C23C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75412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643B7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4A1F5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Ochotnicze straże pożarne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A1480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409 056,00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547B2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05356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426 024,00</w:t>
            </w:r>
          </w:p>
        </w:tc>
      </w:tr>
      <w:tr w:rsidR="00341234" w:rsidRPr="00C826C8" w14:paraId="26BF458F" w14:textId="77777777" w:rsidTr="00341234">
        <w:trPr>
          <w:trHeight w:val="743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751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5AA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BA1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CC65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FAB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284 006,00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DE8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972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289 006,00</w:t>
            </w:r>
          </w:p>
        </w:tc>
      </w:tr>
      <w:tr w:rsidR="00341234" w:rsidRPr="00C826C8" w14:paraId="56367A27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38E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9D2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A85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4D9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DCA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3 032,00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702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4E7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</w:tr>
      <w:tr w:rsidR="00341234" w:rsidRPr="00C826C8" w14:paraId="07FFFA1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904F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40F0B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75495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5F8D0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B20948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ACA6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904 253,00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D4851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2082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914 253,00</w:t>
            </w:r>
          </w:p>
        </w:tc>
      </w:tr>
      <w:tr w:rsidR="00341234" w:rsidRPr="00C826C8" w14:paraId="7836FAF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2A9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3A4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719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7662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509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862 000,00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732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08F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872 000,00</w:t>
            </w:r>
          </w:p>
        </w:tc>
      </w:tr>
      <w:tr w:rsidR="00341234" w:rsidRPr="00C826C8" w14:paraId="5EE7BB21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046A16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AAFE4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EAC2F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B4736C8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0D6C7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15 734 989,34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0650C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-7 337,38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564D7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15 727 651,96</w:t>
            </w:r>
          </w:p>
        </w:tc>
      </w:tr>
      <w:tr w:rsidR="00341234" w:rsidRPr="00C826C8" w14:paraId="334EEBA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2D17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2A41A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24AC5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F31EF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Przedszkola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F8333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4 880 254,53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D1890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82359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4 822 254,53</w:t>
            </w:r>
          </w:p>
        </w:tc>
      </w:tr>
      <w:tr w:rsidR="00341234" w:rsidRPr="00C826C8" w14:paraId="2714984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1A9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0FA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77E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751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FEA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3 388 608,00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199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F75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3 330 608,00</w:t>
            </w:r>
          </w:p>
        </w:tc>
      </w:tr>
      <w:tr w:rsidR="00341234" w:rsidRPr="00C826C8" w14:paraId="3C8F3BF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1DDE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B2DD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2AE7D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0D5FF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Stołówki szkolne i przedszkolne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28B69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131 623,00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F2A45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-7 540,38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97687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124 082,62</w:t>
            </w:r>
          </w:p>
        </w:tc>
      </w:tr>
      <w:tr w:rsidR="00341234" w:rsidRPr="00C826C8" w14:paraId="028CA28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C53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F84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6EF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FC41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pracowników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33A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83 356,00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CEF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-6 048,00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3F3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77 308,00</w:t>
            </w:r>
          </w:p>
        </w:tc>
      </w:tr>
      <w:tr w:rsidR="00341234" w:rsidRPr="00C826C8" w14:paraId="548080EE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F44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428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39D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01C3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7E1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14 245,00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1F0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1D8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13 160,00</w:t>
            </w:r>
          </w:p>
        </w:tc>
      </w:tr>
      <w:tr w:rsidR="00341234" w:rsidRPr="00C826C8" w14:paraId="4653BE3B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049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4F2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6DE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B9E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2A0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2 115,00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87E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048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1 966,00</w:t>
            </w:r>
          </w:p>
        </w:tc>
      </w:tr>
      <w:tr w:rsidR="00341234" w:rsidRPr="00C826C8" w14:paraId="5B03AA9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BBB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627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886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4440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FBE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Odpisy na zakładowy fundusz świadczeń socjalnych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BB9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5 168,00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744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-258,38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173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4 909,62</w:t>
            </w:r>
          </w:p>
        </w:tc>
      </w:tr>
      <w:tr w:rsidR="00341234" w:rsidRPr="00C826C8" w14:paraId="58A87A7B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50D8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D481E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886BE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A0A02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E236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394 553,89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11423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58 203,00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2543D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452 756,89</w:t>
            </w:r>
          </w:p>
        </w:tc>
      </w:tr>
      <w:tr w:rsidR="00341234" w:rsidRPr="00C826C8" w14:paraId="5B5960B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965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DF9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A43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64D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pracowników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437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1 339,81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C84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F6B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1 508,81</w:t>
            </w:r>
          </w:p>
        </w:tc>
      </w:tr>
      <w:tr w:rsidR="00341234" w:rsidRPr="00C826C8" w14:paraId="63EA5B3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BE0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9D7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657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F0F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840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229,11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D92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8F4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258,11</w:t>
            </w:r>
          </w:p>
        </w:tc>
      </w:tr>
      <w:tr w:rsidR="00341234" w:rsidRPr="00C826C8" w14:paraId="6660830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674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4ED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301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00E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AB6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32,82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CC2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314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37,82</w:t>
            </w:r>
          </w:p>
        </w:tc>
      </w:tr>
      <w:tr w:rsidR="00341234" w:rsidRPr="00C826C8" w14:paraId="3CDDBBD1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532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B33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0E7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8C28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9D9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4 400,00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998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8FB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62 400,00</w:t>
            </w:r>
          </w:p>
        </w:tc>
      </w:tr>
      <w:tr w:rsidR="00341234" w:rsidRPr="00C826C8" w14:paraId="29DE3173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7B091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18416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91A69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AFF193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Ochrona zdrowia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D379A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663 898,23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EDFE8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-10 736,00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4AC11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653 162,23</w:t>
            </w:r>
          </w:p>
        </w:tc>
      </w:tr>
      <w:tr w:rsidR="00341234" w:rsidRPr="00C826C8" w14:paraId="1AA0171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BD50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C9507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85195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2142B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963F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4D9DE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503 531,23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AF7B5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-10 736,00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1C6D7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492 795,23</w:t>
            </w:r>
          </w:p>
        </w:tc>
      </w:tr>
      <w:tr w:rsidR="00341234" w:rsidRPr="00C826C8" w14:paraId="75D7E6B3" w14:textId="77777777" w:rsidTr="003412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C0C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E88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CF5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303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B89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4 896,00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A0C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-1 321,59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819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3 574,41</w:t>
            </w:r>
          </w:p>
        </w:tc>
      </w:tr>
      <w:tr w:rsidR="00341234" w:rsidRPr="00C826C8" w14:paraId="5B50377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5C5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0EA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501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903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pracowników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C82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23 504,70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4EA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-1 600,67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0A2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21 904,03</w:t>
            </w:r>
          </w:p>
        </w:tc>
      </w:tr>
      <w:tr w:rsidR="00341234" w:rsidRPr="00C826C8" w14:paraId="5982201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73A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641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126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2AD1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7F6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4 026,10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4B7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A41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3 753,26</w:t>
            </w:r>
          </w:p>
        </w:tc>
      </w:tr>
      <w:tr w:rsidR="00341234" w:rsidRPr="00C826C8" w14:paraId="63AF2398" w14:textId="77777777" w:rsidTr="00341234">
        <w:trPr>
          <w:trHeight w:val="469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7B6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EE7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64C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474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A02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577,50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A97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4E5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536,60</w:t>
            </w:r>
          </w:p>
        </w:tc>
      </w:tr>
      <w:tr w:rsidR="00341234" w:rsidRPr="00C826C8" w14:paraId="525912B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67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6DB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747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16F5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760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18 865,50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50F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42A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11 365,50</w:t>
            </w:r>
          </w:p>
        </w:tc>
      </w:tr>
      <w:tr w:rsidR="00341234" w:rsidRPr="00C826C8" w14:paraId="45A7FC6D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2F5DE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3250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58083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3FF79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09BB2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2 685 148,00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5EF2C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-25 540,00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94D47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2 659 608,00</w:t>
            </w:r>
          </w:p>
        </w:tc>
      </w:tr>
      <w:tr w:rsidR="00341234" w:rsidRPr="00C826C8" w14:paraId="5E212579" w14:textId="77777777" w:rsidTr="00341234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BAC9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696E6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BE4DA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B6A5E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Usługi opiekuńcze i specjalistyczne usługi opiekuńcze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07CC9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3F7FE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9FD8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41 960,00</w:t>
            </w:r>
          </w:p>
        </w:tc>
      </w:tr>
      <w:tr w:rsidR="00341234" w:rsidRPr="00C826C8" w14:paraId="2F8357FE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7A9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87F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B0E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60E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012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94A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849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41 960,00</w:t>
            </w:r>
          </w:p>
        </w:tc>
      </w:tr>
      <w:tr w:rsidR="00341234" w:rsidRPr="00C826C8" w14:paraId="690795A0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37B8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68BC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9C87A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0C6336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46F72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358 596,00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8408D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53844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335 096,00</w:t>
            </w:r>
          </w:p>
        </w:tc>
      </w:tr>
      <w:tr w:rsidR="00341234" w:rsidRPr="00C826C8" w14:paraId="68710D71" w14:textId="77777777" w:rsidTr="00341234">
        <w:trPr>
          <w:trHeight w:val="1077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0D8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4EF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E9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2360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BEE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E6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DAF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D70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1 500,00</w:t>
            </w:r>
          </w:p>
        </w:tc>
      </w:tr>
      <w:tr w:rsidR="00341234" w:rsidRPr="00C826C8" w14:paraId="21C5D88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A97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A953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432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501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48A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220 000,00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A3A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491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200 000,00</w:t>
            </w:r>
          </w:p>
        </w:tc>
      </w:tr>
      <w:tr w:rsidR="00341234" w:rsidRPr="00C826C8" w14:paraId="5F32113E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0FCA1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C7DC0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50909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C7FCE6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Rodzina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3DC9B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11 644 736,07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6F3F6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7 540,38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DF28E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11 652 276,45</w:t>
            </w:r>
          </w:p>
        </w:tc>
      </w:tr>
      <w:tr w:rsidR="00341234" w:rsidRPr="00C826C8" w14:paraId="33AD646E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C6F3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D23AF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85516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2DB86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072B1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System opieki nad dziećmi w wieku do lat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0DFB7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1 961 946,07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7598D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7 540,38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7647C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1 969 486,45</w:t>
            </w:r>
          </w:p>
        </w:tc>
      </w:tr>
      <w:tr w:rsidR="00341234" w:rsidRPr="00C826C8" w14:paraId="70F6D0E4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AB9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EC0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253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397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pracowników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B1E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21 549,08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15D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4C3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27 597,08</w:t>
            </w:r>
          </w:p>
        </w:tc>
      </w:tr>
      <w:tr w:rsidR="00341234" w:rsidRPr="00C826C8" w14:paraId="75E2D55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9EC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447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1D1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DA1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AE8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3 864,70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226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579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4 949,70</w:t>
            </w:r>
          </w:p>
        </w:tc>
      </w:tr>
      <w:tr w:rsidR="00341234" w:rsidRPr="00C826C8" w14:paraId="5B8BE7C3" w14:textId="77777777" w:rsidTr="00341234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2B8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8C5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FB0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3D0D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E3F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529,28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E56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76A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678,28</w:t>
            </w:r>
          </w:p>
        </w:tc>
      </w:tr>
      <w:tr w:rsidR="00341234" w:rsidRPr="00C826C8" w14:paraId="7B7C7B79" w14:textId="77777777" w:rsidTr="00341234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058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A04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9F0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4440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054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Odpisy na zakładowy fundusz świadczeń socjalnych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C17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2 197,26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084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FE8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2 455,64</w:t>
            </w:r>
          </w:p>
        </w:tc>
      </w:tr>
      <w:tr w:rsidR="00341234" w:rsidRPr="00C826C8" w14:paraId="430E97EE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99C98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D4B0D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90BA2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42AE7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2C7AA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5 595 993,00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693E9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928BE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5 713 085,00</w:t>
            </w:r>
          </w:p>
        </w:tc>
      </w:tr>
      <w:tr w:rsidR="00341234" w:rsidRPr="00C826C8" w14:paraId="5E077B8F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74BF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5A400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56818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B46BC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odpadami komunalnymi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980A5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2 555 296,00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D24D6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F13EE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2 582 296,00</w:t>
            </w:r>
          </w:p>
        </w:tc>
      </w:tr>
      <w:tr w:rsidR="00341234" w:rsidRPr="00C826C8" w14:paraId="34B62E6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140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829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C4D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0C9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298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2 358 857,00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CA87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768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2 385 857,00</w:t>
            </w:r>
          </w:p>
        </w:tc>
      </w:tr>
      <w:tr w:rsidR="00341234" w:rsidRPr="00C826C8" w14:paraId="0AD3F6D1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FAC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3A6CD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F804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97FDF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Oświetlenie ulic, placów i dróg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F73AC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806 488,00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6F82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B9CBF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898 988,00</w:t>
            </w:r>
          </w:p>
        </w:tc>
      </w:tr>
      <w:tr w:rsidR="00341234" w:rsidRPr="00C826C8" w14:paraId="02D0CC1A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691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AE4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137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7F86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12F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FA8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001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92 500,00</w:t>
            </w:r>
          </w:p>
        </w:tc>
      </w:tr>
      <w:tr w:rsidR="00341234" w:rsidRPr="00C826C8" w14:paraId="520DF3A6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2AF1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735D7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D6A9B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392CD7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Zakłady gospodarki komunalnej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7A14C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1 254 370,00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7B62D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8ACE0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1 265 370,00</w:t>
            </w:r>
          </w:p>
        </w:tc>
      </w:tr>
      <w:tr w:rsidR="00341234" w:rsidRPr="00C826C8" w14:paraId="70F7A77C" w14:textId="77777777" w:rsidTr="003412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07B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AEB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2A7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7AE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FD2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446 768,00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D06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F13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457 768,00</w:t>
            </w:r>
          </w:p>
        </w:tc>
      </w:tr>
      <w:tr w:rsidR="00341234" w:rsidRPr="00C826C8" w14:paraId="2A3E2449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1333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67F8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6260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ED6375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D710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203 033,00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B5ADD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-13 408,00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DB404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189 625,00</w:t>
            </w:r>
          </w:p>
        </w:tc>
      </w:tr>
      <w:tr w:rsidR="00341234" w:rsidRPr="00C826C8" w14:paraId="06A3CE8A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D059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B94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B58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DD7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89E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17 968,00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608B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8C3D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26 368,00</w:t>
            </w:r>
          </w:p>
        </w:tc>
      </w:tr>
      <w:tr w:rsidR="00341234" w:rsidRPr="00C826C8" w14:paraId="1581875C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3775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6D9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8E94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913E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CA5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17 000,00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7A9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B62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22 000,00</w:t>
            </w:r>
          </w:p>
        </w:tc>
      </w:tr>
      <w:tr w:rsidR="00341234" w:rsidRPr="00C826C8" w14:paraId="18D27161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91F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82E6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7BC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8E4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871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56 499,00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7224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963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63 659,00</w:t>
            </w:r>
          </w:p>
        </w:tc>
      </w:tr>
      <w:tr w:rsidR="00341234" w:rsidRPr="00C826C8" w14:paraId="2533A892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43B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CD8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714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93F4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D09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111 065,00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AEE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-33 968,00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DEC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77 097,00</w:t>
            </w:r>
          </w:p>
        </w:tc>
      </w:tr>
      <w:tr w:rsidR="00341234" w:rsidRPr="00C826C8" w14:paraId="36242536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D6B8B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921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7814FF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CA6B68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87366A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Kultura i ochrona dziedzictwa narodowego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3F8535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1 024 333,00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E6101C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04AB1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1 031 033,00</w:t>
            </w:r>
          </w:p>
        </w:tc>
      </w:tr>
      <w:tr w:rsidR="00341234" w:rsidRPr="00C826C8" w14:paraId="518F5E0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467A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F84B40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6BC63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9F2DD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Domy i ośrodki kultury, świetlice i kluby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FCFA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727 417,00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BF26F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45D87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734 117,00</w:t>
            </w:r>
          </w:p>
        </w:tc>
      </w:tr>
      <w:tr w:rsidR="00341234" w:rsidRPr="00C826C8" w14:paraId="5D742C90" w14:textId="77777777" w:rsidTr="00341234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D683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1A41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386E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2480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C7DF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podmiotowa z budżetu dla samorządowej instytucji kultury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B63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656 218,00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2DBA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18EE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662 918,00</w:t>
            </w:r>
          </w:p>
        </w:tc>
      </w:tr>
      <w:tr w:rsidR="00341234" w:rsidRPr="00C826C8" w14:paraId="14962775" w14:textId="77777777" w:rsidTr="00341234"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DE82C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926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4CE14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6BC68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ABD913" w14:textId="77777777" w:rsidR="00C826C8" w:rsidRPr="00C826C8" w:rsidRDefault="00C826C8" w:rsidP="00C826C8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Kultura fizyczna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B371E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1 019 105,00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26DB5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25 001,00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B908D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1 044 106,00</w:t>
            </w:r>
          </w:p>
        </w:tc>
      </w:tr>
      <w:tr w:rsidR="00341234" w:rsidRPr="00C826C8" w14:paraId="168B1BDE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4822D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B2EDEA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5DDD42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FE101B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Obiekty sportowe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BCC190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767 105,00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5A7E9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B63E92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792 106,00</w:t>
            </w:r>
          </w:p>
        </w:tc>
      </w:tr>
      <w:tr w:rsidR="00341234" w:rsidRPr="00C826C8" w14:paraId="2CB83CB5" w14:textId="77777777" w:rsidTr="00341234">
        <w:trPr>
          <w:trHeight w:val="24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C94B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448C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83E7" w14:textId="77777777" w:rsidR="00C826C8" w:rsidRPr="00C826C8" w:rsidRDefault="00C826C8" w:rsidP="00C826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14F9" w14:textId="77777777" w:rsidR="00C826C8" w:rsidRPr="00C826C8" w:rsidRDefault="00C826C8" w:rsidP="00C826C8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8F69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717 840,00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B21F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63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742 841,00</w:t>
            </w:r>
          </w:p>
        </w:tc>
      </w:tr>
      <w:tr w:rsidR="00341234" w:rsidRPr="00C826C8" w14:paraId="61DC04DC" w14:textId="77777777" w:rsidTr="00341234">
        <w:trPr>
          <w:trHeight w:val="274"/>
        </w:trPr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C7D8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6603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51 065 850,29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51F1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-875 857,00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3DA6" w14:textId="77777777" w:rsidR="00C826C8" w:rsidRPr="00C826C8" w:rsidRDefault="00C826C8" w:rsidP="00C826C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C826C8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50 189 993,29</w:t>
            </w:r>
          </w:p>
        </w:tc>
      </w:tr>
    </w:tbl>
    <w:p w14:paraId="2DD4478B" w14:textId="13572865" w:rsidR="00A77B3E" w:rsidRPr="00C826C8" w:rsidRDefault="00236CA0" w:rsidP="00C826C8">
      <w:pPr>
        <w:keepLines/>
        <w:ind w:left="2977"/>
        <w:jc w:val="left"/>
        <w:rPr>
          <w:b/>
          <w:bCs/>
          <w:color w:val="000000"/>
          <w:u w:color="000000"/>
        </w:rPr>
        <w:sectPr w:rsidR="00A77B3E" w:rsidRPr="00C826C8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C826C8">
        <w:rPr>
          <w:b/>
          <w:bCs/>
          <w:color w:val="000000"/>
          <w:u w:color="000000"/>
        </w:rPr>
        <w:br/>
      </w:r>
    </w:p>
    <w:p w14:paraId="57864A83" w14:textId="77777777" w:rsidR="007522B6" w:rsidRDefault="00236CA0" w:rsidP="007522B6">
      <w:pPr>
        <w:keepLines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38458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608/XLI/21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</w:p>
    <w:p w14:paraId="3408A353" w14:textId="029FBD87" w:rsidR="00A77B3E" w:rsidRDefault="007522B6" w:rsidP="007522B6">
      <w:pPr>
        <w:keepLines/>
        <w:ind w:left="3402"/>
        <w:jc w:val="left"/>
        <w:rPr>
          <w:b/>
          <w:bCs/>
          <w:color w:val="000000"/>
          <w:u w:color="000000"/>
        </w:rPr>
      </w:pPr>
      <w:r w:rsidRPr="007522B6">
        <w:rPr>
          <w:b/>
          <w:bCs/>
          <w:color w:val="000000"/>
          <w:u w:color="000000"/>
        </w:rPr>
        <w:t>Zadania  inwestycyjne w 2021 roku</w:t>
      </w:r>
    </w:p>
    <w:tbl>
      <w:tblPr>
        <w:tblW w:w="1456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592"/>
        <w:gridCol w:w="2668"/>
        <w:gridCol w:w="1134"/>
        <w:gridCol w:w="993"/>
        <w:gridCol w:w="992"/>
        <w:gridCol w:w="1276"/>
        <w:gridCol w:w="950"/>
        <w:gridCol w:w="942"/>
        <w:gridCol w:w="1276"/>
        <w:gridCol w:w="250"/>
        <w:gridCol w:w="160"/>
        <w:gridCol w:w="160"/>
        <w:gridCol w:w="2424"/>
      </w:tblGrid>
      <w:tr w:rsidR="00665C89" w:rsidRPr="007522B6" w14:paraId="617F556D" w14:textId="77777777" w:rsidTr="00665C89">
        <w:trPr>
          <w:gridAfter w:val="4"/>
          <w:wAfter w:w="2994" w:type="dxa"/>
          <w:trHeight w:val="4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1919A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Lp.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F99DC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Dział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26455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Rozdz.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3EEC0D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Nazwa zadania inwestycyjnego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F2999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Łączne nakłady finansowe szacunkowe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A50C8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Wykonanie od początku realizacji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F9BAD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Planowane wydatki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2583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Jednostka organizacyjna realizująca program lub koordynująca wykonanie programu</w:t>
            </w:r>
          </w:p>
        </w:tc>
      </w:tr>
      <w:tr w:rsidR="00665C89" w:rsidRPr="007522B6" w14:paraId="568B4DE4" w14:textId="77777777" w:rsidTr="00665C89">
        <w:trPr>
          <w:gridAfter w:val="4"/>
          <w:wAfter w:w="2994" w:type="dxa"/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4D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472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A73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4A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24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23B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655BC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rok budżetowy (8+9+10)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7FC16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z tego źródła finansowania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946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</w:tr>
      <w:tr w:rsidR="00665C89" w:rsidRPr="007522B6" w14:paraId="222C69D1" w14:textId="77777777" w:rsidTr="00665C89">
        <w:trPr>
          <w:gridAfter w:val="4"/>
          <w:wAfter w:w="2994" w:type="dxa"/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F8F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2F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80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0B2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340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E93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743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74336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budżet gminy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E5C77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środki pochodzące</w:t>
            </w: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br/>
              <w:t>z innych  źródeł*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213B0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środki wymienione w art.5 ust.1 pkt 2 i 3 u.f.p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5FF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</w:tr>
      <w:tr w:rsidR="00665C89" w:rsidRPr="007522B6" w14:paraId="39D3936D" w14:textId="77777777" w:rsidTr="00665C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8E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6E7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3C3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A2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C50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92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C51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ACC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64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895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B5B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E4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665C89" w:rsidRPr="007522B6" w14:paraId="476E2DDD" w14:textId="77777777" w:rsidTr="00665C89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E9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45F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EC4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C67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DA6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098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E8F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27A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02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54B6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16E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17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2DEF9F5B" w14:textId="77777777" w:rsidTr="00665C89">
        <w:trPr>
          <w:trHeight w:val="1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5E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DB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36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2D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87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5BA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D3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29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3AE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9A4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4DD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43CDCCF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0B80FDB" w14:textId="77777777" w:rsidTr="00665C89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BB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37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O10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C9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O1010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FD0" w14:textId="77777777" w:rsidR="007522B6" w:rsidRPr="007522B6" w:rsidRDefault="007522B6" w:rsidP="007522B6">
            <w:pPr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Budowa kanalizacji w miejscowości Czerwona Woda i Stary Węgliniec wraz z przyłączeniem do kanalizacji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6A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12 990 211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CC1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45 811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6D4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8F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24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D8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06C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4F9DDA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42837B2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F80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2F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C7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7F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nawierzchni drogi w Starym Węglińcu , ul. Drzymały-190mb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B3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82 872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D6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C5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82 872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6F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82 872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33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8E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1D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F5CBF6B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4D42907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0F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D4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21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A2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nawierzchni drogi w Starym Węglińcu , ul. Łużycka-500mb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73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18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19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FD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E9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B:105 000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862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EC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7BAD04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2E782F6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C1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DAA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351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B2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nawierzchni drogi w Czerwonej Wodzie, ul.Leśna - 120mb-dz.2234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286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54 305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E5D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654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4E2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E4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E29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EB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41A5DBA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059CB1C" w14:textId="77777777" w:rsidTr="00665C8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82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B2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90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B5E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nawierzchni drogi w Czerwonej Wodzie, ul.Leśna - dz.2244, 2238/1 - 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0B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45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2D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57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E4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CCC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40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8C3F34D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95B3ED3" w14:textId="77777777" w:rsidTr="00665C89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A7A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0C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CD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AF3" w14:textId="77777777" w:rsidR="007522B6" w:rsidRPr="007522B6" w:rsidRDefault="007522B6" w:rsidP="007522B6">
            <w:pPr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Przebudowa ul.Sikorskiego w Węglińcu wraz z infrastrukturą techniczną kanalizacyjną ogólnospławną i modernizacją sieci wodociągowej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AF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4 700 267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F0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2 031 107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E28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2 669 160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7D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1 634 886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8F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A:1 034 274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41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01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AD50630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3D5E57D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0F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C6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AE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42B" w14:textId="77777777" w:rsidR="007522B6" w:rsidRPr="007522B6" w:rsidRDefault="007522B6" w:rsidP="007522B6">
            <w:pPr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Przebudowa ul.Sikorskiego w Węglińcu wraz z infrastrukturą techniczną kanalizacyjną - etap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E2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3 351 000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E8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5B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C0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57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4A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DE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22070EF7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587310D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20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D10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75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D85" w14:textId="77777777" w:rsidR="007522B6" w:rsidRPr="007522B6" w:rsidRDefault="007522B6" w:rsidP="007522B6">
            <w:pPr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Przebudowa ul.Zgorzeleckiej w Czerwonej Wodzie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88C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64 797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47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8E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411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37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AC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D2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7C4D75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D07ADA0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BF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F6D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B6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1E8" w14:textId="77777777" w:rsidR="007522B6" w:rsidRPr="007522B6" w:rsidRDefault="007522B6" w:rsidP="007522B6">
            <w:pPr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Przebudowa ul.Ratuszowa wraz z infrastrukturą w Ruszowie - 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91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C5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C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3C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18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F3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73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C8A9F22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2C7685D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788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66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691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A7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chodnika w pasie drogi gminnej na dz. Nr 416 w Jagodzinie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9F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A2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3F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71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85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73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19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0C2230D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D8A0815" w14:textId="77777777" w:rsidTr="00665C8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BE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E2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FF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28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- remont nawierzchni istniejącego chodnika w Węglińcu na dz. Nr 162-ul.Kochanowskiego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95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1C7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E6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8D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F5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B46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B4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82CE640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EEEF486" w14:textId="77777777" w:rsidTr="00665C8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78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3C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76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5C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Wykonanie nawierzchni bitumicznej ul.Kościuszki w Czerwonej Wodzie-dokumentacja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E1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7 134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B42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01C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56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7 134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45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7B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A9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2F06476D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4F071BD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D9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 xml:space="preserve">13.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9C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C3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C3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nawierzchni drogi w Ruszowie ul. Harcerska - 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F5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18 327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D6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1AD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E0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18 327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82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FF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72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D4FAEC5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88842D8" w14:textId="77777777" w:rsidTr="00665C8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60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F9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61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CF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przejścia dla pieszych na skrzyżowaniu ulic. T.Kościuszki i ul. J.Kochanowskiego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ED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110 722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5E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68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110 722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AB5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26 498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29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A: 84 224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9D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B6A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7C3AB1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8130177" w14:textId="77777777" w:rsidTr="00665C8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AA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127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B3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85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drogi dojazdowej do gruntów rolnych w Okrąglicy dz.nr 67/1,32/1,4/2,65,64/1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0E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236 346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CD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69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236 346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FE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143 946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C7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B: 92 400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4F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C7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44F0F83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0BE5CB1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2D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75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12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86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nawierzchni drogi ul. Wesoła w Czerwonej Wodzie dz.2272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29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99 305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AD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4D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59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5A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1C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B4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89FAD0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CB672A2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4C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984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A2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7D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Przebudowa drogi w Starym Węglińcu, ul.Kossowska - 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8E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8C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BF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CDA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E1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B75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E5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37D65C9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A8F4CDB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DE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7D4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76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21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Zakup i montaż klimatyzacji w budynku Urzędu Gminy i Miasta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1B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87 800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47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66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9D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87 800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A7C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1F4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4B98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AD0E289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7848E87" w14:textId="77777777" w:rsidTr="00665C8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20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A9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071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75410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06CE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Dofinansowanie zakupu samochodu pożarniczego dla PSP Zgorzelec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EC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A1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F52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FB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E73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DF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4EE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3B08FA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57FBE9F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11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lastRenderedPageBreak/>
              <w:t>20.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070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E75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75410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02B6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dofinansowanie doposażenia Sali edukacyjnej „Ognik“ dla dzieci i młodzieży w Mobilny Symulator Zagrożeń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CB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21B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C6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D5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E2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4C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BB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9CAD5F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2291DD2D" w14:textId="77777777" w:rsidTr="00665C89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BB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EA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EEF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75495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382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Dostosowanie pomieszczeń pod potrzeby Posterunku Policji i Ochotniczej Straży Pożarnej - remont budynku oraz budowa klatki schodowej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C14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913 400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8C7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2F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872 000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62D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560 000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A4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B:312 000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41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FF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EA09C1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0D0C227" w14:textId="77777777" w:rsidTr="00665C89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CB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7D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A1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560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 xml:space="preserve">Zakup wykładziny ochronnej na szkolne obiekty sportowe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CC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00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CA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05F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800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D92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92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B35FA52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A9E7EEA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C0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A6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47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7A3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Budowa budynku przedszkola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A5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6 094 101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AD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2 763 493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47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3 330 608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79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3 330 608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1A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D4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C9B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23732A3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9EF1AA2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BFD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2CB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64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80195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4A49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Utworzenie nowych miejsc wychowania przedszkolnego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0D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68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F5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ED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34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BB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BE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26F1114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AD32D63" w14:textId="77777777" w:rsidTr="00665C8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80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9D1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9B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85195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AD9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Rozbudowa z przebudową Ośrodka Zdrowia w Węglińcu na potrzeby Centrum Rehabilitacji Leczniczej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0C5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865 174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B3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78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80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321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C:405 000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09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F3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3F5E15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2C27A22" w14:textId="77777777" w:rsidTr="00665C8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3D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CB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B3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85295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9EDA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Przebudowa budynku gospodarczego wraz ze zmianą sposobu użytkowania na Klub Seniora w Ruszowie na działce nr 131/4 i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18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902 733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5E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132 733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94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159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A5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A: 200 000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C8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65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20ED181B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F8E5A89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84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20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FB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85516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0851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Budowa budynku żłobka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EE0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2 819 277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4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1 362 277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87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1 457 000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DA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1 457 000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56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90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DF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A69FFFD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5B7D826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A8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8D8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C2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85516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A31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Pierwszy żłobek w Gminie Węgliniec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B3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F3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39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24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BD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96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32DD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23880F1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4D5D140" w14:textId="77777777" w:rsidTr="00665C8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7C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2B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B1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AA65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Przebudowa sieci kanalizacyjnej w ul.Wojska Polskiego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B62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347 229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78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9E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D9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173 024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A4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D4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165 976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626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4905F6B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52C0226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BC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54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60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D2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Kręta w Starym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17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66 075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12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1C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F8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97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C2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7A7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0747B65F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2FD7F86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90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F6C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98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8F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Gajowa w Starym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90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5D8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C6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45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82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F9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B1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F2E0187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7C2DFDD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E53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196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0E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BA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 w Kościelnej Wsi dz. Nr 275/2,324,383,338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8A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1A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93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0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DF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D0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2B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BD9A604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25BAB961" w14:textId="77777777" w:rsidTr="00665C8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728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32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CC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87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E.Plater w Ruszowie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9D5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78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0FF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943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7D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86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0B3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5AFD63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1F0ED04" w14:textId="77777777" w:rsidTr="00665C8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23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EB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08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8C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Lipowa nr 23-25 w Ruszowie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25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70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B6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140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16 600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9A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49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AE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70E7D7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41CCA5C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CA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A4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43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915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Łużycka w Ruszowie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21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56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9A9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B7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0D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B1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30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FFA65B6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B84EFC5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240F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7D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68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13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Wesoła 13-16a w Czerwonej Wodzie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40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729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B4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84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A7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5C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1D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4515AC6F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41E7A05" w14:textId="77777777" w:rsidTr="00665C8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36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4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D7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97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5 Grudnia-Kolejowa w Czerwonej Wodzie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6C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1C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D4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DC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5C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CF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4D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2BD2E16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9297DA1" w14:textId="77777777" w:rsidTr="00665C89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FBD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1C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42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1A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Czerwionki do nr 5 w Czerwonej Wodzie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028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F36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CE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AB9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8 500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D5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78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76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9FFE60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235654C" w14:textId="77777777" w:rsidTr="00665C89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B7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CC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F4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6F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Budowa oświetlenia drogowego -ul. Sikorskiego w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C9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087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54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25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6A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A1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18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4C8FC2E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7039B71" w14:textId="77777777" w:rsidTr="00665C89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E9B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6B9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D0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FF13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Dotacja inwestycyjna dla ZUK w Węglińcu na zadanie "Modernizacja systemu ogrzewania w budynku Ośrodka Zdrowia w Węglińcu".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F5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B25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7B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ABB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57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8E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99D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19EDFFC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24BDFD26" w14:textId="77777777" w:rsidTr="00665C8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02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41.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4D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82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8E51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Dotacja inwestycyjna dla ZUK w Węglińcu na zadanie "Modernizacja przydomowej oczyszczalni ścieków w budynku socjalnym w Kościelnej Wsi”.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A49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BA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DC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EB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B9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CD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33C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8587644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682540F" w14:textId="77777777" w:rsidTr="00665C8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A9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42.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0F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61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6FA8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Dotacja inwestycyjna dla ZUK w Węglińcu na zadanie "Budowa sieci wodociągowej ul.Łużycka w Ruszowie"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30F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382 000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84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7A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382 000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6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382 000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F4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98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AB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7828DAF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DCF325C" w14:textId="77777777" w:rsidTr="00665C8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2F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43.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FEF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7E5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26E0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Dotacja inwestycyjna dla ZUK w Węglińcu na zadanie "Docieplenie dachu na budynku remizy OSP w Czerwonej Wodzie"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39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21 868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E5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E4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21 868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D29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21 868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CB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A9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D5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4DC2D9F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79558B6" w14:textId="77777777" w:rsidTr="00665C89">
        <w:trPr>
          <w:trHeight w:val="5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82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44.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DC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CE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820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Dotacja inwestycyjna dla ZUK w Węglińcu na zadanie "Zakup traktora koszącego"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A24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6A6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94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22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94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61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FE6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012AD76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28F2F873" w14:textId="77777777" w:rsidTr="00665C8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3DF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lastRenderedPageBreak/>
              <w:t>45.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24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38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C5F9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Dostawa i montaż wiaty na cele rekreacyjne przy stawie w Starym Węglińcu-dokumentacja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993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F2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34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7D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2E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FC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648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21EF6E7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ACC53DD" w14:textId="77777777" w:rsidTr="00665C8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96D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DF4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A0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0469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Dostawa i montaż wiaty przystankowej dla podróżnych PKP w Starym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1F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F4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8E1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1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9A6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34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F60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8150E25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B3759D7" w14:textId="77777777" w:rsidTr="00665C8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4ED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47.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DE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95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6863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Wymiana ogrodzenia wraz z utwardzeniem nawierzchni w Jagodzinie - plac zabaw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DE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C10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4C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30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60 000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4D8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20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1C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A9D9A5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0248007" w14:textId="77777777" w:rsidTr="00665C8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8391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48.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24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CF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90095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5AC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Termomodernizacja budynków użyteczności publicznej na terenie Gminy Węgliniec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76E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4 631 420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8D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4 627 323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738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9D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4 097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25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86F0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9C7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3568CA45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EE5A80B" w14:textId="77777777" w:rsidTr="00665C8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08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09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70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92109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951F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Rozbudowa świetlicy wiejskiej w Piasecznej- projekt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97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19 304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99D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03B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19 304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37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19 304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B07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57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94E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BAEE074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88A96DD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90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EC5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02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161A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Dostawa i montaż wiaty drewnianej na boisku sportowym w Czerwonej Wodzie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44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662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8B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24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90D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2D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0C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3D39F13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A652C51" w14:textId="77777777" w:rsidTr="00665C8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29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89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BD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0A1D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Budowa sali gimnastycznej z zapleczem socjalno-sanitarnym przy Szkole Podstawowej w Czerwonej Wodzie-dokumentacja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9E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EEF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C82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908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25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2C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B0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3754C70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51371BE" w14:textId="77777777" w:rsidTr="00665C8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D2A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F0A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99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8478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Przebudowa z rozbudową Sali gimnastycznej w miejscowości Ruszów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A6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3 386 155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71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2 786 315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037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599 840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B86B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385 840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3E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A:214 000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9E2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6452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1BB9A19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38BD00DC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CD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E0E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E1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0163" w14:textId="77777777" w:rsidR="007522B6" w:rsidRPr="007522B6" w:rsidRDefault="007522B6" w:rsidP="007522B6">
            <w:pPr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Zakup traktora koszącego na boisko sportowe w Ruszowie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0E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566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09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6C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20 000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A2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79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0DC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41FF313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096B9480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D36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34A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F94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90DE" w14:textId="77777777" w:rsidR="007522B6" w:rsidRPr="007522B6" w:rsidRDefault="007522B6" w:rsidP="007522B6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Montaż tyrolki na placu zabaw przy Domu kultury w Starym Węglińcu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60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1A7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7A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6BB5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7C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B2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C69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177BF4D0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CEF7536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A2B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23F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A3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92601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14A7" w14:textId="77777777" w:rsidR="007522B6" w:rsidRPr="007522B6" w:rsidRDefault="007522B6" w:rsidP="007522B6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Wykonanie płyty boiska treningowego w miejscowości Ruszów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363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273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F0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DC0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10 001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5D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26E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0B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UGiM/fsz sołecki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6EA722D0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6BC35BC8" w14:textId="77777777" w:rsidTr="00665C8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5589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56.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618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21F1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75818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F19E" w14:textId="77777777" w:rsidR="007522B6" w:rsidRPr="007522B6" w:rsidRDefault="007522B6" w:rsidP="007522B6">
            <w:pPr>
              <w:jc w:val="left"/>
              <w:rPr>
                <w:rFonts w:ascii="Arial" w:hAnsi="Arial" w:cs="Arial"/>
                <w:sz w:val="14"/>
                <w:szCs w:val="14"/>
                <w:lang w:bidi="ar-SA"/>
              </w:rPr>
            </w:pPr>
            <w:r w:rsidRPr="007522B6">
              <w:rPr>
                <w:rFonts w:ascii="Arial" w:hAnsi="Arial" w:cs="Arial"/>
                <w:sz w:val="14"/>
                <w:szCs w:val="14"/>
                <w:lang w:bidi="ar-SA"/>
              </w:rPr>
              <w:t>Rezerwa na inwestycje i zakupy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6C9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F57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A0D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FB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A0C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04B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1775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sz w:val="14"/>
                <w:szCs w:val="14"/>
                <w:lang w:bidi="ar-SA"/>
              </w:rPr>
              <w:t>UGiM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7B57A0D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754ED709" w14:textId="77777777" w:rsidTr="00665C89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00A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11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43 271 860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EFA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13 801 763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953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11 925 523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A1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9 189 869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C06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2 446 898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0D0" w14:textId="77777777" w:rsidR="007522B6" w:rsidRPr="007522B6" w:rsidRDefault="007522B6" w:rsidP="007522B6">
            <w:pPr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288 756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E24" w14:textId="77777777" w:rsidR="007522B6" w:rsidRPr="007522B6" w:rsidRDefault="007522B6" w:rsidP="007522B6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</w:pPr>
            <w:r w:rsidRPr="007522B6">
              <w:rPr>
                <w:rFonts w:ascii="Arial CE" w:hAnsi="Arial CE" w:cs="Arial CE"/>
                <w:b/>
                <w:bCs/>
                <w:sz w:val="14"/>
                <w:szCs w:val="14"/>
                <w:lang w:bidi="ar-SA"/>
              </w:rPr>
              <w:t>x</w:t>
            </w:r>
          </w:p>
        </w:tc>
        <w:tc>
          <w:tcPr>
            <w:tcW w:w="2994" w:type="dxa"/>
            <w:gridSpan w:val="4"/>
            <w:vAlign w:val="center"/>
            <w:hideMark/>
          </w:tcPr>
          <w:p w14:paraId="5C3195DB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161ABE36" w14:textId="77777777" w:rsidTr="00665C89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645C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522B6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Oznaczenie źródła finansowania: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36F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6676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8E3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9E0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C457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2E3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1AC5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gridSpan w:val="4"/>
            <w:vAlign w:val="center"/>
            <w:hideMark/>
          </w:tcPr>
          <w:p w14:paraId="68D6DE4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49C4B38D" w14:textId="77777777" w:rsidTr="00665C89">
        <w:trPr>
          <w:trHeight w:val="25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E4B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522B6">
              <w:rPr>
                <w:rFonts w:ascii="Arial CE" w:hAnsi="Arial CE" w:cs="Arial CE"/>
                <w:sz w:val="20"/>
                <w:szCs w:val="20"/>
                <w:lang w:bidi="ar-SA"/>
              </w:rPr>
              <w:t>A. Dotacje i środki z budżetu państwa (np. od wojewody, MEN, UKFiS, …)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58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012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2632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15F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A1B7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C0E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424" w:type="dxa"/>
            <w:vAlign w:val="center"/>
            <w:hideMark/>
          </w:tcPr>
          <w:p w14:paraId="387DB63A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C26C1" w:rsidRPr="007522B6" w14:paraId="5BD46CEE" w14:textId="77777777" w:rsidTr="00665C89">
        <w:trPr>
          <w:trHeight w:val="255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F1F4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522B6">
              <w:rPr>
                <w:rFonts w:ascii="Arial CE" w:hAnsi="Arial CE" w:cs="Arial CE"/>
                <w:sz w:val="20"/>
                <w:szCs w:val="20"/>
                <w:lang w:bidi="ar-SA"/>
              </w:rPr>
              <w:t>B. Środki i dotacje otrzymane od innych jst oraz innych jednostek zaliczanych do sektora finansów publicznych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ED4A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0CF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6A52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424" w:type="dxa"/>
            <w:vAlign w:val="center"/>
            <w:hideMark/>
          </w:tcPr>
          <w:p w14:paraId="348E8D6D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65C89" w:rsidRPr="007522B6" w14:paraId="5C92305F" w14:textId="77777777" w:rsidTr="00665C89">
        <w:trPr>
          <w:trHeight w:val="255"/>
        </w:trPr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DA99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522B6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C. Inne źródła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0E41" w14:textId="77777777" w:rsidR="007522B6" w:rsidRPr="007522B6" w:rsidRDefault="007522B6" w:rsidP="007522B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920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C25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CF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94A8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AD59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11A3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800B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gridSpan w:val="4"/>
            <w:vAlign w:val="center"/>
            <w:hideMark/>
          </w:tcPr>
          <w:p w14:paraId="337CFA11" w14:textId="77777777" w:rsidR="007522B6" w:rsidRPr="007522B6" w:rsidRDefault="007522B6" w:rsidP="007522B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4536A083" w14:textId="77777777" w:rsidR="007522B6" w:rsidRDefault="007522B6" w:rsidP="007522B6">
      <w:pPr>
        <w:keepLines/>
        <w:ind w:left="3402"/>
        <w:jc w:val="left"/>
        <w:rPr>
          <w:b/>
          <w:bCs/>
          <w:color w:val="000000"/>
          <w:u w:color="000000"/>
        </w:rPr>
      </w:pPr>
    </w:p>
    <w:p w14:paraId="43C9718B" w14:textId="2D8A771F" w:rsidR="007522B6" w:rsidRDefault="007522B6" w:rsidP="007522B6">
      <w:pPr>
        <w:keepLines/>
        <w:ind w:left="3402"/>
        <w:jc w:val="left"/>
        <w:rPr>
          <w:color w:val="000000"/>
          <w:u w:color="000000"/>
        </w:rPr>
        <w:sectPr w:rsidR="007522B6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tbl>
      <w:tblPr>
        <w:tblW w:w="166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6"/>
      </w:tblGrid>
      <w:tr w:rsidR="00A95310" w:rsidRPr="00A95310" w14:paraId="5E2BF7F6" w14:textId="77777777" w:rsidTr="00A95310">
        <w:trPr>
          <w:trHeight w:val="330"/>
        </w:trPr>
        <w:tc>
          <w:tcPr>
            <w:tcW w:w="1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866E" w14:textId="0D9E7064" w:rsidR="00A95310" w:rsidRPr="00A95310" w:rsidRDefault="00A95310" w:rsidP="00A95310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  <w:r>
              <w:t xml:space="preserve">                                                                          </w:t>
            </w:r>
            <w:r w:rsidR="00236CA0">
              <w:rPr>
                <w:color w:val="000000"/>
                <w:u w:color="000000"/>
              </w:rPr>
              <w:fldChar w:fldCharType="begin"/>
            </w:r>
            <w:r w:rsidR="00384587">
              <w:rPr>
                <w:color w:val="000000"/>
                <w:u w:color="000000"/>
              </w:rPr>
              <w:fldChar w:fldCharType="separate"/>
            </w:r>
            <w:r w:rsidR="00236CA0">
              <w:rPr>
                <w:color w:val="000000"/>
                <w:u w:color="000000"/>
              </w:rPr>
              <w:fldChar w:fldCharType="end"/>
            </w:r>
            <w:r w:rsidR="00236CA0">
              <w:t>Załącznik Nr 4 do uchwały</w:t>
            </w:r>
            <w:r w:rsidR="00236CA0">
              <w:rPr>
                <w:color w:val="000000"/>
                <w:u w:color="000000"/>
              </w:rPr>
              <w:t xml:space="preserve"> Nr 608/XLI/21</w:t>
            </w:r>
            <w:r w:rsidR="00236CA0">
              <w:rPr>
                <w:color w:val="000000"/>
                <w:u w:color="000000"/>
              </w:rPr>
              <w:br/>
            </w:r>
            <w:r>
              <w:t xml:space="preserve">                                               </w:t>
            </w:r>
            <w:r w:rsidR="00236CA0">
              <w:t>Rady Miejskiej Węglińca</w:t>
            </w:r>
            <w:r w:rsidR="00236CA0">
              <w:rPr>
                <w:color w:val="000000"/>
                <w:u w:color="000000"/>
              </w:rPr>
              <w:br/>
            </w:r>
            <w:r>
              <w:t xml:space="preserve">                                                      </w:t>
            </w:r>
            <w:r w:rsidR="00236CA0">
              <w:t>z dnia 28 października 2021 r.</w:t>
            </w:r>
            <w:r w:rsidR="00236CA0">
              <w:rPr>
                <w:color w:val="000000"/>
                <w:u w:color="000000"/>
              </w:rPr>
              <w:br/>
            </w:r>
            <w:r w:rsidRPr="00A95310">
              <w:rPr>
                <w:rFonts w:ascii="Arial CE" w:hAnsi="Arial CE" w:cs="Arial CE"/>
                <w:b/>
                <w:bCs/>
                <w:szCs w:val="22"/>
                <w:lang w:bidi="ar-SA"/>
              </w:rPr>
              <w:t xml:space="preserve">Plan przychodów i wydatków zakładów budżetowych </w:t>
            </w:r>
          </w:p>
        </w:tc>
      </w:tr>
      <w:tr w:rsidR="00A95310" w:rsidRPr="00A95310" w14:paraId="0CAF871C" w14:textId="77777777" w:rsidTr="00A95310">
        <w:trPr>
          <w:trHeight w:val="330"/>
        </w:trPr>
        <w:tc>
          <w:tcPr>
            <w:tcW w:w="1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4E77" w14:textId="5E002809" w:rsidR="00A95310" w:rsidRDefault="00A95310" w:rsidP="00A95310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 w:rsidRPr="00A95310">
              <w:rPr>
                <w:rFonts w:ascii="Arial CE" w:hAnsi="Arial CE" w:cs="Arial CE"/>
                <w:b/>
                <w:bCs/>
                <w:szCs w:val="22"/>
                <w:lang w:bidi="ar-SA"/>
              </w:rPr>
              <w:t xml:space="preserve"> oraz dochodów i wydatków rachunków dochodów oświatowych jednostek budżetowych na 2021r.</w:t>
            </w:r>
          </w:p>
          <w:tbl>
            <w:tblPr>
              <w:tblW w:w="16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2977"/>
              <w:gridCol w:w="1418"/>
              <w:gridCol w:w="1134"/>
              <w:gridCol w:w="1275"/>
              <w:gridCol w:w="851"/>
              <w:gridCol w:w="709"/>
              <w:gridCol w:w="992"/>
              <w:gridCol w:w="869"/>
              <w:gridCol w:w="1541"/>
              <w:gridCol w:w="1134"/>
              <w:gridCol w:w="1323"/>
              <w:gridCol w:w="1512"/>
            </w:tblGrid>
            <w:tr w:rsidR="00A95310" w:rsidRPr="00A95310" w14:paraId="06BC0DB6" w14:textId="77777777" w:rsidTr="005F2D65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61E9A83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Lp.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F1A38AE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Wyszczególnienie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BFD41A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Stan środków obrotowych** na początek roku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14:paraId="0DCD7B3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Przychody*</w:t>
                  </w:r>
                </w:p>
              </w:tc>
              <w:tc>
                <w:tcPr>
                  <w:tcW w:w="58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14:paraId="1EFCC00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Koszty**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5EA3B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Stan środków obrotowych*** na koniec roku</w:t>
                  </w:r>
                </w:p>
              </w:tc>
            </w:tr>
            <w:tr w:rsidR="00A95310" w:rsidRPr="00A95310" w14:paraId="5AE5AE08" w14:textId="77777777" w:rsidTr="005F2D65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6AB3F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48F9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474EE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C6C4B2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ogółem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14:paraId="4274D2A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 tym: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C14EF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ogółem</w:t>
                  </w:r>
                </w:p>
              </w:tc>
              <w:tc>
                <w:tcPr>
                  <w:tcW w:w="48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10FF49D4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 tym:</w:t>
                  </w: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FF34D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40A6C6D3" w14:textId="77777777" w:rsidTr="005F2D65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259AD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7037C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D8A6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29F6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F9148B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dotacje</w:t>
                  </w: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br/>
                    <w:t>z budżetu****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14:paraId="5195FD33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 tym: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F6C2A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</w:p>
              </w:tc>
              <w:tc>
                <w:tcPr>
                  <w:tcW w:w="8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854A8C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wpłata do budżetu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8994A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wynagrodzenia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719D46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pochodne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4F6785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wydatki inwestycyjne</w:t>
                  </w: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38449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3EDDDB14" w14:textId="77777777" w:rsidTr="005F2D65">
              <w:trPr>
                <w:trHeight w:val="84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6727B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2ACC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A3A50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BCC8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31489A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BB30B0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  <w:t>§ 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478344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  <w:t>§ 251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38B70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8934D3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BC3873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E7DA6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B73C65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4C888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601C4695" w14:textId="77777777" w:rsidTr="005F2D65">
              <w:trPr>
                <w:trHeight w:val="162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67A7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7664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ABDBB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7AE9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1D87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988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A1F5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CFF27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827E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9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D10B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F98D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11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673A6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11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F8C76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2"/>
                      <w:szCs w:val="12"/>
                      <w:lang w:bidi="ar-SA"/>
                    </w:rPr>
                    <w:t>13</w:t>
                  </w:r>
                </w:p>
              </w:tc>
            </w:tr>
            <w:tr w:rsidR="005F2D65" w:rsidRPr="00A95310" w14:paraId="15DA6F7D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CB96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I.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1F7F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Zakłady budżetowe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1A9A0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271 207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5272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3 646 071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B0C2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F2FD4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AC02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F789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3 645 603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E204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837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1 351 208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5C452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278 850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9784C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8D4D9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271 675</w:t>
                  </w:r>
                </w:p>
              </w:tc>
            </w:tr>
            <w:tr w:rsidR="005F2D65" w:rsidRPr="00A95310" w14:paraId="5E64BD2E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3BC0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BD39" w14:textId="77777777" w:rsidR="00A95310" w:rsidRPr="00A95310" w:rsidRDefault="00A95310" w:rsidP="00A95310">
                  <w:pPr>
                    <w:ind w:firstLineChars="100" w:firstLine="19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z tego: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1BA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1ED39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64F65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853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2AF25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6126E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DE6B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8013F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4ABC5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E954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0E60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</w:tr>
            <w:tr w:rsidR="005F2D65" w:rsidRPr="00A95310" w14:paraId="59BEB209" w14:textId="77777777" w:rsidTr="005F2D65">
              <w:trPr>
                <w:trHeight w:val="48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A8179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5F125" w14:textId="77777777" w:rsidR="00A95310" w:rsidRPr="00A95310" w:rsidRDefault="00A95310" w:rsidP="00A95310">
                  <w:pPr>
                    <w:ind w:firstLineChars="200" w:firstLine="38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1.Zakład Usług Komunalnych w Węglińcu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111BF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271 207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CF8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3 646 071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FA9A2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B8BE9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33E3D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786C6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3 645 603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A20E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C7ED4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1 351 208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A671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278 850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23359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8D48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271 675</w:t>
                  </w:r>
                </w:p>
              </w:tc>
            </w:tr>
            <w:tr w:rsidR="005F2D65" w:rsidRPr="00A95310" w14:paraId="7FCD0158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DF83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II.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B48B5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Dochody własne jednostek budżetowych****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1105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D73A4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73 392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A025D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94E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36512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5210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74 195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E038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84DC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8AE75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9A3B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B25F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</w:tr>
            <w:tr w:rsidR="005F2D65" w:rsidRPr="00A95310" w14:paraId="53660E86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99436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7D693" w14:textId="77777777" w:rsidR="00A95310" w:rsidRPr="00A95310" w:rsidRDefault="00A95310" w:rsidP="00A95310">
                  <w:pPr>
                    <w:ind w:firstLineChars="100" w:firstLine="19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z tego: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FA217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A1A48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F1265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1AF84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73A7C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B9797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4F1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E6AB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0D942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B663D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DDA8D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</w:tr>
            <w:tr w:rsidR="005F2D65" w:rsidRPr="00A95310" w14:paraId="66AA7D1E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81E2F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AB7A9" w14:textId="77777777" w:rsidR="00A95310" w:rsidRPr="00A95310" w:rsidRDefault="00A95310" w:rsidP="00A95310">
                  <w:pPr>
                    <w:ind w:firstLineChars="100" w:firstLine="19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1. Szkoła Podstawowa Węgliniec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85E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52B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B7E0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FE7E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07CAE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C1167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46F5C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11F8C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12E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607F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CD66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</w:tr>
            <w:tr w:rsidR="005F2D65" w:rsidRPr="00A95310" w14:paraId="2104A4FF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ED538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69FB5" w14:textId="77777777" w:rsidR="00A95310" w:rsidRPr="00A95310" w:rsidRDefault="00A95310" w:rsidP="00A95310">
                  <w:pPr>
                    <w:ind w:firstLineChars="100" w:firstLine="19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2. Szkoła Podstawowa Ruszów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9BED8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523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B210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3 357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E40F0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10A6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ABDD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B04F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3 880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B5799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C3B76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1DE2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7887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09E45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</w:tr>
            <w:tr w:rsidR="005F2D65" w:rsidRPr="00A95310" w14:paraId="42C6E096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A7BA4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147A" w14:textId="77777777" w:rsidR="00A95310" w:rsidRPr="00A95310" w:rsidRDefault="00A95310" w:rsidP="00A95310">
                  <w:pPr>
                    <w:ind w:firstLineChars="100" w:firstLine="19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3. Szkoła Podstawowa Czerwona Woda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5440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90379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4 485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72C32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761F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5240E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50E32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4 492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E573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5155B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0E9E5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9EBFA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ECFC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</w:tr>
            <w:tr w:rsidR="005F2D65" w:rsidRPr="00A95310" w14:paraId="6A493D2E" w14:textId="77777777" w:rsidTr="005F2D65">
              <w:trPr>
                <w:trHeight w:val="39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2B0A8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018E4" w14:textId="77777777" w:rsidR="00A95310" w:rsidRPr="00A95310" w:rsidRDefault="00A95310" w:rsidP="00A95310">
                  <w:pPr>
                    <w:ind w:firstLineChars="200" w:firstLine="380"/>
                    <w:jc w:val="lef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4. Przedszkole Miejskie w Węglińcu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79FF7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263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0CF5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65 550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E8217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16526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256D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B6A6D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65 813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A108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x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463A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0F7C2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D9661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EFD53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sz w:val="19"/>
                      <w:szCs w:val="19"/>
                      <w:lang w:bidi="ar-SA"/>
                    </w:rPr>
                    <w:t>0</w:t>
                  </w:r>
                </w:p>
              </w:tc>
            </w:tr>
            <w:tr w:rsidR="005F2D65" w:rsidRPr="00A95310" w14:paraId="1B6A1B67" w14:textId="77777777" w:rsidTr="005F2D65">
              <w:trPr>
                <w:trHeight w:val="390"/>
              </w:trPr>
              <w:tc>
                <w:tcPr>
                  <w:tcW w:w="3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CFA6F" w14:textId="77777777" w:rsidR="00A95310" w:rsidRPr="00A95310" w:rsidRDefault="00A95310" w:rsidP="00A95310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Ogółem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03D4D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272 010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B007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3 719 463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9DC88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F4AC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807 602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024D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AC24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3 719 798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2BEF7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4D40E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1 351 208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8247B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278 850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C6537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C35A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b/>
                      <w:bCs/>
                      <w:sz w:val="19"/>
                      <w:szCs w:val="19"/>
                      <w:lang w:bidi="ar-SA"/>
                    </w:rPr>
                    <w:t>271 675</w:t>
                  </w:r>
                </w:p>
              </w:tc>
            </w:tr>
            <w:tr w:rsidR="005F2D65" w:rsidRPr="00A95310" w14:paraId="7ADDAF33" w14:textId="77777777" w:rsidTr="005F2D65">
              <w:trPr>
                <w:trHeight w:val="90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A11BD" w14:textId="77777777" w:rsidR="00A95310" w:rsidRPr="00A95310" w:rsidRDefault="00A95310" w:rsidP="00A95310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58E7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A563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A034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B797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0254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1B941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CC483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B9D8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DF8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AA46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0B84A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AB84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95310" w:rsidRPr="00A95310" w14:paraId="464DDAE5" w14:textId="77777777" w:rsidTr="005F2D65">
              <w:trPr>
                <w:trHeight w:val="255"/>
              </w:trPr>
              <w:tc>
                <w:tcPr>
                  <w:tcW w:w="61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2526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W odniesieniu do dochodów własnych jednostek budżetowych: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8F2C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5A8A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521DC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0B80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1E7B2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2861C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FB01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467D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036A9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1AA82822" w14:textId="77777777" w:rsidTr="005F2D65">
              <w:trPr>
                <w:trHeight w:val="285"/>
              </w:trPr>
              <w:tc>
                <w:tcPr>
                  <w:tcW w:w="3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35371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*</w:t>
                  </w: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vertAlign w:val="superscript"/>
                      <w:lang w:bidi="ar-SA"/>
                    </w:rPr>
                    <w:t xml:space="preserve">    </w:t>
                  </w: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dochody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4DE2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8E28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C32CD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5CB01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98FC6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716E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53BE9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84743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2CB94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B884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B924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374E8EFE" w14:textId="77777777" w:rsidTr="005F2D65">
              <w:trPr>
                <w:trHeight w:val="255"/>
              </w:trPr>
              <w:tc>
                <w:tcPr>
                  <w:tcW w:w="3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84E82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**   wydatki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8A6DE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68417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6407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50F52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85B2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ACD64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632F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26E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4EDC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19333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8EB1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5A74B594" w14:textId="77777777" w:rsidTr="005F2D65">
              <w:trPr>
                <w:trHeight w:val="255"/>
              </w:trPr>
              <w:tc>
                <w:tcPr>
                  <w:tcW w:w="3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0795E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***   stan środków pieniężnych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CF5D8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0527C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31E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CDA29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564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C8D2C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0D7C9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E4CE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081D0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CD4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FBF8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F2D65" w:rsidRPr="00A95310" w14:paraId="44260560" w14:textId="77777777" w:rsidTr="005F2D65">
              <w:trPr>
                <w:trHeight w:val="255"/>
              </w:trPr>
              <w:tc>
                <w:tcPr>
                  <w:tcW w:w="3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6C66E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  <w:r w:rsidRPr="00A95310"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  <w:t>**** źródła dochodów wskazanych przez Radę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757BB" w14:textId="77777777" w:rsidR="00A95310" w:rsidRPr="00A95310" w:rsidRDefault="00A95310" w:rsidP="00A95310">
                  <w:pPr>
                    <w:jc w:val="left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D7EBE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428BF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C0C8A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9EC37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7CAE7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FE05A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ADC5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D2693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D9E3B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C2C8E" w14:textId="77777777" w:rsidR="00A95310" w:rsidRPr="00A95310" w:rsidRDefault="00A95310" w:rsidP="00A95310">
                  <w:pPr>
                    <w:jc w:val="lef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470CC2E7" w14:textId="77777777" w:rsidR="00A95310" w:rsidRDefault="00A95310" w:rsidP="00A95310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</w:p>
          <w:p w14:paraId="57D47594" w14:textId="124A62BB" w:rsidR="00A95310" w:rsidRPr="00A95310" w:rsidRDefault="00A95310" w:rsidP="00A95310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</w:p>
        </w:tc>
      </w:tr>
    </w:tbl>
    <w:p w14:paraId="2215B75E" w14:textId="57E7A645" w:rsidR="00A77B3E" w:rsidRDefault="0038458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 w:rsidSect="00A95310">
          <w:footerReference w:type="default" r:id="rId10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  <w:hyperlink r:id="rId11" w:history="1"/>
    </w:p>
    <w:p w14:paraId="4A04BC56" w14:textId="77777777" w:rsidR="009071CB" w:rsidRDefault="00236CA0" w:rsidP="009071CB">
      <w:pPr>
        <w:keepLines/>
        <w:ind w:left="45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38458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5 do uchwały</w:t>
      </w:r>
      <w:r>
        <w:rPr>
          <w:color w:val="000000"/>
          <w:u w:color="000000"/>
        </w:rPr>
        <w:t xml:space="preserve"> Nr 608/XLI/21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</w:p>
    <w:p w14:paraId="36284AC5" w14:textId="32BA10CD" w:rsidR="00A77B3E" w:rsidRDefault="009071CB" w:rsidP="009071CB">
      <w:pPr>
        <w:keepLines/>
        <w:jc w:val="center"/>
        <w:rPr>
          <w:b/>
          <w:bCs/>
          <w:color w:val="000000"/>
          <w:u w:color="000000"/>
        </w:rPr>
      </w:pPr>
      <w:r w:rsidRPr="009071CB">
        <w:rPr>
          <w:b/>
          <w:bCs/>
          <w:color w:val="000000"/>
          <w:u w:color="000000"/>
        </w:rPr>
        <w:t>Wydatki w ramach funduszu sołeckiego w 2021 roku</w:t>
      </w:r>
    </w:p>
    <w:p w14:paraId="27234EFB" w14:textId="3E0C3885" w:rsidR="009071CB" w:rsidRDefault="009071CB" w:rsidP="009071CB">
      <w:pPr>
        <w:keepLines/>
        <w:jc w:val="center"/>
        <w:rPr>
          <w:b/>
          <w:bCs/>
          <w:color w:val="000000"/>
          <w:u w:color="000000"/>
        </w:rPr>
      </w:pPr>
    </w:p>
    <w:tbl>
      <w:tblPr>
        <w:tblW w:w="136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09"/>
        <w:gridCol w:w="634"/>
        <w:gridCol w:w="1418"/>
        <w:gridCol w:w="1417"/>
        <w:gridCol w:w="1531"/>
        <w:gridCol w:w="612"/>
        <w:gridCol w:w="2535"/>
        <w:gridCol w:w="1418"/>
        <w:gridCol w:w="2333"/>
      </w:tblGrid>
      <w:tr w:rsidR="009071CB" w:rsidRPr="009071CB" w14:paraId="170CD9C8" w14:textId="77777777" w:rsidTr="009071CB">
        <w:trPr>
          <w:gridAfter w:val="1"/>
          <w:wAfter w:w="2333" w:type="dxa"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2ADEB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AE801F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Nazwa sołectwa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76123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Środki funduszu przypadające na dane sołectwo (art.2 ust.1 Ustawy o funduszu sołeckim)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A55923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Zwiększenia środków funduszu (art.3 ust.1)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59847C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Przedsięwzięcia przewidziane do realizacji według wniosku sołectwa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3C4AC3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</w:t>
            </w: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w ramach funduszu</w:t>
            </w:r>
          </w:p>
        </w:tc>
      </w:tr>
      <w:tr w:rsidR="009071CB" w:rsidRPr="009071CB" w14:paraId="53DB346F" w14:textId="77777777" w:rsidTr="009071CB">
        <w:trPr>
          <w:trHeight w:val="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974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A0B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7A3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0D4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6EA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D5C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249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9071CB" w:rsidRPr="009071CB" w14:paraId="0F6D3829" w14:textId="77777777" w:rsidTr="009071CB">
        <w:trPr>
          <w:trHeight w:val="6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EF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FF0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719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E92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411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A56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89E1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D60E87E" w14:textId="77777777" w:rsidTr="009071CB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1F1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DB78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A3F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996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19E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E31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2333" w:type="dxa"/>
            <w:vAlign w:val="center"/>
            <w:hideMark/>
          </w:tcPr>
          <w:p w14:paraId="55648C22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11E67CB0" w14:textId="77777777" w:rsidTr="009071CB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21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CDF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Czerwona Woda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1B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63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7 500,10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90AE" w14:textId="1541C495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1.Zakup strojów sportowych dla MDP Czerwona Woda-3000zł 2. Organizacja spotkań mieszkańców -967,90zł. 3. Doposażenie Domu Kultury w Czerwonej Wodzie - 11.000 zł. 4. Zakup i montaż 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piłko chwytów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na boisku sportowym w Czerwonej Wodzie - 11.500zł. 5. Dostawa i montaż wiaty drewnianej na boisku sportowym w Czerwonej Wodzie - 28.000zł.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0F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2333" w:type="dxa"/>
            <w:vAlign w:val="center"/>
            <w:hideMark/>
          </w:tcPr>
          <w:p w14:paraId="0B0D2238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653DA133" w14:textId="77777777" w:rsidTr="009071C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43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EEE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Jagodzin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21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26 771,70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5A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7D51" w14:textId="77777777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 Przebudowa chodnika (od kościoła do mostku) - 20.000 zł. 2 Zakup stołu do tenisa - 4.000 zł. 3. Organizacja wydarzeń społeczno-kulturalnych - 2.771,70 zł.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85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26 771,70</w:t>
            </w:r>
          </w:p>
        </w:tc>
        <w:tc>
          <w:tcPr>
            <w:tcW w:w="2333" w:type="dxa"/>
            <w:vAlign w:val="center"/>
            <w:hideMark/>
          </w:tcPr>
          <w:p w14:paraId="65ED8CC0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0A684E7" w14:textId="77777777" w:rsidTr="009071CB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09C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B68C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Kościelna Wieś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35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21 135,56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93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0,44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76D6" w14:textId="77777777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 Utrzymanie systemu powiadamiania wiejski sms - 800 zł.  2.  rozbiórka budynku komunalnego na dz.20/3-6.000zł, 3.Spotkania mieszkańców - 2.000 zł. 4. doposażenie świetlicy wiejskiej - 12.335,56zł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78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21 135,56</w:t>
            </w:r>
          </w:p>
        </w:tc>
        <w:tc>
          <w:tcPr>
            <w:tcW w:w="2333" w:type="dxa"/>
            <w:vAlign w:val="center"/>
            <w:hideMark/>
          </w:tcPr>
          <w:p w14:paraId="4C5C0131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5F9DB1AB" w14:textId="77777777" w:rsidTr="009071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C11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D9D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Piaseczna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75F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CC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726" w14:textId="77777777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 Projekt budowlany rozbudowy świetlicy wiejskiej - 19 303,81zł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E40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2333" w:type="dxa"/>
            <w:vAlign w:val="center"/>
            <w:hideMark/>
          </w:tcPr>
          <w:p w14:paraId="00BFF81A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3F528208" w14:textId="77777777" w:rsidTr="009071CB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E1D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E08B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Ruszów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E7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65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1,10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9BBA" w14:textId="77777777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 Zakup umundurowania dla dziecięcej i młodzieżowej drużyny pożarniczej 5.000zł. 2. Zakup stacji naprawy rowerów dla SP Ruszów 5.000 zł. 3</w:t>
            </w:r>
            <w:r w:rsidRPr="009071CB">
              <w:rPr>
                <w:rFonts w:ascii="Arial" w:hAnsi="Arial" w:cs="Arial"/>
                <w:sz w:val="16"/>
                <w:szCs w:val="16"/>
                <w:lang w:bidi="ar-SA"/>
              </w:rPr>
              <w:t xml:space="preserve">. zakup kwiatów i dekoracji dla upiększenia Ruszowa - 967,90 zł 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4. Dofinansowanie zakupu i montażu ozdób świątecznych 5400 zł. 5. Wspólne kolędowanie 600,00zł 6. Wykonanie płyty boiska treningowego - 10000zł 7. Zakup specjalnego traktora koszącego trawę 20.000 zł.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80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2333" w:type="dxa"/>
            <w:vAlign w:val="center"/>
            <w:hideMark/>
          </w:tcPr>
          <w:p w14:paraId="2DC024DA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5D60728" w14:textId="77777777" w:rsidTr="009071C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7A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5D8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Stary Węgliniec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128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97C4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210" w14:textId="0FFB2BBA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 Montaż progów 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zwalniających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na ul</w:t>
            </w:r>
            <w:r w:rsidR="00802C01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Stawowej i Głowackiego-10.000 zł. 2.Naprawa stropu budynku OSP w Starym Węglińcu-11.968zł 3. Dostawa i montaż wiaty przystankowej dla podróżnych PKP - 10.000,00zł 4. Montaż tyrolki na placu zabaw przy DK w Starym Węglińcu - 15.000zł.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AB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2333" w:type="dxa"/>
            <w:vAlign w:val="center"/>
            <w:hideMark/>
          </w:tcPr>
          <w:p w14:paraId="7AA422C0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7D2E239B" w14:textId="77777777" w:rsidTr="009071C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01E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DDA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Zielonka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C86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98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0,73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0BA4" w14:textId="77777777" w:rsidR="009071CB" w:rsidRPr="009071CB" w:rsidRDefault="009071CB" w:rsidP="009071C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071C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Remont garażu przy świetlicy wiejskiej w Zielonce (wymiana drzwi garażowych i okien, wykonanie elewacji) - 21558,27zł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945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2333" w:type="dxa"/>
            <w:vAlign w:val="center"/>
            <w:hideMark/>
          </w:tcPr>
          <w:p w14:paraId="765A319C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8B200D8" w14:textId="77777777" w:rsidTr="009071CB">
        <w:trPr>
          <w:trHeight w:val="34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EDE9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Cs w:val="22"/>
                <w:lang w:bidi="ar-SA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68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8E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7 502,96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8B2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80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2333" w:type="dxa"/>
            <w:vAlign w:val="center"/>
            <w:hideMark/>
          </w:tcPr>
          <w:p w14:paraId="7C9A5B6B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FFCD702" w14:textId="77777777" w:rsidTr="009071CB">
        <w:trPr>
          <w:trHeight w:val="402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4ABD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PLAN WYDATKÓW REALIZOWANYCH W RAMACH FUNDUSZU SOŁECKIEGO W UKŁADZIE DZIAŁÓW I ROZDZIAŁÓW KLASYFIKACJI BUDŻETOWEJ</w:t>
            </w:r>
          </w:p>
        </w:tc>
        <w:tc>
          <w:tcPr>
            <w:tcW w:w="2333" w:type="dxa"/>
            <w:vAlign w:val="center"/>
            <w:hideMark/>
          </w:tcPr>
          <w:p w14:paraId="315B208F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68A30206" w14:textId="77777777" w:rsidTr="009071CB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D11F0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A004F7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EB6533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rozdział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963DE6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 bieżące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D1A1BB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 majątkowe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B366277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</w:t>
            </w:r>
            <w:r w:rsidRPr="009071CB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w ramach funduszu-suma</w:t>
            </w:r>
          </w:p>
        </w:tc>
        <w:tc>
          <w:tcPr>
            <w:tcW w:w="2333" w:type="dxa"/>
            <w:vAlign w:val="center"/>
            <w:hideMark/>
          </w:tcPr>
          <w:p w14:paraId="506C5FC6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30124533" w14:textId="77777777" w:rsidTr="009071CB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AE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A663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1D34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037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F98B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9395C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5F7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9071CB" w:rsidRPr="009071CB" w14:paraId="1D1E5531" w14:textId="77777777" w:rsidTr="009071CB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1A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D27D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D1B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2354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37E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4E32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C29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1F32079F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98A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FA9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B24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C4E1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ADFA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192E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9071CB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2333" w:type="dxa"/>
            <w:vAlign w:val="center"/>
            <w:hideMark/>
          </w:tcPr>
          <w:p w14:paraId="62E5A684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64BE4ECD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274A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3B7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230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7C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3 000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242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143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2333" w:type="dxa"/>
            <w:vAlign w:val="center"/>
            <w:hideMark/>
          </w:tcPr>
          <w:p w14:paraId="78014B9A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19F279AA" w14:textId="77777777" w:rsidTr="009071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20D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C5EC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97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F8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62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80B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FFC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64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F6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967,90</w:t>
            </w:r>
          </w:p>
        </w:tc>
        <w:tc>
          <w:tcPr>
            <w:tcW w:w="2333" w:type="dxa"/>
            <w:vAlign w:val="center"/>
            <w:hideMark/>
          </w:tcPr>
          <w:p w14:paraId="39D776B9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865D821" w14:textId="77777777" w:rsidTr="009071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C2A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BCB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82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CE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7B8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3E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11 000,00</w:t>
            </w:r>
          </w:p>
        </w:tc>
        <w:tc>
          <w:tcPr>
            <w:tcW w:w="2333" w:type="dxa"/>
            <w:vAlign w:val="center"/>
            <w:hideMark/>
          </w:tcPr>
          <w:p w14:paraId="524DA954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DAF366D" w14:textId="77777777" w:rsidTr="009071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0F2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8E4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15E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3BA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11 500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10CC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C24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7 000,00</w:t>
            </w:r>
          </w:p>
        </w:tc>
        <w:tc>
          <w:tcPr>
            <w:tcW w:w="2333" w:type="dxa"/>
            <w:vAlign w:val="center"/>
            <w:hideMark/>
          </w:tcPr>
          <w:p w14:paraId="4F56BD76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F2378A9" w14:textId="77777777" w:rsidTr="009071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D647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441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58E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B6C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3CA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F866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4648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827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57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25 000,00</w:t>
            </w:r>
          </w:p>
        </w:tc>
        <w:tc>
          <w:tcPr>
            <w:tcW w:w="2333" w:type="dxa"/>
            <w:vAlign w:val="center"/>
            <w:hideMark/>
          </w:tcPr>
          <w:p w14:paraId="0A12D289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63A8354F" w14:textId="77777777" w:rsidTr="009071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949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30B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6BC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A2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C2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015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7B6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B3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73F0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2333" w:type="dxa"/>
            <w:vAlign w:val="center"/>
            <w:hideMark/>
          </w:tcPr>
          <w:p w14:paraId="7ECB988C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5C6AFC58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AAE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BD0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AE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C0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4 000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A96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C5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4 000,00</w:t>
            </w:r>
          </w:p>
        </w:tc>
        <w:tc>
          <w:tcPr>
            <w:tcW w:w="2333" w:type="dxa"/>
            <w:vAlign w:val="center"/>
            <w:hideMark/>
          </w:tcPr>
          <w:p w14:paraId="4D695191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8782877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F8D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A70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530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B0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2 772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43AB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37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2 771,70</w:t>
            </w:r>
          </w:p>
        </w:tc>
        <w:tc>
          <w:tcPr>
            <w:tcW w:w="2333" w:type="dxa"/>
            <w:vAlign w:val="center"/>
            <w:hideMark/>
          </w:tcPr>
          <w:p w14:paraId="1EF56D8B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AEF05E2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532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3.1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A27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CB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9E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7A2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A00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452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5CCD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5C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800,00</w:t>
            </w:r>
          </w:p>
        </w:tc>
        <w:tc>
          <w:tcPr>
            <w:tcW w:w="2333" w:type="dxa"/>
            <w:vAlign w:val="center"/>
            <w:hideMark/>
          </w:tcPr>
          <w:p w14:paraId="001BF0BC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621919C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1AC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3.2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9227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C6E0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37A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9E96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E50B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96E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02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4B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2333" w:type="dxa"/>
            <w:vAlign w:val="center"/>
            <w:hideMark/>
          </w:tcPr>
          <w:p w14:paraId="7EB879B2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5E2F569A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F88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3.3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87A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ACB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D84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CF9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DB3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E29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0C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68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2333" w:type="dxa"/>
            <w:vAlign w:val="center"/>
            <w:hideMark/>
          </w:tcPr>
          <w:p w14:paraId="28158F83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728367B9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CC2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3.3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EE0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B34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312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DC9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12 336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7FE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60F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73C4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B1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12 335,56</w:t>
            </w:r>
          </w:p>
        </w:tc>
        <w:tc>
          <w:tcPr>
            <w:tcW w:w="2333" w:type="dxa"/>
            <w:vAlign w:val="center"/>
            <w:hideMark/>
          </w:tcPr>
          <w:p w14:paraId="08BDC035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3E5B4E41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266F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3E7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31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42E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9EC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36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2333" w:type="dxa"/>
            <w:vAlign w:val="center"/>
            <w:hideMark/>
          </w:tcPr>
          <w:p w14:paraId="668CB07B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76DF3F14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D8D9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D06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104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571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7C0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F9F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77FD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25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738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2333" w:type="dxa"/>
            <w:vAlign w:val="center"/>
            <w:hideMark/>
          </w:tcPr>
          <w:p w14:paraId="7F1C2C5F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7C948A44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B28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585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05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094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80101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AB8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8094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8C4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4EF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9C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2333" w:type="dxa"/>
            <w:vAlign w:val="center"/>
            <w:hideMark/>
          </w:tcPr>
          <w:p w14:paraId="29A36633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73C1C78E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770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93E4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38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FEE4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F0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6 368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3C7D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4F1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9A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AD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6 367,90</w:t>
            </w:r>
          </w:p>
        </w:tc>
        <w:tc>
          <w:tcPr>
            <w:tcW w:w="2333" w:type="dxa"/>
            <w:vAlign w:val="center"/>
            <w:hideMark/>
          </w:tcPr>
          <w:p w14:paraId="44470619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C86AB16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8C4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0C4E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31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87D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445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2F4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6F1B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C3D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CB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2333" w:type="dxa"/>
            <w:vAlign w:val="center"/>
            <w:hideMark/>
          </w:tcPr>
          <w:p w14:paraId="4D04CF04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5ACF21DA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4A4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F5C3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00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68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B68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1F53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9B88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4E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4F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2333" w:type="dxa"/>
            <w:vAlign w:val="center"/>
            <w:hideMark/>
          </w:tcPr>
          <w:p w14:paraId="6CC19DC9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29ECDF05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8F8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5.4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CDA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F4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24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8576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FE9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6C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F3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2333" w:type="dxa"/>
            <w:vAlign w:val="center"/>
            <w:hideMark/>
          </w:tcPr>
          <w:p w14:paraId="676507E6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03D0BB0F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BD5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A35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68A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521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03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E385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1101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2D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EA1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2333" w:type="dxa"/>
            <w:vAlign w:val="center"/>
            <w:hideMark/>
          </w:tcPr>
          <w:p w14:paraId="4EFABA7A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1E822601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EAA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540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9B22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28F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75412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03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11 968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4EA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9837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243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45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11 967,90</w:t>
            </w:r>
          </w:p>
        </w:tc>
        <w:tc>
          <w:tcPr>
            <w:tcW w:w="2333" w:type="dxa"/>
            <w:vAlign w:val="center"/>
            <w:hideMark/>
          </w:tcPr>
          <w:p w14:paraId="37B4648C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4480F764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B15C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C45A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97C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B8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663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689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E1B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2333" w:type="dxa"/>
            <w:vAlign w:val="center"/>
            <w:hideMark/>
          </w:tcPr>
          <w:p w14:paraId="494A5A8F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363F1DD4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032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6.2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91F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E60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96CE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003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8809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6370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2F0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419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15 000,00</w:t>
            </w:r>
          </w:p>
        </w:tc>
        <w:tc>
          <w:tcPr>
            <w:tcW w:w="2333" w:type="dxa"/>
            <w:vAlign w:val="center"/>
            <w:hideMark/>
          </w:tcPr>
          <w:p w14:paraId="359BD4CA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1D0665ED" w14:textId="77777777" w:rsidTr="009071C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CB1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817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51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CAA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B97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21 559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9D8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6F82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D7F" w14:textId="77777777" w:rsidR="009071CB" w:rsidRPr="009071CB" w:rsidRDefault="009071CB" w:rsidP="009071CB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0DC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2333" w:type="dxa"/>
            <w:vAlign w:val="center"/>
            <w:hideMark/>
          </w:tcPr>
          <w:p w14:paraId="5DDA5BF3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9071CB" w:rsidRPr="009071CB" w14:paraId="68EDACAF" w14:textId="77777777" w:rsidTr="009071CB">
        <w:trPr>
          <w:trHeight w:val="3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F71D" w14:textId="77777777" w:rsidR="009071CB" w:rsidRPr="009071CB" w:rsidRDefault="009071CB" w:rsidP="009071CB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 w:rsidRPr="009071CB">
              <w:rPr>
                <w:rFonts w:ascii="Arial CE" w:hAnsi="Arial CE" w:cs="Arial CE"/>
                <w:b/>
                <w:bCs/>
                <w:szCs w:val="22"/>
                <w:lang w:bidi="ar-SA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C7FD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114 871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EE14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122 305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5CF" w14:textId="77777777" w:rsidR="009071CB" w:rsidRPr="009071CB" w:rsidRDefault="009071CB" w:rsidP="009071CB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9071CB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2333" w:type="dxa"/>
            <w:vAlign w:val="center"/>
            <w:hideMark/>
          </w:tcPr>
          <w:p w14:paraId="79E88971" w14:textId="77777777" w:rsidR="009071CB" w:rsidRPr="009071CB" w:rsidRDefault="009071CB" w:rsidP="009071CB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75E11297" w14:textId="77777777" w:rsidR="009071CB" w:rsidRDefault="009071CB" w:rsidP="009071CB">
      <w:pPr>
        <w:keepLines/>
        <w:jc w:val="center"/>
        <w:rPr>
          <w:color w:val="000000"/>
          <w:u w:color="000000"/>
        </w:rPr>
      </w:pPr>
    </w:p>
    <w:sectPr w:rsidR="009071CB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15A2" w14:textId="77777777" w:rsidR="00384587" w:rsidRDefault="00384587">
      <w:r>
        <w:separator/>
      </w:r>
    </w:p>
  </w:endnote>
  <w:endnote w:type="continuationSeparator" w:id="0">
    <w:p w14:paraId="5E69F457" w14:textId="77777777" w:rsidR="00384587" w:rsidRDefault="0038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7D67EAA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66F2D28" w14:textId="77777777" w:rsidR="001E683A" w:rsidRDefault="00236CA0">
          <w:pPr>
            <w:jc w:val="left"/>
            <w:rPr>
              <w:sz w:val="18"/>
            </w:rPr>
          </w:pPr>
          <w:r w:rsidRPr="003C40A1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22415DF" w14:textId="77777777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A1A598" w14:textId="77777777" w:rsidR="001E683A" w:rsidRDefault="001E68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77AD325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8ED593" w14:textId="77777777" w:rsidR="001E683A" w:rsidRDefault="00236CA0">
          <w:pPr>
            <w:jc w:val="left"/>
            <w:rPr>
              <w:sz w:val="18"/>
            </w:rPr>
          </w:pPr>
          <w:r w:rsidRPr="003C40A1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A45712" w14:textId="58168FE2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70331A" w14:textId="77777777" w:rsidR="001E683A" w:rsidRDefault="001E683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0AC1F5B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14CFDC" w14:textId="77777777" w:rsidR="001E683A" w:rsidRDefault="00236CA0">
          <w:pPr>
            <w:jc w:val="left"/>
            <w:rPr>
              <w:sz w:val="18"/>
            </w:rPr>
          </w:pPr>
          <w:r w:rsidRPr="00C826C8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7709DB" w14:textId="749AB0B5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FC61B2" w14:textId="77777777" w:rsidR="001E683A" w:rsidRDefault="001E683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2C64A88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28FAFC5" w14:textId="77777777" w:rsidR="001E683A" w:rsidRDefault="00236CA0">
          <w:pPr>
            <w:jc w:val="left"/>
            <w:rPr>
              <w:sz w:val="18"/>
            </w:rPr>
          </w:pPr>
          <w:r w:rsidRPr="00C826C8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D56F794" w14:textId="6D7A0743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A232FD" w14:textId="77777777" w:rsidR="001E683A" w:rsidRDefault="001E683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2AE4FF1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A321A11" w14:textId="77777777" w:rsidR="001E683A" w:rsidRDefault="00236CA0">
          <w:pPr>
            <w:jc w:val="left"/>
            <w:rPr>
              <w:sz w:val="18"/>
            </w:rPr>
          </w:pPr>
          <w:r w:rsidRPr="007522B6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F1EC7D5" w14:textId="7D758AC0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19C3A2" w14:textId="77777777" w:rsidR="001E683A" w:rsidRDefault="001E683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683A" w14:paraId="45EB3F4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C368E43" w14:textId="77777777" w:rsidR="001E683A" w:rsidRDefault="00236CA0">
          <w:pPr>
            <w:jc w:val="left"/>
            <w:rPr>
              <w:sz w:val="18"/>
            </w:rPr>
          </w:pPr>
          <w:r w:rsidRPr="003C40A1">
            <w:rPr>
              <w:sz w:val="18"/>
              <w:lang w:val="en-US"/>
            </w:rPr>
            <w:t>Id: F8CFB29B-AF4E-4C84-9D9A-B9EDF9C5FDB3.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FC6CEB" w14:textId="2158D9DE" w:rsidR="001E683A" w:rsidRDefault="00236C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E73A57" w14:textId="77777777" w:rsidR="001E683A" w:rsidRDefault="001E68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AB6C" w14:textId="77777777" w:rsidR="00384587" w:rsidRDefault="00384587">
      <w:r>
        <w:separator/>
      </w:r>
    </w:p>
  </w:footnote>
  <w:footnote w:type="continuationSeparator" w:id="0">
    <w:p w14:paraId="59F95DF8" w14:textId="77777777" w:rsidR="00384587" w:rsidRDefault="0038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26C1"/>
    <w:rsid w:val="001A65A6"/>
    <w:rsid w:val="001E683A"/>
    <w:rsid w:val="00236CA0"/>
    <w:rsid w:val="00341234"/>
    <w:rsid w:val="00384587"/>
    <w:rsid w:val="003C40A1"/>
    <w:rsid w:val="005F2D65"/>
    <w:rsid w:val="00665C89"/>
    <w:rsid w:val="006B5C01"/>
    <w:rsid w:val="007522B6"/>
    <w:rsid w:val="00802C01"/>
    <w:rsid w:val="009071CB"/>
    <w:rsid w:val="00A77B3E"/>
    <w:rsid w:val="00A95310"/>
    <w:rsid w:val="00C826C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C528"/>
  <w15:docId w15:val="{48FC73DD-13B2-4BE1-BC84-1EE03B4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Zalacznik4.pdf" TargetMode="Externa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5144</Words>
  <Characters>30868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608/XLI/21 z dnia 28 października 2021 r.</vt:lpstr>
      <vt:lpstr/>
    </vt:vector>
  </TitlesOfParts>
  <Company>Rada Miejska Węglińca</Company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608/XLI/21 z dnia 28 października 2021 r.</dc:title>
  <dc:subject>w sprawie zmian w^budżecie</dc:subject>
  <dc:creator>Alicja</dc:creator>
  <cp:lastModifiedBy>Alicja</cp:lastModifiedBy>
  <cp:revision>7</cp:revision>
  <dcterms:created xsi:type="dcterms:W3CDTF">2021-11-10T09:54:00Z</dcterms:created>
  <dcterms:modified xsi:type="dcterms:W3CDTF">2021-12-02T06:48:00Z</dcterms:modified>
  <cp:category>Akt prawny</cp:category>
</cp:coreProperties>
</file>