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BEF70" w14:textId="77777777" w:rsidR="00A77B3E" w:rsidRDefault="001D3431">
      <w:pPr>
        <w:jc w:val="center"/>
        <w:rPr>
          <w:b/>
          <w:caps/>
        </w:rPr>
      </w:pPr>
      <w:r>
        <w:rPr>
          <w:b/>
          <w:caps/>
        </w:rPr>
        <w:t>Uchwała Nr 719/XLII/21</w:t>
      </w:r>
      <w:r>
        <w:rPr>
          <w:b/>
          <w:caps/>
        </w:rPr>
        <w:br/>
        <w:t>Rady Miejskiej Węglińca</w:t>
      </w:r>
    </w:p>
    <w:p w14:paraId="232D766E" w14:textId="77777777" w:rsidR="00A77B3E" w:rsidRDefault="001D3431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22250C2A" w14:textId="77777777" w:rsidR="00A77B3E" w:rsidRDefault="001D343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</w:t>
      </w:r>
    </w:p>
    <w:p w14:paraId="02507590" w14:textId="77777777" w:rsidR="00A77B3E" w:rsidRDefault="001D3431">
      <w:pPr>
        <w:keepLines/>
        <w:spacing w:before="120" w:after="120"/>
        <w:ind w:firstLine="227"/>
      </w:pPr>
      <w:r>
        <w:t xml:space="preserve">Na podstawie art. 18 ust. 2 pkt 9 lit. a ustawy z dnia 8 marca 1990 r. </w:t>
      </w:r>
      <w:r>
        <w:t>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3BAC1AB" w14:textId="77777777" w:rsidR="00A77B3E" w:rsidRDefault="001D343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</w:t>
      </w:r>
      <w:r>
        <w:t>ę zgodę na odstąpienie od obowiązku trybu przetargowego i zawarcie umowy dzierżawy na czas nieoznaczony na część działki o numerze ewidencyjnym 36/131 o powierzchni 12,15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z </w:t>
      </w:r>
      <w:r w:rsidRPr="003F5134">
        <w:rPr>
          <w:color w:val="000000"/>
          <w:highlight w:val="black"/>
          <w:u w:color="000000"/>
        </w:rPr>
        <w:t xml:space="preserve">Panem Józefem </w:t>
      </w:r>
      <w:proofErr w:type="spellStart"/>
      <w:r w:rsidRPr="003F5134">
        <w:rPr>
          <w:color w:val="000000"/>
          <w:highlight w:val="black"/>
          <w:u w:color="000000"/>
        </w:rPr>
        <w:t>Biardzkim</w:t>
      </w:r>
      <w:proofErr w:type="spellEnd"/>
      <w:r>
        <w:rPr>
          <w:color w:val="000000"/>
          <w:u w:color="000000"/>
        </w:rPr>
        <w:t xml:space="preserve"> z przeznacz</w:t>
      </w:r>
      <w:r>
        <w:rPr>
          <w:color w:val="000000"/>
          <w:u w:color="000000"/>
        </w:rPr>
        <w:t>eniem na nieruchomość gruntową niezabudowaną - pozostałe grunty.</w:t>
      </w:r>
    </w:p>
    <w:p w14:paraId="0EA4AB59" w14:textId="77777777" w:rsidR="00A77B3E" w:rsidRDefault="001D343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E4E20DD" w14:textId="77777777" w:rsidR="00A77B3E" w:rsidRDefault="001D343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64FAC9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9C91FD" w14:textId="77777777" w:rsidR="00A77B3E" w:rsidRDefault="001D343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D787A" w14:paraId="5150767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998A3A" w14:textId="77777777" w:rsidR="002D787A" w:rsidRDefault="002D78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589B74" w14:textId="77777777" w:rsidR="002D787A" w:rsidRDefault="001D343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D787A" w14:paraId="09CDE0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CF44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594A4E8" w14:textId="77777777" w:rsidR="002D787A" w:rsidRDefault="002D787A"/>
          <w:p w14:paraId="228732F2" w14:textId="77777777" w:rsidR="002D787A" w:rsidRDefault="002D787A"/>
          <w:p w14:paraId="37BA3F83" w14:textId="77777777" w:rsidR="002D787A" w:rsidRDefault="002D787A"/>
          <w:p w14:paraId="7F235702" w14:textId="77777777" w:rsidR="002D787A" w:rsidRDefault="002D787A"/>
        </w:tc>
      </w:tr>
      <w:tr w:rsidR="002D787A" w14:paraId="29CDDF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7F424" w14:textId="77777777" w:rsidR="00A77B3E" w:rsidRDefault="001D343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D787A" w14:paraId="2AF799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5C8DD" w14:textId="77777777" w:rsidR="00A77B3E" w:rsidRDefault="001D3431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77C1291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49C15" w14:textId="77777777" w:rsidR="001D3431" w:rsidRDefault="001D3431">
      <w:r>
        <w:separator/>
      </w:r>
    </w:p>
  </w:endnote>
  <w:endnote w:type="continuationSeparator" w:id="0">
    <w:p w14:paraId="1802C529" w14:textId="77777777" w:rsidR="001D3431" w:rsidRDefault="001D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D787A" w14:paraId="6D21BC8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DD9410" w14:textId="77777777" w:rsidR="002D787A" w:rsidRDefault="001D3431">
          <w:pPr>
            <w:jc w:val="left"/>
            <w:rPr>
              <w:sz w:val="18"/>
            </w:rPr>
          </w:pPr>
          <w:r>
            <w:rPr>
              <w:sz w:val="18"/>
            </w:rPr>
            <w:t>Id: AF530AEB-0063-4A65-9624-0EF14805C8A8.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85FC02" w14:textId="77777777" w:rsidR="002D787A" w:rsidRDefault="001D34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F51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4A8526" w14:textId="77777777" w:rsidR="002D787A" w:rsidRDefault="002D78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00641" w14:textId="77777777" w:rsidR="001D3431" w:rsidRDefault="001D3431">
      <w:r>
        <w:separator/>
      </w:r>
    </w:p>
  </w:footnote>
  <w:footnote w:type="continuationSeparator" w:id="0">
    <w:p w14:paraId="6BC03B30" w14:textId="77777777" w:rsidR="001D3431" w:rsidRDefault="001D34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3431"/>
    <w:rsid w:val="002D787A"/>
    <w:rsid w:val="003F513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BD413"/>
  <w15:docId w15:val="{8203E049-3EB0-4FE5-9908-504D7B900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719/XLII/21 z dnia 30 listopada 2021 r.</dc:title>
  <dc:subject>w sprawie wyrażenia zgody na odstąpienie od obowiązku trybu przetargowego i^zawarcie umowy dzierżawy gruntu</dc:subject>
  <dc:creator>Alicja</dc:creator>
  <cp:lastModifiedBy>Alicja</cp:lastModifiedBy>
  <cp:revision>2</cp:revision>
  <dcterms:created xsi:type="dcterms:W3CDTF">2021-12-07T10:21:00Z</dcterms:created>
  <dcterms:modified xsi:type="dcterms:W3CDTF">2021-12-07T09:21:00Z</dcterms:modified>
  <cp:category>Akt prawny</cp:category>
</cp:coreProperties>
</file>