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1D8" w:rsidRDefault="00F83451">
      <w:pPr>
        <w:pStyle w:val="Teksttreci20"/>
        <w:spacing w:after="540" w:line="276" w:lineRule="auto"/>
      </w:pPr>
      <w:r>
        <w:t>ZARZĄDZENIE nr 126/2021</w:t>
      </w:r>
      <w:r>
        <w:br/>
        <w:t>BURMISTRZA GMINY I MIASTA WĘGLINIEC</w:t>
      </w:r>
      <w:r>
        <w:br/>
        <w:t>z dnia 06.12.2021 r.</w:t>
      </w:r>
    </w:p>
    <w:p w:rsidR="00D721D8" w:rsidRDefault="00F83451">
      <w:pPr>
        <w:pStyle w:val="Teksttreci0"/>
        <w:spacing w:after="240"/>
      </w:pPr>
      <w:r>
        <w:t>w sprawie powołania Komisji Wyborczej, ds. wyborów Sołtysa i Rady Sołeckiej Sołectwa</w:t>
      </w:r>
      <w:r>
        <w:br/>
        <w:t>Ruszów</w:t>
      </w:r>
    </w:p>
    <w:p w:rsidR="00D721D8" w:rsidRDefault="00F83451">
      <w:pPr>
        <w:pStyle w:val="Teksttreci0"/>
        <w:spacing w:after="600"/>
      </w:pPr>
      <w:r>
        <w:t xml:space="preserve">Na podstawie § 15 ust.3 Statutu </w:t>
      </w:r>
      <w:r>
        <w:t>Sołectwa Ruszów postanawiam co następuje:</w:t>
      </w:r>
    </w:p>
    <w:p w:rsidR="00D721D8" w:rsidRDefault="00F83451">
      <w:pPr>
        <w:pStyle w:val="Teksttreci20"/>
        <w:spacing w:after="240" w:line="240" w:lineRule="auto"/>
      </w:pPr>
      <w:r>
        <w:t>§1</w:t>
      </w:r>
    </w:p>
    <w:p w:rsidR="00D721D8" w:rsidRDefault="00F83451">
      <w:pPr>
        <w:pStyle w:val="Teksttreci0"/>
        <w:spacing w:after="300"/>
      </w:pPr>
      <w:r>
        <w:t>W celu przeprowadzenia wyborów Sołtysa i Rady Sołeckiej Sołectwa Ruszów w dniu</w:t>
      </w:r>
      <w:r>
        <w:br/>
        <w:t>19.12.2021 r. powołuję Komisję Wyborczą w składzie: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7"/>
        <w:gridCol w:w="2045"/>
        <w:gridCol w:w="1321"/>
        <w:gridCol w:w="2671"/>
      </w:tblGrid>
      <w:tr w:rsidR="00D721D8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277" w:type="dxa"/>
            <w:shd w:val="clear" w:color="auto" w:fill="auto"/>
          </w:tcPr>
          <w:p w:rsidR="00D721D8" w:rsidRDefault="00F83451">
            <w:pPr>
              <w:pStyle w:val="Inne0"/>
              <w:spacing w:after="0"/>
            </w:pPr>
            <w:r>
              <w:t>1.</w:t>
            </w:r>
          </w:p>
        </w:tc>
        <w:tc>
          <w:tcPr>
            <w:tcW w:w="2045" w:type="dxa"/>
            <w:shd w:val="clear" w:color="auto" w:fill="auto"/>
          </w:tcPr>
          <w:p w:rsidR="00D721D8" w:rsidRDefault="00F83451">
            <w:pPr>
              <w:pStyle w:val="Inne0"/>
              <w:spacing w:after="0"/>
            </w:pPr>
            <w:r>
              <w:t>MATUSZEWSKI</w:t>
            </w:r>
          </w:p>
        </w:tc>
        <w:tc>
          <w:tcPr>
            <w:tcW w:w="1321" w:type="dxa"/>
            <w:shd w:val="clear" w:color="auto" w:fill="auto"/>
          </w:tcPr>
          <w:p w:rsidR="00D721D8" w:rsidRDefault="00F83451">
            <w:pPr>
              <w:pStyle w:val="Inne0"/>
              <w:spacing w:after="0"/>
              <w:ind w:firstLine="140"/>
            </w:pPr>
            <w:r>
              <w:t>Mirosław</w:t>
            </w:r>
          </w:p>
        </w:tc>
        <w:tc>
          <w:tcPr>
            <w:tcW w:w="2671" w:type="dxa"/>
            <w:shd w:val="clear" w:color="auto" w:fill="auto"/>
          </w:tcPr>
          <w:p w:rsidR="00D721D8" w:rsidRDefault="00F83451">
            <w:pPr>
              <w:pStyle w:val="Inne0"/>
              <w:spacing w:after="0"/>
              <w:ind w:firstLine="220"/>
              <w:jc w:val="both"/>
            </w:pPr>
            <w:r>
              <w:t>Przewodniczący Komisji</w:t>
            </w:r>
          </w:p>
        </w:tc>
      </w:tr>
      <w:tr w:rsidR="00D721D8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277" w:type="dxa"/>
            <w:shd w:val="clear" w:color="auto" w:fill="auto"/>
          </w:tcPr>
          <w:p w:rsidR="00D721D8" w:rsidRDefault="00F83451">
            <w:pPr>
              <w:pStyle w:val="Inne0"/>
              <w:spacing w:after="0"/>
            </w:pPr>
            <w:r>
              <w:t>2.</w:t>
            </w:r>
          </w:p>
        </w:tc>
        <w:tc>
          <w:tcPr>
            <w:tcW w:w="2045" w:type="dxa"/>
            <w:shd w:val="clear" w:color="auto" w:fill="auto"/>
          </w:tcPr>
          <w:p w:rsidR="00D721D8" w:rsidRDefault="00F83451">
            <w:pPr>
              <w:pStyle w:val="Inne0"/>
              <w:spacing w:after="0"/>
            </w:pPr>
            <w:r>
              <w:t>BOGACZ</w:t>
            </w:r>
          </w:p>
        </w:tc>
        <w:tc>
          <w:tcPr>
            <w:tcW w:w="1321" w:type="dxa"/>
            <w:shd w:val="clear" w:color="auto" w:fill="auto"/>
          </w:tcPr>
          <w:p w:rsidR="00D721D8" w:rsidRDefault="00F83451">
            <w:pPr>
              <w:pStyle w:val="Inne0"/>
              <w:spacing w:after="0"/>
              <w:ind w:firstLine="140"/>
            </w:pPr>
            <w:r>
              <w:t>Beata</w:t>
            </w:r>
          </w:p>
        </w:tc>
        <w:tc>
          <w:tcPr>
            <w:tcW w:w="2671" w:type="dxa"/>
            <w:shd w:val="clear" w:color="auto" w:fill="auto"/>
          </w:tcPr>
          <w:p w:rsidR="00D721D8" w:rsidRDefault="00F83451">
            <w:pPr>
              <w:pStyle w:val="Inne0"/>
              <w:spacing w:after="0"/>
              <w:ind w:firstLine="220"/>
              <w:jc w:val="both"/>
            </w:pPr>
            <w:r>
              <w:t xml:space="preserve">Członek </w:t>
            </w:r>
            <w:r>
              <w:t>Komisji</w:t>
            </w:r>
          </w:p>
        </w:tc>
      </w:tr>
      <w:tr w:rsidR="00D721D8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277" w:type="dxa"/>
            <w:shd w:val="clear" w:color="auto" w:fill="auto"/>
            <w:vAlign w:val="bottom"/>
          </w:tcPr>
          <w:p w:rsidR="00D721D8" w:rsidRDefault="00F83451">
            <w:pPr>
              <w:pStyle w:val="Inne0"/>
              <w:spacing w:after="0"/>
            </w:pPr>
            <w:r>
              <w:t>3.</w:t>
            </w:r>
          </w:p>
        </w:tc>
        <w:tc>
          <w:tcPr>
            <w:tcW w:w="2045" w:type="dxa"/>
            <w:shd w:val="clear" w:color="auto" w:fill="auto"/>
            <w:vAlign w:val="bottom"/>
          </w:tcPr>
          <w:p w:rsidR="00D721D8" w:rsidRDefault="00F83451">
            <w:pPr>
              <w:pStyle w:val="Inne0"/>
              <w:spacing w:after="0"/>
            </w:pPr>
            <w:r>
              <w:t>BOGDANOWICZ</w:t>
            </w:r>
          </w:p>
        </w:tc>
        <w:tc>
          <w:tcPr>
            <w:tcW w:w="1321" w:type="dxa"/>
            <w:shd w:val="clear" w:color="auto" w:fill="auto"/>
            <w:vAlign w:val="bottom"/>
          </w:tcPr>
          <w:p w:rsidR="00D721D8" w:rsidRDefault="00F83451">
            <w:pPr>
              <w:pStyle w:val="Inne0"/>
              <w:spacing w:after="0"/>
              <w:ind w:firstLine="140"/>
            </w:pPr>
            <w:r>
              <w:t>Justyna</w:t>
            </w:r>
          </w:p>
        </w:tc>
        <w:tc>
          <w:tcPr>
            <w:tcW w:w="2671" w:type="dxa"/>
            <w:shd w:val="clear" w:color="auto" w:fill="auto"/>
            <w:vAlign w:val="bottom"/>
          </w:tcPr>
          <w:p w:rsidR="00D721D8" w:rsidRDefault="00F83451">
            <w:pPr>
              <w:pStyle w:val="Inne0"/>
              <w:spacing w:after="0"/>
              <w:ind w:firstLine="220"/>
              <w:jc w:val="both"/>
            </w:pPr>
            <w:r>
              <w:t>Członek Komisji</w:t>
            </w:r>
          </w:p>
        </w:tc>
      </w:tr>
      <w:tr w:rsidR="00D721D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77" w:type="dxa"/>
            <w:shd w:val="clear" w:color="auto" w:fill="auto"/>
          </w:tcPr>
          <w:p w:rsidR="00D721D8" w:rsidRDefault="00F83451">
            <w:pPr>
              <w:pStyle w:val="Inne0"/>
              <w:spacing w:after="0"/>
            </w:pPr>
            <w:r>
              <w:t>4.</w:t>
            </w:r>
          </w:p>
        </w:tc>
        <w:tc>
          <w:tcPr>
            <w:tcW w:w="2045" w:type="dxa"/>
            <w:shd w:val="clear" w:color="auto" w:fill="auto"/>
          </w:tcPr>
          <w:p w:rsidR="00D721D8" w:rsidRDefault="00F83451">
            <w:pPr>
              <w:pStyle w:val="Inne0"/>
              <w:spacing w:after="0"/>
            </w:pPr>
            <w:r>
              <w:t>DELUGA</w:t>
            </w:r>
          </w:p>
        </w:tc>
        <w:tc>
          <w:tcPr>
            <w:tcW w:w="1321" w:type="dxa"/>
            <w:shd w:val="clear" w:color="auto" w:fill="auto"/>
          </w:tcPr>
          <w:p w:rsidR="00D721D8" w:rsidRDefault="00F83451">
            <w:pPr>
              <w:pStyle w:val="Inne0"/>
              <w:spacing w:after="0"/>
              <w:ind w:firstLine="140"/>
            </w:pPr>
            <w:r>
              <w:t>Elżbieta</w:t>
            </w:r>
          </w:p>
        </w:tc>
        <w:tc>
          <w:tcPr>
            <w:tcW w:w="2671" w:type="dxa"/>
            <w:shd w:val="clear" w:color="auto" w:fill="auto"/>
          </w:tcPr>
          <w:p w:rsidR="00D721D8" w:rsidRDefault="00F83451">
            <w:pPr>
              <w:pStyle w:val="Inne0"/>
              <w:spacing w:after="0"/>
              <w:ind w:firstLine="220"/>
              <w:jc w:val="both"/>
            </w:pPr>
            <w:r>
              <w:t>Członek Komisji</w:t>
            </w:r>
          </w:p>
        </w:tc>
      </w:tr>
    </w:tbl>
    <w:p w:rsidR="00D721D8" w:rsidRDefault="00D721D8">
      <w:pPr>
        <w:spacing w:after="819" w:line="1" w:lineRule="exact"/>
      </w:pPr>
    </w:p>
    <w:p w:rsidR="00D721D8" w:rsidRDefault="00F83451">
      <w:pPr>
        <w:pStyle w:val="Teksttreci20"/>
        <w:spacing w:after="240" w:line="240" w:lineRule="auto"/>
      </w:pPr>
      <w:r>
        <w:t>§2</w:t>
      </w:r>
    </w:p>
    <w:p w:rsidR="00D721D8" w:rsidRDefault="00F83451">
      <w:pPr>
        <w:pStyle w:val="Teksttreci0"/>
        <w:spacing w:after="0"/>
      </w:pPr>
      <w:r>
        <w:t>Zgodnie z § 15 ust.7 Statutu zadaniem Komisji Wyborczej jest:</w:t>
      </w:r>
    </w:p>
    <w:p w:rsidR="00D721D8" w:rsidRDefault="00F83451">
      <w:pPr>
        <w:pStyle w:val="Teksttreci0"/>
        <w:numPr>
          <w:ilvl w:val="0"/>
          <w:numId w:val="1"/>
        </w:numPr>
        <w:tabs>
          <w:tab w:val="left" w:pos="667"/>
          <w:tab w:val="left" w:pos="677"/>
        </w:tabs>
        <w:spacing w:after="0"/>
      </w:pPr>
      <w:r>
        <w:t>przyjęcie zgłoszeń kandydatów,</w:t>
      </w:r>
    </w:p>
    <w:p w:rsidR="00D721D8" w:rsidRDefault="00F83451">
      <w:pPr>
        <w:pStyle w:val="Teksttreci0"/>
        <w:numPr>
          <w:ilvl w:val="0"/>
          <w:numId w:val="1"/>
        </w:numPr>
        <w:tabs>
          <w:tab w:val="left" w:pos="667"/>
          <w:tab w:val="left" w:pos="677"/>
        </w:tabs>
        <w:spacing w:after="0"/>
      </w:pPr>
      <w:r>
        <w:t>sporządzenie kart do głosowania,</w:t>
      </w:r>
    </w:p>
    <w:p w:rsidR="00D721D8" w:rsidRDefault="00F83451">
      <w:pPr>
        <w:pStyle w:val="Teksttreci0"/>
        <w:numPr>
          <w:ilvl w:val="0"/>
          <w:numId w:val="1"/>
        </w:numPr>
        <w:tabs>
          <w:tab w:val="left" w:pos="667"/>
          <w:tab w:val="left" w:pos="677"/>
        </w:tabs>
        <w:spacing w:after="0"/>
      </w:pPr>
      <w:r>
        <w:t>przeprowadzenie głosowania,</w:t>
      </w:r>
    </w:p>
    <w:p w:rsidR="00D721D8" w:rsidRDefault="00F83451">
      <w:pPr>
        <w:pStyle w:val="Teksttreci0"/>
        <w:numPr>
          <w:ilvl w:val="0"/>
          <w:numId w:val="1"/>
        </w:numPr>
        <w:tabs>
          <w:tab w:val="left" w:pos="667"/>
          <w:tab w:val="left" w:pos="677"/>
        </w:tabs>
        <w:spacing w:after="0"/>
      </w:pPr>
      <w:r>
        <w:t>ustalenie wyników głosowania, sporządzenie protokołu i ogłoszenie wyników</w:t>
      </w:r>
    </w:p>
    <w:p w:rsidR="00D721D8" w:rsidRDefault="00F83451">
      <w:pPr>
        <w:pStyle w:val="Teksttreci0"/>
        <w:spacing w:after="0"/>
      </w:pPr>
      <w:r>
        <w:t>wyborów,</w:t>
      </w:r>
    </w:p>
    <w:p w:rsidR="00D721D8" w:rsidRDefault="00F83451">
      <w:pPr>
        <w:pStyle w:val="Teksttreci20"/>
        <w:spacing w:after="240" w:line="240" w:lineRule="auto"/>
      </w:pPr>
      <w:r>
        <w:t>§3</w:t>
      </w:r>
    </w:p>
    <w:p w:rsidR="00D721D8" w:rsidRDefault="00F83451">
      <w:pPr>
        <w:pStyle w:val="Teksttreci0"/>
        <w:spacing w:after="300"/>
      </w:pPr>
      <w:r>
        <w:t>Nadzór nad wykonaniem Zarządzania powierzam Sekretarzowi Gminy i Miasta</w:t>
      </w:r>
    </w:p>
    <w:p w:rsidR="00D721D8" w:rsidRDefault="00F83451">
      <w:pPr>
        <w:pStyle w:val="Teksttreci20"/>
        <w:spacing w:after="240" w:line="240" w:lineRule="auto"/>
      </w:pPr>
      <w:r>
        <w:t>§4</w:t>
      </w:r>
    </w:p>
    <w:p w:rsidR="00D721D8" w:rsidRDefault="00F83451">
      <w:pPr>
        <w:pStyle w:val="Teksttreci0"/>
        <w:spacing w:after="900"/>
      </w:pPr>
      <w:r>
        <w:t>Postanowienie wchodzi w życie z dniem podpisania</w:t>
      </w:r>
    </w:p>
    <w:p w:rsidR="00D721D8" w:rsidRDefault="00D721D8">
      <w:pPr>
        <w:pStyle w:val="Teksttreci30"/>
      </w:pPr>
      <w:bookmarkStart w:id="0" w:name="_GoBack"/>
      <w:bookmarkEnd w:id="0"/>
    </w:p>
    <w:sectPr w:rsidR="00D721D8">
      <w:pgSz w:w="11900" w:h="16840"/>
      <w:pgMar w:top="882" w:right="1425" w:bottom="882" w:left="1328" w:header="454" w:footer="45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451" w:rsidRDefault="00F83451">
      <w:r>
        <w:separator/>
      </w:r>
    </w:p>
  </w:endnote>
  <w:endnote w:type="continuationSeparator" w:id="0">
    <w:p w:rsidR="00F83451" w:rsidRDefault="00F8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451" w:rsidRDefault="00F83451"/>
  </w:footnote>
  <w:footnote w:type="continuationSeparator" w:id="0">
    <w:p w:rsidR="00F83451" w:rsidRDefault="00F834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F01C3A"/>
    <w:multiLevelType w:val="multilevel"/>
    <w:tmpl w:val="419665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1D8"/>
    <w:rsid w:val="00D5633A"/>
    <w:rsid w:val="00D721D8"/>
    <w:rsid w:val="00F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19037"/>
  <w15:docId w15:val="{6BB6FAC8-38A8-42CD-8332-6B857C9A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9FBB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90" w:line="257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Inne0">
    <w:name w:val="Inne"/>
    <w:basedOn w:val="Normalny"/>
    <w:link w:val="Inne"/>
    <w:pPr>
      <w:spacing w:after="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240" w:line="310" w:lineRule="auto"/>
      <w:jc w:val="center"/>
    </w:pPr>
    <w:rPr>
      <w:rFonts w:ascii="Times New Roman" w:eastAsia="Times New Roman" w:hAnsi="Times New Roman" w:cs="Times New Roman"/>
      <w:color w:val="EB9FBB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KM_C224e-20211216135609</dc:title>
  <dc:subject/>
  <dc:creator/>
  <cp:keywords/>
  <cp:lastModifiedBy>ABC</cp:lastModifiedBy>
  <cp:revision>2</cp:revision>
  <dcterms:created xsi:type="dcterms:W3CDTF">2021-12-20T12:46:00Z</dcterms:created>
  <dcterms:modified xsi:type="dcterms:W3CDTF">2021-12-20T12:48:00Z</dcterms:modified>
</cp:coreProperties>
</file>