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DCA" w:rsidRPr="00BD099D" w:rsidRDefault="00B12DF4" w:rsidP="005F3DCA">
      <w:pPr>
        <w:spacing w:line="240" w:lineRule="auto"/>
        <w:jc w:val="center"/>
        <w:rPr>
          <w:rStyle w:val="Pogrubienie"/>
          <w:sz w:val="36"/>
          <w:szCs w:val="36"/>
        </w:rPr>
      </w:pPr>
      <w:bookmarkStart w:id="0" w:name="_GoBack"/>
      <w:bookmarkEnd w:id="0"/>
      <w:r w:rsidRPr="00BD099D">
        <w:rPr>
          <w:rStyle w:val="Pogrubienie"/>
          <w:sz w:val="36"/>
          <w:szCs w:val="36"/>
        </w:rPr>
        <w:t>Obwieszczenie</w:t>
      </w:r>
      <w:r w:rsidRPr="00BD099D">
        <w:rPr>
          <w:b/>
          <w:bCs/>
          <w:sz w:val="36"/>
          <w:szCs w:val="36"/>
        </w:rPr>
        <w:br/>
      </w:r>
      <w:r w:rsidR="005F3DCA" w:rsidRPr="00BD099D">
        <w:rPr>
          <w:rStyle w:val="Pogrubienie"/>
          <w:sz w:val="36"/>
          <w:szCs w:val="36"/>
        </w:rPr>
        <w:t>Burmistrza Gminy i Miasta Węgliniec</w:t>
      </w:r>
    </w:p>
    <w:p w:rsidR="00B12DF4" w:rsidRPr="00BD099D" w:rsidRDefault="00B12DF4" w:rsidP="005F3DCA">
      <w:pPr>
        <w:spacing w:line="240" w:lineRule="auto"/>
        <w:jc w:val="center"/>
        <w:rPr>
          <w:sz w:val="36"/>
          <w:szCs w:val="36"/>
        </w:rPr>
      </w:pPr>
      <w:r w:rsidRPr="00BD099D">
        <w:rPr>
          <w:rStyle w:val="Pogrubienie"/>
          <w:sz w:val="36"/>
          <w:szCs w:val="36"/>
        </w:rPr>
        <w:t xml:space="preserve">o przeprowadzeniu konsultacji społecznych </w:t>
      </w:r>
      <w:r w:rsidR="00197943" w:rsidRPr="00BD099D">
        <w:rPr>
          <w:rStyle w:val="Pogrubienie"/>
          <w:sz w:val="36"/>
          <w:szCs w:val="36"/>
        </w:rPr>
        <w:t>w sprawie zmian dotyczących przejazdów kolejowych</w:t>
      </w:r>
      <w:r w:rsidRPr="00BD099D">
        <w:rPr>
          <w:b/>
          <w:bCs/>
          <w:sz w:val="36"/>
          <w:szCs w:val="36"/>
        </w:rPr>
        <w:br/>
      </w:r>
    </w:p>
    <w:p w:rsidR="005F3DCA" w:rsidRDefault="005F3DCA" w:rsidP="005F3DCA">
      <w:pPr>
        <w:spacing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5F3DCA">
        <w:rPr>
          <w:rFonts w:ascii="Times New Roman" w:hAnsi="Times New Roman" w:cs="Times New Roman"/>
          <w:sz w:val="24"/>
          <w:szCs w:val="24"/>
        </w:rPr>
        <w:t xml:space="preserve">W związku z uchwałą </w:t>
      </w:r>
      <w:r w:rsidRPr="005F3DCA">
        <w:rPr>
          <w:rStyle w:val="markedcontent"/>
          <w:rFonts w:ascii="Times New Roman" w:hAnsi="Times New Roman" w:cs="Times New Roman"/>
          <w:sz w:val="24"/>
          <w:szCs w:val="24"/>
        </w:rPr>
        <w:t>nr 267/XV/12 Ra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dy Miejskiej Węglińca z dnia 6 czerwca 2012r w sprawie określenia zasad i trybu przeprowadzania konsultacji społecznych </w:t>
      </w:r>
    </w:p>
    <w:p w:rsidR="005F3DCA" w:rsidRDefault="005F3DCA" w:rsidP="005F3DC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z mieszkańcami Gminy Węgliniec</w:t>
      </w:r>
      <w:r>
        <w:t xml:space="preserve">  oraz </w:t>
      </w:r>
      <w:r w:rsidRPr="005F3DCA">
        <w:rPr>
          <w:rFonts w:ascii="Times New Roman" w:hAnsi="Times New Roman" w:cs="Times New Roman"/>
          <w:sz w:val="24"/>
          <w:szCs w:val="24"/>
        </w:rPr>
        <w:t xml:space="preserve">uchwałą </w:t>
      </w:r>
      <w:r w:rsidRPr="005F3DCA">
        <w:rPr>
          <w:rStyle w:val="markedcontent"/>
          <w:rFonts w:ascii="Times New Roman" w:hAnsi="Times New Roman" w:cs="Times New Roman"/>
          <w:sz w:val="24"/>
          <w:szCs w:val="24"/>
        </w:rPr>
        <w:t xml:space="preserve">nr </w:t>
      </w:r>
      <w:r w:rsidR="00BD099D">
        <w:rPr>
          <w:rStyle w:val="markedcontent"/>
          <w:rFonts w:ascii="Times New Roman" w:hAnsi="Times New Roman" w:cs="Times New Roman"/>
          <w:sz w:val="24"/>
          <w:szCs w:val="24"/>
        </w:rPr>
        <w:t xml:space="preserve"> 777/XLIV/22</w:t>
      </w:r>
      <w:r w:rsidRPr="005F3DCA">
        <w:rPr>
          <w:rStyle w:val="markedcontent"/>
          <w:rFonts w:ascii="Times New Roman" w:hAnsi="Times New Roman" w:cs="Times New Roman"/>
          <w:sz w:val="24"/>
          <w:szCs w:val="24"/>
        </w:rPr>
        <w:t xml:space="preserve"> Ra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dy Miejskiej Węglińca z dnia 28 stycznia 2022r.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 przeprowadzenia konsultacji społecznych</w:t>
      </w:r>
    </w:p>
    <w:p w:rsidR="005F3DCA" w:rsidRDefault="005F3DCA" w:rsidP="005F3DC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Gminy i Miasta Węgliniec ogłasza konsultacje społeczne w celu poznania opinii mieszkańców</w:t>
      </w:r>
      <w:r w:rsidR="007B55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Sołectwa Ruszów i Kościelna Wieś.</w:t>
      </w:r>
    </w:p>
    <w:p w:rsidR="007B55BA" w:rsidRPr="00024870" w:rsidRDefault="007B55BA" w:rsidP="007B55BA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Cs w:val="22"/>
        </w:rPr>
      </w:pPr>
      <w:r w:rsidRPr="00024870">
        <w:rPr>
          <w:rStyle w:val="markedcontent"/>
          <w:rFonts w:ascii="Times New Roman" w:hAnsi="Times New Roman" w:cs="Times New Roman"/>
          <w:szCs w:val="22"/>
        </w:rPr>
        <w:t>Przedmiotem konsultacji będą wymienione poniżej propozycje zmian:</w:t>
      </w:r>
    </w:p>
    <w:p w:rsidR="007B55BA" w:rsidRPr="00024870" w:rsidRDefault="007B55BA" w:rsidP="007B55BA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Cs w:val="22"/>
        </w:rPr>
      </w:pPr>
      <w:r w:rsidRPr="00024870">
        <w:rPr>
          <w:rStyle w:val="markedcontent"/>
          <w:rFonts w:ascii="Times New Roman" w:hAnsi="Times New Roman" w:cs="Times New Roman"/>
          <w:szCs w:val="22"/>
        </w:rPr>
        <w:t>1. Likwidacja przejazdu kolejowo-drogowego w następujących lokalizacjach:</w:t>
      </w:r>
    </w:p>
    <w:p w:rsidR="007B55BA" w:rsidRPr="00024870" w:rsidRDefault="007B55BA" w:rsidP="007B55BA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Cs w:val="22"/>
        </w:rPr>
      </w:pPr>
      <w:r w:rsidRPr="00024870">
        <w:rPr>
          <w:rStyle w:val="markedcontent"/>
          <w:rFonts w:ascii="Times New Roman" w:hAnsi="Times New Roman" w:cs="Times New Roman"/>
          <w:szCs w:val="22"/>
        </w:rPr>
        <w:t>- ul. Batorego kilometraż linii kolejowej 76.512,</w:t>
      </w:r>
    </w:p>
    <w:p w:rsidR="007B55BA" w:rsidRPr="00024870" w:rsidRDefault="007B55BA" w:rsidP="007B55BA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Cs w:val="22"/>
        </w:rPr>
      </w:pPr>
      <w:r w:rsidRPr="00024870">
        <w:rPr>
          <w:rStyle w:val="markedcontent"/>
          <w:rFonts w:ascii="Times New Roman" w:hAnsi="Times New Roman" w:cs="Times New Roman"/>
          <w:szCs w:val="22"/>
        </w:rPr>
        <w:t>- Kościelna Wieś droga nr 103690D kilometraż linii kolejowej 77.347,</w:t>
      </w:r>
    </w:p>
    <w:p w:rsidR="007B55BA" w:rsidRPr="00024870" w:rsidRDefault="007B55BA" w:rsidP="007B55BA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Cs w:val="22"/>
        </w:rPr>
      </w:pPr>
      <w:r w:rsidRPr="00024870">
        <w:rPr>
          <w:rStyle w:val="markedcontent"/>
          <w:rFonts w:ascii="Times New Roman" w:hAnsi="Times New Roman" w:cs="Times New Roman"/>
          <w:szCs w:val="22"/>
        </w:rPr>
        <w:t>- Kościelna Wieś droga nr 103692D kilometraż linii kolejowej 78.065.</w:t>
      </w:r>
    </w:p>
    <w:p w:rsidR="007B55BA" w:rsidRPr="00024870" w:rsidRDefault="007B55BA" w:rsidP="007B55BA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Cs w:val="22"/>
        </w:rPr>
      </w:pPr>
      <w:r w:rsidRPr="00024870">
        <w:rPr>
          <w:rStyle w:val="markedcontent"/>
          <w:rFonts w:ascii="Times New Roman" w:hAnsi="Times New Roman" w:cs="Times New Roman"/>
          <w:szCs w:val="22"/>
        </w:rPr>
        <w:t>2. Likwidacja przejazdu kolejowo-drogowego i budowy skrzyżowania dwupoziomowego w następujących lokalizacjach:</w:t>
      </w:r>
    </w:p>
    <w:p w:rsidR="007B55BA" w:rsidRPr="00024870" w:rsidRDefault="007B55BA" w:rsidP="007B55BA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Cs w:val="22"/>
        </w:rPr>
      </w:pPr>
      <w:r w:rsidRPr="00024870">
        <w:rPr>
          <w:rStyle w:val="markedcontent"/>
          <w:rFonts w:ascii="Times New Roman" w:hAnsi="Times New Roman" w:cs="Times New Roman"/>
          <w:szCs w:val="22"/>
        </w:rPr>
        <w:t>- Kościelna Wieś droga nr 103688D kilometraż linii kolejowej 76.954,</w:t>
      </w:r>
    </w:p>
    <w:p w:rsidR="007B55BA" w:rsidRPr="00024870" w:rsidRDefault="007B55BA" w:rsidP="007B55BA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Cs w:val="22"/>
        </w:rPr>
      </w:pPr>
      <w:r w:rsidRPr="00024870">
        <w:rPr>
          <w:rStyle w:val="markedcontent"/>
          <w:rFonts w:ascii="Times New Roman" w:hAnsi="Times New Roman" w:cs="Times New Roman"/>
          <w:szCs w:val="22"/>
        </w:rPr>
        <w:t>- .</w:t>
      </w:r>
      <w:proofErr w:type="spellStart"/>
      <w:r w:rsidRPr="00024870">
        <w:rPr>
          <w:rStyle w:val="markedcontent"/>
          <w:rFonts w:ascii="Times New Roman" w:hAnsi="Times New Roman" w:cs="Times New Roman"/>
          <w:szCs w:val="22"/>
        </w:rPr>
        <w:t>Okrąglica</w:t>
      </w:r>
      <w:proofErr w:type="spellEnd"/>
      <w:r w:rsidRPr="00024870">
        <w:rPr>
          <w:rStyle w:val="markedcontent"/>
          <w:rFonts w:ascii="Times New Roman" w:hAnsi="Times New Roman" w:cs="Times New Roman"/>
          <w:szCs w:val="22"/>
        </w:rPr>
        <w:t xml:space="preserve"> droga nr 103749D kilometraż linii kolejowej 79.288.</w:t>
      </w:r>
    </w:p>
    <w:p w:rsidR="007B55BA" w:rsidRPr="00024870" w:rsidRDefault="007B55BA" w:rsidP="007B55BA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Cs w:val="22"/>
        </w:rPr>
      </w:pPr>
      <w:r w:rsidRPr="00024870">
        <w:rPr>
          <w:rStyle w:val="markedcontent"/>
          <w:rFonts w:ascii="Times New Roman" w:hAnsi="Times New Roman" w:cs="Times New Roman"/>
          <w:szCs w:val="22"/>
        </w:rPr>
        <w:t>3. Przebudowa przejazdu kolejowo-drogowego w następującej lokalizacji:</w:t>
      </w:r>
    </w:p>
    <w:p w:rsidR="007B55BA" w:rsidRPr="00024870" w:rsidRDefault="007B55BA" w:rsidP="007B55BA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Cs w:val="22"/>
        </w:rPr>
      </w:pPr>
      <w:r w:rsidRPr="00024870">
        <w:rPr>
          <w:rStyle w:val="markedcontent"/>
          <w:rFonts w:ascii="Times New Roman" w:hAnsi="Times New Roman" w:cs="Times New Roman"/>
          <w:szCs w:val="22"/>
        </w:rPr>
        <w:t>- ul. Szkolna/Jana Sobieskiego kilometraż linii kolejowej 75.128.</w:t>
      </w:r>
    </w:p>
    <w:p w:rsidR="007B55BA" w:rsidRPr="00024870" w:rsidRDefault="007B55BA" w:rsidP="007B55BA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Cs w:val="22"/>
        </w:rPr>
      </w:pPr>
      <w:r w:rsidRPr="00024870">
        <w:rPr>
          <w:rStyle w:val="markedcontent"/>
          <w:rFonts w:ascii="Times New Roman" w:hAnsi="Times New Roman" w:cs="Times New Roman"/>
          <w:szCs w:val="22"/>
        </w:rPr>
        <w:t>4. Budowa dróg równoległych w następujących lokalizacjach:</w:t>
      </w:r>
    </w:p>
    <w:p w:rsidR="007B55BA" w:rsidRPr="00024870" w:rsidRDefault="007B55BA" w:rsidP="007B55BA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Cs w:val="22"/>
        </w:rPr>
      </w:pPr>
      <w:r w:rsidRPr="00024870">
        <w:rPr>
          <w:rStyle w:val="markedcontent"/>
          <w:rFonts w:ascii="Times New Roman" w:hAnsi="Times New Roman" w:cs="Times New Roman"/>
          <w:szCs w:val="22"/>
        </w:rPr>
        <w:t>- pomiędzy drogą</w:t>
      </w:r>
      <w:r w:rsidR="00197943" w:rsidRPr="00024870">
        <w:rPr>
          <w:rStyle w:val="markedcontent"/>
          <w:rFonts w:ascii="Times New Roman" w:hAnsi="Times New Roman" w:cs="Times New Roman"/>
          <w:szCs w:val="22"/>
        </w:rPr>
        <w:t xml:space="preserve"> Kościelna Wie</w:t>
      </w:r>
      <w:r w:rsidRPr="00024870">
        <w:rPr>
          <w:rStyle w:val="markedcontent"/>
          <w:rFonts w:ascii="Times New Roman" w:hAnsi="Times New Roman" w:cs="Times New Roman"/>
          <w:szCs w:val="22"/>
        </w:rPr>
        <w:t>ś droga nr 103688D kilometr drogi kolejowej 76.954, a drogą Kościelna Wi</w:t>
      </w:r>
      <w:r w:rsidR="00024870">
        <w:rPr>
          <w:rStyle w:val="markedcontent"/>
          <w:rFonts w:ascii="Times New Roman" w:hAnsi="Times New Roman" w:cs="Times New Roman"/>
          <w:szCs w:val="22"/>
        </w:rPr>
        <w:t>e</w:t>
      </w:r>
      <w:r w:rsidRPr="00024870">
        <w:rPr>
          <w:rStyle w:val="markedcontent"/>
          <w:rFonts w:ascii="Times New Roman" w:hAnsi="Times New Roman" w:cs="Times New Roman"/>
          <w:szCs w:val="22"/>
        </w:rPr>
        <w:t>ś droga nr 103690D kilometr drogi kolejowej 77.347,</w:t>
      </w:r>
    </w:p>
    <w:p w:rsidR="007B55BA" w:rsidRPr="00024870" w:rsidRDefault="007B55BA" w:rsidP="007B55BA">
      <w:pPr>
        <w:spacing w:after="0" w:line="240" w:lineRule="auto"/>
        <w:jc w:val="both"/>
        <w:rPr>
          <w:szCs w:val="22"/>
        </w:rPr>
      </w:pPr>
      <w:r w:rsidRPr="00024870">
        <w:rPr>
          <w:rStyle w:val="markedcontent"/>
          <w:rFonts w:ascii="Times New Roman" w:hAnsi="Times New Roman" w:cs="Times New Roman"/>
          <w:szCs w:val="22"/>
        </w:rPr>
        <w:t xml:space="preserve">- pomiędzy drogą Kościelna Wieś droga nr 103692D kilometr linii kolejowej 78.065, a drogą </w:t>
      </w:r>
      <w:proofErr w:type="spellStart"/>
      <w:r w:rsidRPr="00024870">
        <w:rPr>
          <w:rStyle w:val="markedcontent"/>
          <w:rFonts w:ascii="Times New Roman" w:hAnsi="Times New Roman" w:cs="Times New Roman"/>
          <w:szCs w:val="22"/>
        </w:rPr>
        <w:t>Okrąglica</w:t>
      </w:r>
      <w:proofErr w:type="spellEnd"/>
      <w:r w:rsidRPr="00024870">
        <w:rPr>
          <w:rStyle w:val="markedcontent"/>
          <w:rFonts w:ascii="Times New Roman" w:hAnsi="Times New Roman" w:cs="Times New Roman"/>
          <w:szCs w:val="22"/>
        </w:rPr>
        <w:t xml:space="preserve"> droga nr 103749D kilometr linii kolejowej 79.288.</w:t>
      </w:r>
    </w:p>
    <w:p w:rsidR="00B12DF4" w:rsidRPr="007B55BA" w:rsidRDefault="00B12DF4" w:rsidP="005F3DC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55BA">
        <w:rPr>
          <w:rFonts w:ascii="Times New Roman" w:hAnsi="Times New Roman" w:cs="Times New Roman"/>
          <w:b/>
          <w:bCs/>
          <w:sz w:val="24"/>
          <w:szCs w:val="24"/>
        </w:rPr>
        <w:t>Konsultacje zostaną przeprowadzone w formie</w:t>
      </w:r>
      <w:r w:rsidR="005F3DCA" w:rsidRPr="007B55BA">
        <w:rPr>
          <w:rFonts w:ascii="Times New Roman" w:hAnsi="Times New Roman" w:cs="Times New Roman"/>
          <w:b/>
          <w:bCs/>
          <w:sz w:val="24"/>
          <w:szCs w:val="24"/>
        </w:rPr>
        <w:t xml:space="preserve"> spotkania z mieszkańcami w dniu 11 lutego 2022r. o godz. 17.00 w Domu Kultury w Ruszowie.</w:t>
      </w:r>
    </w:p>
    <w:p w:rsidR="00B12DF4" w:rsidRPr="005F3DCA" w:rsidRDefault="00197943" w:rsidP="005F3DC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Komórką</w:t>
      </w:r>
      <w:r w:rsidR="00B12DF4" w:rsidRPr="005F3DCA">
        <w:rPr>
          <w:rFonts w:ascii="Times New Roman" w:hAnsi="Times New Roman" w:cs="Times New Roman"/>
          <w:sz w:val="24"/>
          <w:szCs w:val="24"/>
        </w:rPr>
        <w:t xml:space="preserve"> odpowiedzialną za przeprowadzenie konsultacji je</w:t>
      </w:r>
      <w:r w:rsidR="005F3DCA">
        <w:rPr>
          <w:rFonts w:ascii="Times New Roman" w:hAnsi="Times New Roman" w:cs="Times New Roman"/>
          <w:sz w:val="24"/>
          <w:szCs w:val="24"/>
        </w:rPr>
        <w:t xml:space="preserve">st </w:t>
      </w:r>
      <w:r w:rsidR="007B55BA">
        <w:rPr>
          <w:rFonts w:ascii="Times New Roman" w:hAnsi="Times New Roman" w:cs="Times New Roman"/>
          <w:sz w:val="24"/>
          <w:szCs w:val="24"/>
        </w:rPr>
        <w:t>Wydział Infrastruktury Komunalnej, Ochrony Środowiska i Gospodarki Gruntami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12DF4" w:rsidRDefault="00B12DF4">
      <w:pPr>
        <w:rPr>
          <w:rFonts w:ascii="Times New Roman" w:hAnsi="Times New Roman" w:cs="Times New Roman"/>
          <w:sz w:val="24"/>
          <w:szCs w:val="24"/>
        </w:rPr>
      </w:pPr>
      <w:r w:rsidRPr="005F3DCA">
        <w:rPr>
          <w:rFonts w:ascii="Times New Roman" w:hAnsi="Times New Roman" w:cs="Times New Roman"/>
          <w:sz w:val="24"/>
          <w:szCs w:val="24"/>
        </w:rPr>
        <w:t xml:space="preserve">Wyniki konsultacji zostaną ogłoszone na stronie internetowej Urzędu Gminy </w:t>
      </w:r>
      <w:r w:rsidR="007B55BA">
        <w:rPr>
          <w:rFonts w:ascii="Times New Roman" w:hAnsi="Times New Roman" w:cs="Times New Roman"/>
          <w:sz w:val="24"/>
          <w:szCs w:val="24"/>
        </w:rPr>
        <w:t>i Miasta Węgliniec</w:t>
      </w:r>
      <w:r w:rsidRPr="005F3DCA">
        <w:rPr>
          <w:rFonts w:ascii="Times New Roman" w:hAnsi="Times New Roman" w:cs="Times New Roman"/>
          <w:sz w:val="24"/>
          <w:szCs w:val="24"/>
        </w:rPr>
        <w:t xml:space="preserve"> oraz na tablicy ogłoszeń Urzędu Gminy </w:t>
      </w:r>
      <w:r w:rsidR="007B55BA">
        <w:rPr>
          <w:rFonts w:ascii="Times New Roman" w:hAnsi="Times New Roman" w:cs="Times New Roman"/>
          <w:sz w:val="24"/>
          <w:szCs w:val="24"/>
        </w:rPr>
        <w:t xml:space="preserve">i Miasta Węgliniec </w:t>
      </w:r>
      <w:r w:rsidRPr="005F3DCA">
        <w:rPr>
          <w:rFonts w:ascii="Times New Roman" w:hAnsi="Times New Roman" w:cs="Times New Roman"/>
          <w:sz w:val="24"/>
          <w:szCs w:val="24"/>
        </w:rPr>
        <w:t>w ciągu 30 dni od dnia zakończenia konsultacji.</w:t>
      </w:r>
    </w:p>
    <w:sectPr w:rsidR="00B12DF4" w:rsidSect="000248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DF4"/>
    <w:rsid w:val="00024870"/>
    <w:rsid w:val="00197943"/>
    <w:rsid w:val="005F3DCA"/>
    <w:rsid w:val="007B55BA"/>
    <w:rsid w:val="00B12DF4"/>
    <w:rsid w:val="00B602B6"/>
    <w:rsid w:val="00BD099D"/>
    <w:rsid w:val="00CC256B"/>
    <w:rsid w:val="00CE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7B4217-CEB5-4B0C-B93E-F23C0F479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lang w:val="pl-PL" w:eastAsia="en-US" w:bidi="ne-NP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B12DF4"/>
    <w:rPr>
      <w:b/>
      <w:bCs/>
    </w:rPr>
  </w:style>
  <w:style w:type="character" w:customStyle="1" w:styleId="markedcontent">
    <w:name w:val="markedcontent"/>
    <w:basedOn w:val="Domylnaczcionkaakapitu"/>
    <w:rsid w:val="005F3D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2022-02-04T10:17:00Z</cp:lastPrinted>
  <dcterms:created xsi:type="dcterms:W3CDTF">2022-02-02T06:13:00Z</dcterms:created>
  <dcterms:modified xsi:type="dcterms:W3CDTF">2022-02-04T10:40:00Z</dcterms:modified>
</cp:coreProperties>
</file>