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3E27" w:rsidRDefault="00343E27">
      <w:pPr>
        <w:sectPr w:rsidR="00343E27">
          <w:pgSz w:w="11906" w:h="16838"/>
          <w:pgMar w:top="1842" w:right="7403" w:bottom="5579" w:left="1935" w:header="708" w:footer="708" w:gutter="0"/>
          <w:cols w:space="708"/>
        </w:sectPr>
      </w:pPr>
    </w:p>
    <w:p w:rsidR="00343E27" w:rsidRDefault="00536675">
      <w:pPr>
        <w:spacing w:after="91" w:line="248" w:lineRule="auto"/>
        <w:ind w:right="-15" w:hanging="10"/>
        <w:jc w:val="both"/>
      </w:pPr>
      <w:r>
        <w:rPr>
          <w:rFonts w:ascii="Times New Roman" w:eastAsia="Times New Roman" w:hAnsi="Times New Roman" w:cs="Times New Roman"/>
          <w:sz w:val="24"/>
        </w:rPr>
        <w:t>Węgliniec, dnia 02.09.2022 r.</w:t>
      </w:r>
    </w:p>
    <w:p w:rsidR="00343E27" w:rsidRDefault="00343E27">
      <w:pPr>
        <w:sectPr w:rsidR="00343E27">
          <w:type w:val="continuous"/>
          <w:pgSz w:w="11906" w:h="16838"/>
          <w:pgMar w:top="1842" w:right="1738" w:bottom="5579" w:left="7331" w:header="708" w:footer="708" w:gutter="0"/>
          <w:cols w:space="708"/>
        </w:sectPr>
      </w:pPr>
    </w:p>
    <w:p w:rsidR="00536675" w:rsidRDefault="00536675" w:rsidP="00536675">
      <w:pPr>
        <w:spacing w:after="0"/>
        <w:ind w:left="240" w:hanging="10"/>
        <w:rPr>
          <w:rFonts w:ascii="Times New Roman" w:eastAsia="Times New Roman" w:hAnsi="Times New Roman" w:cs="Times New Roman"/>
          <w:sz w:val="26"/>
        </w:rPr>
      </w:pPr>
    </w:p>
    <w:p w:rsidR="00536675" w:rsidRDefault="00536675" w:rsidP="00536675">
      <w:pPr>
        <w:spacing w:after="0"/>
        <w:ind w:left="240" w:hanging="10"/>
        <w:rPr>
          <w:rFonts w:ascii="Times New Roman" w:eastAsia="Times New Roman" w:hAnsi="Times New Roman" w:cs="Times New Roman"/>
          <w:sz w:val="26"/>
        </w:rPr>
      </w:pPr>
    </w:p>
    <w:p w:rsidR="00343E27" w:rsidRDefault="00536675" w:rsidP="00536675">
      <w:pPr>
        <w:spacing w:after="0"/>
        <w:ind w:left="240" w:hanging="10"/>
        <w:rPr>
          <w:rFonts w:ascii="Times New Roman" w:eastAsia="Times New Roman" w:hAnsi="Times New Roman" w:cs="Times New Roman"/>
          <w:sz w:val="26"/>
        </w:rPr>
      </w:pPr>
      <w:bookmarkStart w:id="0" w:name="_GoBack"/>
      <w:r>
        <w:rPr>
          <w:rFonts w:ascii="Times New Roman" w:eastAsia="Times New Roman" w:hAnsi="Times New Roman" w:cs="Times New Roman"/>
          <w:sz w:val="26"/>
        </w:rPr>
        <w:t>INFORMACJA O WYNIKACH KONKURSU NA STANOWISKO SPECJALISTY</w:t>
      </w:r>
      <w:r>
        <w:t xml:space="preserve"> </w:t>
      </w:r>
      <w:r>
        <w:rPr>
          <w:rFonts w:ascii="Times New Roman" w:eastAsia="Times New Roman" w:hAnsi="Times New Roman" w:cs="Times New Roman"/>
          <w:sz w:val="26"/>
        </w:rPr>
        <w:t>DS. ADMINISTRACJI BIUROWEJ W MIEJSKO - GMINNYM OŚRODKU</w:t>
      </w:r>
      <w:r>
        <w:t xml:space="preserve"> </w:t>
      </w:r>
      <w:r>
        <w:rPr>
          <w:rFonts w:ascii="Times New Roman" w:eastAsia="Times New Roman" w:hAnsi="Times New Roman" w:cs="Times New Roman"/>
          <w:sz w:val="26"/>
        </w:rPr>
        <w:t>POMOCY SPOŁECZNEJ W WĘGLIŃCU</w:t>
      </w:r>
    </w:p>
    <w:bookmarkEnd w:id="0"/>
    <w:p w:rsidR="00536675" w:rsidRDefault="00536675" w:rsidP="00536675">
      <w:pPr>
        <w:spacing w:after="0"/>
        <w:ind w:left="240" w:hanging="10"/>
        <w:rPr>
          <w:rFonts w:ascii="Times New Roman" w:eastAsia="Times New Roman" w:hAnsi="Times New Roman" w:cs="Times New Roman"/>
          <w:sz w:val="26"/>
        </w:rPr>
      </w:pPr>
    </w:p>
    <w:p w:rsidR="00536675" w:rsidRDefault="00536675" w:rsidP="00536675">
      <w:pPr>
        <w:spacing w:after="0"/>
        <w:ind w:left="240" w:hanging="10"/>
      </w:pPr>
    </w:p>
    <w:p w:rsidR="00343E27" w:rsidRDefault="00536675">
      <w:pPr>
        <w:spacing w:after="1383" w:line="248" w:lineRule="auto"/>
        <w:ind w:left="-10" w:right="-15" w:firstLine="298"/>
        <w:jc w:val="both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6825339</wp:posOffset>
            </wp:positionH>
            <wp:positionV relativeFrom="page">
              <wp:posOffset>1356698</wp:posOffset>
            </wp:positionV>
            <wp:extent cx="27436" cy="30488"/>
            <wp:effectExtent l="0" t="0" r="0" b="0"/>
            <wp:wrapSquare wrapText="bothSides"/>
            <wp:docPr id="1518" name="Picture 15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8" name="Picture 1518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7436" cy="304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24"/>
        </w:rPr>
        <w:t>Informuję, że w wyniku zakończenia procedury konkursowej na stanowisko specjalisty ds. administracji biurowej w Mi</w:t>
      </w:r>
      <w:r>
        <w:rPr>
          <w:rFonts w:ascii="Times New Roman" w:eastAsia="Times New Roman" w:hAnsi="Times New Roman" w:cs="Times New Roman"/>
          <w:sz w:val="24"/>
        </w:rPr>
        <w:t>ejsko — Gminnym Ośrodku Pomocy Społecznej w Węglińcu została wybrana Pani Iwona Basińska zam. w Węglińcu.</w:t>
      </w:r>
    </w:p>
    <w:p w:rsidR="00343E27" w:rsidRDefault="00536675">
      <w:pPr>
        <w:spacing w:after="245"/>
        <w:ind w:hanging="10"/>
      </w:pPr>
      <w:r>
        <w:rPr>
          <w:rFonts w:ascii="Times New Roman" w:eastAsia="Times New Roman" w:hAnsi="Times New Roman" w:cs="Times New Roman"/>
          <w:sz w:val="26"/>
        </w:rPr>
        <w:t>Uzasadnienie:</w:t>
      </w:r>
    </w:p>
    <w:p w:rsidR="00343E27" w:rsidRDefault="00536675">
      <w:pPr>
        <w:spacing w:after="1102" w:line="248" w:lineRule="auto"/>
        <w:ind w:left="-10" w:right="475" w:firstLine="360"/>
        <w:jc w:val="both"/>
      </w:pPr>
      <w:r>
        <w:rPr>
          <w:rFonts w:ascii="Times New Roman" w:eastAsia="Times New Roman" w:hAnsi="Times New Roman" w:cs="Times New Roman"/>
          <w:sz w:val="24"/>
        </w:rPr>
        <w:t>Kandydatka spełniła wymagania zawarte w ogłoszeniu o naborze, a także wykazała się wiedzą w zakresie ustawy o dodatku węglowym, zamówien</w:t>
      </w:r>
      <w:r>
        <w:rPr>
          <w:rFonts w:ascii="Times New Roman" w:eastAsia="Times New Roman" w:hAnsi="Times New Roman" w:cs="Times New Roman"/>
          <w:sz w:val="24"/>
        </w:rPr>
        <w:t>iach publicznych oraz znajomością kodeksu postępowania administracyjnego.</w:t>
      </w:r>
    </w:p>
    <w:p w:rsidR="00343E27" w:rsidRDefault="00343E27">
      <w:pPr>
        <w:spacing w:after="3"/>
        <w:ind w:left="10" w:right="1152" w:hanging="10"/>
        <w:jc w:val="right"/>
      </w:pPr>
    </w:p>
    <w:sectPr w:rsidR="00343E27">
      <w:type w:val="continuous"/>
      <w:pgSz w:w="11906" w:h="16838"/>
      <w:pgMar w:top="1842" w:right="1234" w:bottom="5579" w:left="181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3E27"/>
    <w:rsid w:val="00343E27"/>
    <w:rsid w:val="00536675"/>
    <w:rsid w:val="006A4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4CD6E"/>
  <w15:docId w15:val="{E9B25CB0-BB90-432C-BF81-558B2B1BB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22" w:lineRule="auto"/>
      <w:ind w:firstLine="24"/>
      <w:jc w:val="center"/>
      <w:outlineLvl w:val="0"/>
    </w:pPr>
    <w:rPr>
      <w:rFonts w:ascii="Calibri" w:eastAsia="Calibri" w:hAnsi="Calibri" w:cs="Calibri"/>
      <w:color w:val="000000"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color w:val="000000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534</Characters>
  <Application>Microsoft Office Word</Application>
  <DocSecurity>0</DocSecurity>
  <Lines>4</Lines>
  <Paragraphs>1</Paragraphs>
  <ScaleCrop>false</ScaleCrop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 o konkursie - Basińska, wyniki</dc:title>
  <dc:subject/>
  <dc:creator>ABC</dc:creator>
  <cp:keywords/>
  <cp:lastModifiedBy>ABC</cp:lastModifiedBy>
  <cp:revision>3</cp:revision>
  <dcterms:created xsi:type="dcterms:W3CDTF">2022-09-05T16:52:00Z</dcterms:created>
  <dcterms:modified xsi:type="dcterms:W3CDTF">2022-09-05T16:53:00Z</dcterms:modified>
</cp:coreProperties>
</file>