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BD7F9" w14:textId="77777777" w:rsidR="004F7105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noProof/>
        </w:rPr>
        <w:drawing>
          <wp:anchor distT="0" distB="316865" distL="15240" distR="545465" simplePos="0" relativeHeight="125829378" behindDoc="0" locked="0" layoutInCell="1" allowOverlap="1" wp14:anchorId="3999E985" wp14:editId="60A061EA">
            <wp:simplePos x="0" y="0"/>
            <wp:positionH relativeFrom="page">
              <wp:posOffset>952500</wp:posOffset>
            </wp:positionH>
            <wp:positionV relativeFrom="paragraph">
              <wp:posOffset>12700</wp:posOffset>
            </wp:positionV>
            <wp:extent cx="731520" cy="101219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31520" cy="1012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18870" distB="0" distL="0" distR="0" simplePos="0" relativeHeight="125829379" behindDoc="0" locked="0" layoutInCell="1" allowOverlap="1" wp14:anchorId="03D93C9B" wp14:editId="3FF6BDAE">
                <wp:simplePos x="0" y="0"/>
                <wp:positionH relativeFrom="page">
                  <wp:posOffset>937260</wp:posOffset>
                </wp:positionH>
                <wp:positionV relativeFrom="paragraph">
                  <wp:posOffset>1131570</wp:posOffset>
                </wp:positionV>
                <wp:extent cx="1289050" cy="20701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0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3DC061" w14:textId="77777777" w:rsidR="004F7105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IK.6151.08.2022.OŚ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3D93C9B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73.8pt;margin-top:89.1pt;width:101.5pt;height:16.3pt;z-index:125829379;visibility:visible;mso-wrap-style:none;mso-wrap-distance-left:0;mso-wrap-distance-top:88.1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" filled="f" stroked="f">
                <v:textbox inset="0,0,0,0">
                  <w:txbxContent>
                    <w:p w14:paraId="033DC061" w14:textId="77777777" w:rsidR="004F7105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IK.6151.08.2022.OŚ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mallCaps/>
          <w:color w:val="E27082"/>
          <w:sz w:val="36"/>
          <w:szCs w:val="36"/>
        </w:rPr>
        <w:t>Burmistrz Gminy i Miasta Węgliniec</w:t>
      </w:r>
      <w:r>
        <w:rPr>
          <w:smallCaps/>
          <w:color w:val="E27082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weglmiec@wegliniec.pl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5CF93423" w14:textId="77777777" w:rsidR="004F7105" w:rsidRDefault="00000000">
      <w:pPr>
        <w:pStyle w:val="Teksttreci0"/>
        <w:spacing w:after="960" w:line="240" w:lineRule="auto"/>
        <w:ind w:firstLine="0"/>
        <w:jc w:val="right"/>
      </w:pPr>
      <w:r>
        <w:t>Węgliniec, dnia 27.10.2022 r.</w:t>
      </w:r>
    </w:p>
    <w:p w14:paraId="5F5203E5" w14:textId="77777777" w:rsidR="004F7105" w:rsidRDefault="00000000">
      <w:pPr>
        <w:pStyle w:val="Teksttreci30"/>
      </w:pPr>
      <w:r>
        <w:t>OBWIESZCZENIE</w:t>
      </w:r>
    </w:p>
    <w:p w14:paraId="686C5895" w14:textId="77777777" w:rsidR="004F7105" w:rsidRDefault="00000000">
      <w:pPr>
        <w:pStyle w:val="Teksttreci0"/>
        <w:spacing w:after="0"/>
        <w:ind w:firstLine="700"/>
        <w:jc w:val="both"/>
      </w:pPr>
      <w:r>
        <w:t>Burmistrz Gminy i Miasta Węgliniec stosownie do art. 42ab ust. 2 ustawy z dnia 13 października 1995 r. Prawo łowieckie (Dz.U. z 2022 r. poz. 1173) podaje do publicznej wiadomości informacje o polowaniach zbiorowych i lustracji obwodów Koła Łowieckiego „WIENIEC” w Zgorzelcu.</w:t>
      </w:r>
    </w:p>
    <w:p w14:paraId="1F8F37A7" w14:textId="77777777" w:rsidR="004F7105" w:rsidRDefault="00000000">
      <w:pPr>
        <w:pStyle w:val="Teksttreci0"/>
        <w:spacing w:after="0"/>
        <w:ind w:firstLine="700"/>
        <w:jc w:val="both"/>
      </w:pPr>
      <w:r>
        <w:t>Szczegółowy plan polowań zbiorowych oraz lustracji obwodów pod kątem poszukiwania padłych dzików Koła Łowieckiego „WIENIEC” w Zgorzelcu na sezon 2022-2023 stanowi załącznik do niniejszego obwieszczenia.</w:t>
      </w:r>
    </w:p>
    <w:p w14:paraId="5456CE3E" w14:textId="77777777" w:rsidR="004F7105" w:rsidRDefault="00000000">
      <w:pPr>
        <w:pStyle w:val="Teksttreci0"/>
        <w:ind w:firstLine="700"/>
        <w:jc w:val="both"/>
      </w:pPr>
      <w:r>
        <w:t>Jednocześnie informuje, że zgodnie z art. 42ab. ust. 3 ww. ustawy właściciel, posiadącz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3F64A94C" w14:textId="77777777" w:rsidR="004F7105" w:rsidRDefault="00000000">
      <w:pPr>
        <w:pStyle w:val="Teksttreci0"/>
        <w:spacing w:after="0" w:line="305" w:lineRule="auto"/>
        <w:jc w:val="both"/>
      </w:pPr>
      <w:r>
        <w:rPr>
          <w:u w:val="single"/>
        </w:rPr>
        <w:t>Załączniki</w:t>
      </w:r>
    </w:p>
    <w:p w14:paraId="13BFA141" w14:textId="77777777" w:rsidR="004F7105" w:rsidRDefault="00000000">
      <w:pPr>
        <w:pStyle w:val="Teksttreci0"/>
        <w:spacing w:after="0" w:line="305" w:lineRule="auto"/>
        <w:ind w:left="860" w:firstLine="100"/>
        <w:jc w:val="both"/>
      </w:pPr>
      <w:r>
        <w:t>1. Plan polowań zbiorowych oraz lustracji obwodów pod kątem poszukiwania padłych dzików Koła Łowieckiego „WIENIEC” w Zgorzelcu na sezon 2022/2023</w:t>
      </w:r>
    </w:p>
    <w:sectPr w:rsidR="004F7105">
      <w:footerReference w:type="default" r:id="rId9"/>
      <w:pgSz w:w="11900" w:h="16840"/>
      <w:pgMar w:top="526" w:right="1260" w:bottom="1318" w:left="1476" w:header="9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E679A" w14:textId="77777777" w:rsidR="007555A2" w:rsidRDefault="007555A2">
      <w:r>
        <w:separator/>
      </w:r>
    </w:p>
  </w:endnote>
  <w:endnote w:type="continuationSeparator" w:id="0">
    <w:p w14:paraId="1A9940C0" w14:textId="77777777" w:rsidR="007555A2" w:rsidRDefault="00755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FFCE6" w14:textId="77777777" w:rsidR="004F710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55EC39E" wp14:editId="3F8342BD">
              <wp:simplePos x="0" y="0"/>
              <wp:positionH relativeFrom="page">
                <wp:posOffset>982980</wp:posOffset>
              </wp:positionH>
              <wp:positionV relativeFrom="page">
                <wp:posOffset>9856470</wp:posOffset>
              </wp:positionV>
              <wp:extent cx="1316990" cy="39306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6990" cy="3930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2A6A85" w14:textId="77777777" w:rsidR="004F7105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Sporządził:</w:t>
                          </w:r>
                        </w:p>
                        <w:p w14:paraId="65454CED" w14:textId="77777777" w:rsidR="004F7105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Magdalena Nowakowska</w:t>
                          </w:r>
                        </w:p>
                        <w:p w14:paraId="2EA50D6B" w14:textId="77777777" w:rsidR="004F7105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Tel. 75 77 11 435 wew.53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5EC39E"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77.4pt;margin-top:776.1pt;width:103.7pt;height:30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" filled="f" stroked="f">
              <v:textbox style="mso-fit-shape-to-text:t" inset="0,0,0,0">
                <w:txbxContent>
                  <w:p w14:paraId="3B2A6A85" w14:textId="77777777" w:rsidR="004F7105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Sporządził:</w:t>
                    </w:r>
                  </w:p>
                  <w:p w14:paraId="65454CED" w14:textId="77777777" w:rsidR="004F7105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Magdalena Nowakowska</w:t>
                    </w:r>
                  </w:p>
                  <w:p w14:paraId="2EA50D6B" w14:textId="77777777" w:rsidR="004F7105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Tel. 75 77 11 435 wew.53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29A42B4C" wp14:editId="1A1DC5E6">
              <wp:simplePos x="0" y="0"/>
              <wp:positionH relativeFrom="page">
                <wp:posOffset>958850</wp:posOffset>
              </wp:positionH>
              <wp:positionV relativeFrom="page">
                <wp:posOffset>9812020</wp:posOffset>
              </wp:positionV>
              <wp:extent cx="5788025" cy="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802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5.5pt;margin-top:772.60000000000002pt;width:455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D3EA1" w14:textId="77777777" w:rsidR="007555A2" w:rsidRDefault="007555A2"/>
  </w:footnote>
  <w:footnote w:type="continuationSeparator" w:id="0">
    <w:p w14:paraId="3AC1B899" w14:textId="77777777" w:rsidR="007555A2" w:rsidRDefault="007555A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105"/>
    <w:rsid w:val="004F7105"/>
    <w:rsid w:val="007555A2"/>
    <w:rsid w:val="00B4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EA794"/>
  <w15:docId w15:val="{D3A3A190-A40E-4949-95C5-196F9FDA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7082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46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3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4040" w:line="305" w:lineRule="auto"/>
      <w:jc w:val="center"/>
    </w:pPr>
    <w:rPr>
      <w:rFonts w:ascii="Tahoma" w:eastAsia="Tahoma" w:hAnsi="Tahoma" w:cs="Tahoma"/>
      <w:color w:val="E2708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m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2022-10-28T07:28:00Z</dcterms:created>
  <dcterms:modified xsi:type="dcterms:W3CDTF">2022-10-28T07:31:00Z</dcterms:modified>
</cp:coreProperties>
</file>