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03ADE" w:rsidRDefault="00803ADE">
      <w:pPr>
        <w:pStyle w:val="Nagwek20"/>
        <w:keepNext/>
        <w:keepLines/>
        <w:tabs>
          <w:tab w:val="left" w:pos="3619"/>
        </w:tabs>
        <w:ind w:firstLine="480"/>
        <w:jc w:val="both"/>
        <w:rPr>
          <w:rFonts w:ascii="Times New Roman" w:eastAsia="Times New Roman" w:hAnsi="Times New Roman" w:cs="Times New Roman"/>
          <w:b w:val="0"/>
          <w:bCs w:val="0"/>
          <w:color w:val="FB8AA1"/>
          <w:sz w:val="26"/>
          <w:szCs w:val="26"/>
        </w:rPr>
      </w:pPr>
      <w:bookmarkStart w:id="0" w:name="bookmark2"/>
    </w:p>
    <w:p w:rsidR="0027523F" w:rsidRDefault="00000000">
      <w:pPr>
        <w:pStyle w:val="Nagwek20"/>
        <w:keepNext/>
        <w:keepLines/>
        <w:tabs>
          <w:tab w:val="left" w:pos="3619"/>
        </w:tabs>
        <w:ind w:firstLine="480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FB8AA1"/>
          <w:sz w:val="26"/>
          <w:szCs w:val="26"/>
        </w:rPr>
        <w:tab/>
      </w:r>
      <w:r>
        <w:t>Zarządzenie nr 4</w:t>
      </w:r>
      <w:r w:rsidR="00DF6E21">
        <w:t>2</w:t>
      </w:r>
      <w:r>
        <w:t>/2023</w:t>
      </w:r>
      <w:bookmarkEnd w:id="0"/>
    </w:p>
    <w:p w:rsidR="0027523F" w:rsidRDefault="00000000">
      <w:pPr>
        <w:pStyle w:val="Nagwek20"/>
        <w:keepNext/>
        <w:keepLines/>
        <w:ind w:firstLine="0"/>
        <w:jc w:val="center"/>
      </w:pPr>
      <w:r>
        <w:t>Burmistrza Gminy i Miasta Węgliniec</w:t>
      </w:r>
    </w:p>
    <w:p w:rsidR="0027523F" w:rsidRDefault="00000000">
      <w:pPr>
        <w:pStyle w:val="Nagwek30"/>
        <w:keepNext/>
        <w:keepLines/>
        <w:spacing w:line="175" w:lineRule="auto"/>
      </w:pPr>
      <w:bookmarkStart w:id="1" w:name="bookmark5"/>
      <w:r>
        <w:t>z dnia 31.05.2023r.</w:t>
      </w:r>
      <w:bookmarkEnd w:id="1"/>
    </w:p>
    <w:p w:rsidR="0027523F" w:rsidRDefault="00000000">
      <w:pPr>
        <w:pStyle w:val="Teksttreci0"/>
        <w:spacing w:line="221" w:lineRule="auto"/>
        <w:jc w:val="both"/>
      </w:pPr>
      <w:r>
        <w:rPr>
          <w:b/>
          <w:bCs/>
        </w:rPr>
        <w:t>w sprawie zmian w budżecie</w:t>
      </w:r>
    </w:p>
    <w:p w:rsidR="0027523F" w:rsidRDefault="00000000">
      <w:pPr>
        <w:pStyle w:val="Teksttreci0"/>
        <w:spacing w:after="6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podstawie art.30 ust.2 pkt 4) ustawy z dnia 8 marca 1990 r o samorządzie gminnym (t.j. Dz. U. z 2023r., poz. 40), art. 222 i 257 ustawy z dnia 27 sierpnia 2009r. o finansach publicznych (t. j. Dz. U. z 2022r. poz.1634 z późn.zm.) art. 28 ustawy z dnia 27.10.2022r. o zakupie preferencyjnym paliwa stałego dla gospodarstw domowych (Dz. U. z 2022r. poz.2236) oraz §11 ust.2, 3 i 6 uchwały Rady Miejskiej Węglińca nr 972/LVII/22 z dnia 29.12.2022roku w sprawie budżetu Gminy Węgliniec na 2023rok </w:t>
      </w:r>
      <w:r>
        <w:rPr>
          <w:b/>
          <w:bCs/>
          <w:i/>
          <w:iCs/>
          <w:sz w:val="22"/>
          <w:szCs w:val="22"/>
        </w:rPr>
        <w:t>Burmistrz Gminy i Miasta Węgliniec zarządza, co następuje:</w:t>
      </w:r>
    </w:p>
    <w:p w:rsidR="0027523F" w:rsidRDefault="00000000">
      <w:pPr>
        <w:pStyle w:val="Nagwek30"/>
        <w:keepNext/>
        <w:keepLines/>
        <w:spacing w:after="240" w:line="175" w:lineRule="auto"/>
      </w:pPr>
      <w:bookmarkStart w:id="2" w:name="bookmark7"/>
      <w:r>
        <w:t>§1</w:t>
      </w:r>
      <w:bookmarkEnd w:id="2"/>
    </w:p>
    <w:p w:rsidR="0027523F" w:rsidRDefault="00000000">
      <w:pPr>
        <w:pStyle w:val="Teksttreci0"/>
        <w:spacing w:after="60"/>
        <w:jc w:val="both"/>
      </w:pPr>
      <w:r>
        <w:t>Dokonuje się zmian w planie dochodów budżetu Gminy Węgliniec na 2023rok zgodnie z załącznikiem nr 1 do niniejszego Zarządzenia.</w:t>
      </w:r>
    </w:p>
    <w:p w:rsidR="0027523F" w:rsidRDefault="00000000">
      <w:pPr>
        <w:pStyle w:val="Nagwek30"/>
        <w:keepNext/>
        <w:keepLines/>
      </w:pPr>
      <w:bookmarkStart w:id="3" w:name="bookmark9"/>
      <w:r>
        <w:t>§2</w:t>
      </w:r>
      <w:bookmarkEnd w:id="3"/>
    </w:p>
    <w:p w:rsidR="0027523F" w:rsidRDefault="00000000">
      <w:pPr>
        <w:pStyle w:val="Teksttreci0"/>
        <w:spacing w:after="60" w:line="233" w:lineRule="auto"/>
        <w:jc w:val="both"/>
      </w:pPr>
      <w:r>
        <w:t>Dokonuje się zmian w planie wydatków budżetu Gminy Węgliniec na 2023rok zgodnie z załącznikiem nr 2 do niniejszego Zarządzenia.</w:t>
      </w:r>
    </w:p>
    <w:p w:rsidR="0027523F" w:rsidRDefault="00000000">
      <w:pPr>
        <w:pStyle w:val="Nagwek30"/>
        <w:keepNext/>
        <w:keepLines/>
      </w:pPr>
      <w:bookmarkStart w:id="4" w:name="bookmark11"/>
      <w:r>
        <w:t>§3</w:t>
      </w:r>
      <w:bookmarkEnd w:id="4"/>
    </w:p>
    <w:p w:rsidR="0027523F" w:rsidRDefault="00000000">
      <w:pPr>
        <w:pStyle w:val="Teksttreci0"/>
        <w:spacing w:after="320"/>
        <w:jc w:val="both"/>
      </w:pPr>
      <w:r>
        <w:t>Dokonuje się zmian w planie finansowym wydzielonego rachunku dochodów z Funduszu Pomocy zgodnie z załącznikiem nr 3 do niniejszego Zarządzenia.</w:t>
      </w:r>
    </w:p>
    <w:p w:rsidR="0027523F" w:rsidRDefault="00000000">
      <w:pPr>
        <w:pStyle w:val="Nagwek30"/>
        <w:keepNext/>
        <w:keepLines/>
        <w:spacing w:line="192" w:lineRule="auto"/>
      </w:pPr>
      <w:bookmarkStart w:id="5" w:name="bookmark13"/>
      <w:r>
        <w:t>§4</w:t>
      </w:r>
      <w:bookmarkEnd w:id="5"/>
    </w:p>
    <w:p w:rsidR="0027523F" w:rsidRDefault="00000000">
      <w:pPr>
        <w:pStyle w:val="Teksttreci0"/>
        <w:jc w:val="both"/>
      </w:pPr>
      <w:r>
        <w:t>Plan po zmianach na 2023r. wynosi:</w:t>
      </w:r>
    </w:p>
    <w:p w:rsidR="0027523F" w:rsidRDefault="00000000">
      <w:pPr>
        <w:pStyle w:val="Teksttreci0"/>
        <w:numPr>
          <w:ilvl w:val="0"/>
          <w:numId w:val="1"/>
        </w:numPr>
        <w:tabs>
          <w:tab w:val="left" w:pos="262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4906010</wp:posOffset>
                </wp:positionH>
                <wp:positionV relativeFrom="paragraph">
                  <wp:posOffset>12700</wp:posOffset>
                </wp:positionV>
                <wp:extent cx="1999615" cy="12280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12280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t>37.791.994,95zł, majątkowe -</w:t>
                            </w:r>
                          </w:p>
                          <w:p w:rsidR="0027523F" w:rsidRDefault="00000000">
                            <w:pPr>
                              <w:pStyle w:val="Teksttreci0"/>
                              <w:spacing w:after="320"/>
                            </w:pPr>
                            <w:r>
                              <w:t>39.513.906,02zł,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6.3pt;margin-top:1pt;width:157.45pt;height:96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" filled="f" stroked="f">
                <v:textbox inset="0,0,0,0">
                  <w:txbxContent>
                    <w:p w:rsidR="0027523F" w:rsidRDefault="00000000">
                      <w:pPr>
                        <w:pStyle w:val="Teksttreci0"/>
                        <w:spacing w:after="260"/>
                      </w:pPr>
                      <w:r>
                        <w:t>37.791.994,95zł, majątkowe -</w:t>
                      </w:r>
                    </w:p>
                    <w:p w:rsidR="0027523F" w:rsidRDefault="00000000">
                      <w:pPr>
                        <w:pStyle w:val="Teksttreci0"/>
                        <w:spacing w:after="320"/>
                      </w:pPr>
                      <w:r>
                        <w:t>39.513.906,02zł,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49.563.550,95zł, w tym: bieżące -</w:t>
      </w:r>
    </w:p>
    <w:p w:rsidR="0027523F" w:rsidRDefault="00000000">
      <w:pPr>
        <w:pStyle w:val="Teksttreci0"/>
        <w:jc w:val="both"/>
      </w:pPr>
      <w:r>
        <w:t>11.771.556,</w:t>
      </w:r>
      <w:r w:rsidR="00803ADE">
        <w:t>00</w:t>
      </w:r>
      <w:r>
        <w:t>zł</w:t>
      </w:r>
    </w:p>
    <w:p w:rsidR="0027523F" w:rsidRDefault="00000000">
      <w:pPr>
        <w:pStyle w:val="Teksttreci0"/>
        <w:numPr>
          <w:ilvl w:val="0"/>
          <w:numId w:val="1"/>
        </w:numPr>
        <w:tabs>
          <w:tab w:val="left" w:pos="262"/>
        </w:tabs>
        <w:jc w:val="both"/>
      </w:pPr>
      <w:r>
        <w:t>po stronie wydatków 59.670.344,02zł, w tym: bieżące -</w:t>
      </w:r>
    </w:p>
    <w:p w:rsidR="0027523F" w:rsidRDefault="00000000">
      <w:pPr>
        <w:pStyle w:val="Teksttreci0"/>
        <w:spacing w:after="60"/>
        <w:jc w:val="both"/>
      </w:pPr>
      <w:r>
        <w:t>20.156.43 8,</w:t>
      </w:r>
      <w:r w:rsidR="00803ADE">
        <w:t>00</w:t>
      </w:r>
      <w:r>
        <w:t>zł.</w:t>
      </w:r>
    </w:p>
    <w:p w:rsidR="0027523F" w:rsidRDefault="00000000">
      <w:pPr>
        <w:pStyle w:val="Nagwek30"/>
        <w:keepNext/>
        <w:keepLines/>
        <w:spacing w:line="192" w:lineRule="auto"/>
      </w:pPr>
      <w:bookmarkStart w:id="6" w:name="bookmark15"/>
      <w:r>
        <w:t>§5</w:t>
      </w:r>
      <w:bookmarkEnd w:id="6"/>
    </w:p>
    <w:p w:rsidR="0027523F" w:rsidRDefault="00000000">
      <w:pPr>
        <w:pStyle w:val="Teksttreci0"/>
        <w:spacing w:after="320"/>
        <w:jc w:val="both"/>
      </w:pPr>
      <w:r>
        <w:t>Zarządzenie wchodzi w życie z dniem wydania.</w:t>
      </w:r>
    </w:p>
    <w:p w:rsidR="0027523F" w:rsidRDefault="00000000">
      <w:pPr>
        <w:pStyle w:val="Teksttreci0"/>
        <w:spacing w:line="223" w:lineRule="auto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Uzasadnienie</w:t>
      </w:r>
    </w:p>
    <w:p w:rsidR="0027523F" w:rsidRDefault="00000000">
      <w:pPr>
        <w:pStyle w:val="Teksttreci0"/>
        <w:jc w:val="both"/>
      </w:pPr>
      <w:r>
        <w:rPr>
          <w:b/>
          <w:bCs/>
        </w:rPr>
        <w:t>W § 1 dokonuje się zmian planu dochodów o kwotę 31.875,43zł, z tego:</w:t>
      </w:r>
    </w:p>
    <w:p w:rsidR="0027523F" w:rsidRDefault="00000000">
      <w:pPr>
        <w:pStyle w:val="Teksttreci0"/>
        <w:numPr>
          <w:ilvl w:val="0"/>
          <w:numId w:val="2"/>
        </w:numPr>
        <w:tabs>
          <w:tab w:val="left" w:pos="676"/>
        </w:tabs>
        <w:jc w:val="both"/>
      </w:pPr>
      <w:r>
        <w:rPr>
          <w:b/>
          <w:bCs/>
        </w:rPr>
        <w:t>Zwiększenia o kwotę 3.113.541,93zł, z tego: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676"/>
        </w:tabs>
        <w:ind w:left="480" w:hanging="480"/>
        <w:jc w:val="both"/>
      </w:pPr>
      <w:r>
        <w:t>Dział 750, rozdział 75095 o kwotę 50.552,93zł- środki z Funduszu Pomocy w celu finansowania realizacji zadań na rzecz pomocy Ukrainie:</w:t>
      </w:r>
    </w:p>
    <w:p w:rsidR="0027523F" w:rsidRDefault="00000000">
      <w:pPr>
        <w:pStyle w:val="Teksttreci0"/>
        <w:numPr>
          <w:ilvl w:val="0"/>
          <w:numId w:val="3"/>
        </w:numPr>
        <w:tabs>
          <w:tab w:val="left" w:pos="742"/>
        </w:tabs>
        <w:ind w:firstLine="480"/>
        <w:jc w:val="both"/>
      </w:pPr>
      <w:r>
        <w:t>108,76zł- wykonanie zdjęć do dowodów osobistych i nadanie nr PESEL</w:t>
      </w:r>
    </w:p>
    <w:p w:rsidR="0027523F" w:rsidRDefault="00000000">
      <w:pPr>
        <w:pStyle w:val="Teksttreci0"/>
        <w:numPr>
          <w:ilvl w:val="0"/>
          <w:numId w:val="3"/>
        </w:numPr>
        <w:tabs>
          <w:tab w:val="left" w:pos="742"/>
        </w:tabs>
        <w:ind w:firstLine="480"/>
        <w:jc w:val="both"/>
      </w:pPr>
      <w:r>
        <w:t>50.000,</w:t>
      </w:r>
      <w:r w:rsidR="00803ADE">
        <w:t>00</w:t>
      </w:r>
      <w:r>
        <w:t>zł- zapewnienie zakwaterowania i wyżywienia</w:t>
      </w:r>
    </w:p>
    <w:p w:rsidR="0027523F" w:rsidRDefault="00000000">
      <w:pPr>
        <w:pStyle w:val="Teksttreci0"/>
        <w:numPr>
          <w:ilvl w:val="0"/>
          <w:numId w:val="3"/>
        </w:numPr>
        <w:tabs>
          <w:tab w:val="left" w:pos="742"/>
        </w:tabs>
        <w:ind w:firstLine="480"/>
        <w:jc w:val="both"/>
      </w:pPr>
      <w:r>
        <w:t>444,17zł- zapewnienie środków czystości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676"/>
          <w:tab w:val="left" w:pos="6710"/>
          <w:tab w:val="left" w:pos="8376"/>
        </w:tabs>
        <w:jc w:val="both"/>
      </w:pPr>
      <w:r>
        <w:t>Dział 758 rozdział 75814 o kwotę</w:t>
      </w:r>
      <w:r>
        <w:tab/>
        <w:t>31.511,</w:t>
      </w:r>
      <w:r w:rsidR="00803ADE">
        <w:t>00</w:t>
      </w:r>
      <w:r>
        <w:t>zł</w:t>
      </w:r>
      <w:r>
        <w:tab/>
        <w:t>- środki</w:t>
      </w:r>
    </w:p>
    <w:p w:rsidR="0027523F" w:rsidRDefault="00000000">
      <w:pPr>
        <w:pStyle w:val="Teksttreci0"/>
        <w:ind w:left="480"/>
        <w:jc w:val="both"/>
      </w:pPr>
      <w:r>
        <w:t>z Funduszu Pomocy w celu finansowania realizacji zadań na rzecz pomocy Ukrainie - dodatkowe zadania oświatowe.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676"/>
        </w:tabs>
        <w:ind w:left="480" w:hanging="480"/>
        <w:jc w:val="both"/>
      </w:pPr>
      <w:r>
        <w:t>Dział 801, rozdział 80195 o kwotę 3.000.000,</w:t>
      </w:r>
      <w:r w:rsidR="00803ADE">
        <w:t>00</w:t>
      </w:r>
      <w:r>
        <w:t>zł- korekta paragrafu klasyfikacji budżetowej dochodów z budżetu państwa - na podstawie pisma Wojewoda Dolnośląskiego nr FB-BP.3141.9.2023 .HS z dnia 31 maja 2023r.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676"/>
          <w:tab w:val="left" w:pos="6710"/>
          <w:tab w:val="left" w:pos="8376"/>
        </w:tabs>
        <w:jc w:val="both"/>
      </w:pPr>
      <w:r>
        <w:t>Dział 852, rozdział 85295 o kwotę</w:t>
      </w:r>
      <w:r>
        <w:tab/>
        <w:t>20.224,</w:t>
      </w:r>
      <w:r w:rsidR="00803ADE">
        <w:t>00</w:t>
      </w:r>
      <w:r>
        <w:t>zł</w:t>
      </w:r>
      <w:r>
        <w:tab/>
        <w:t>- środki</w:t>
      </w:r>
    </w:p>
    <w:p w:rsidR="0027523F" w:rsidRDefault="00000000">
      <w:pPr>
        <w:pStyle w:val="Teksttreci0"/>
        <w:ind w:left="480"/>
        <w:jc w:val="both"/>
      </w:pPr>
      <w:r>
        <w:t>z Funduszu Pomocy w celu finansowania realizacji zadań na rzecz pomocy Ukrainie - zapewnienie zakwaterowania i wyżywienia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676"/>
        </w:tabs>
        <w:ind w:left="480" w:hanging="480"/>
        <w:jc w:val="both"/>
      </w:pPr>
      <w:r>
        <w:t>Dział 855 rozdział 85595 o kwotę 11.254,</w:t>
      </w:r>
      <w:r w:rsidR="00803ADE">
        <w:t>00</w:t>
      </w:r>
      <w:r>
        <w:t>zł - środki z Funduszu Pomocy w celu finansowania realizacji zadań na rzecz pomocy Ukrainie- wypłata świadczeń rodzinnych.</w:t>
      </w:r>
    </w:p>
    <w:p w:rsidR="0027523F" w:rsidRDefault="00000000">
      <w:pPr>
        <w:pStyle w:val="Teksttreci0"/>
        <w:numPr>
          <w:ilvl w:val="0"/>
          <w:numId w:val="2"/>
        </w:numPr>
        <w:tabs>
          <w:tab w:val="left" w:pos="676"/>
          <w:tab w:val="left" w:pos="696"/>
        </w:tabs>
        <w:jc w:val="both"/>
      </w:pPr>
      <w:r>
        <w:rPr>
          <w:b/>
          <w:bCs/>
        </w:rPr>
        <w:t>Zmniejszenia o kwotę 3.081.666,50zł, z tego: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732"/>
        </w:tabs>
        <w:ind w:left="480" w:hanging="480"/>
        <w:jc w:val="both"/>
      </w:pPr>
      <w:r>
        <w:t>Dział 400, rozdział 40095 o kwotę 81.666,50zł - zmniejszenie planu dochodów tytułu wnoszonych opłat za nabycie węgla zgodnie z przepisami ustawy z dnia 27.10.2022r. o zakupie preferencyjnym paliwa stałego dla gospodarstw domowych (Dz. U. z 2022r. poz.2236).</w:t>
      </w:r>
    </w:p>
    <w:p w:rsidR="0027523F" w:rsidRDefault="00000000">
      <w:pPr>
        <w:pStyle w:val="Teksttreci0"/>
        <w:numPr>
          <w:ilvl w:val="1"/>
          <w:numId w:val="2"/>
        </w:numPr>
        <w:tabs>
          <w:tab w:val="left" w:pos="732"/>
        </w:tabs>
        <w:ind w:left="480" w:hanging="480"/>
        <w:jc w:val="both"/>
      </w:pPr>
      <w:r>
        <w:lastRenderedPageBreak/>
        <w:t>Dział 801, rozdział 80195 o kwotę 3.000.000,</w:t>
      </w:r>
      <w:r w:rsidR="00803ADE">
        <w:t>00</w:t>
      </w:r>
      <w:r>
        <w:t>zł- korekta paragrafu klasyfikacji budżetowej dochodów z budżetu państwa - na podstawie pisma Wojewoda Dolnośląskiego nr FB-BP.3141.9.2023.HS z dnia 31 maja 2023r.</w:t>
      </w:r>
    </w:p>
    <w:p w:rsidR="0027523F" w:rsidRDefault="00000000">
      <w:pPr>
        <w:pStyle w:val="Teksttreci0"/>
        <w:jc w:val="both"/>
      </w:pPr>
      <w:r>
        <w:rPr>
          <w:b/>
          <w:bCs/>
        </w:rPr>
        <w:t>W § 2 dokonuje się zmian planu wydatków o kwotę 31.875,43zł, z tego:</w:t>
      </w:r>
    </w:p>
    <w:p w:rsidR="0027523F" w:rsidRDefault="00000000">
      <w:pPr>
        <w:pStyle w:val="Teksttreci0"/>
        <w:numPr>
          <w:ilvl w:val="0"/>
          <w:numId w:val="4"/>
        </w:numPr>
        <w:tabs>
          <w:tab w:val="left" w:pos="349"/>
        </w:tabs>
        <w:jc w:val="both"/>
      </w:pPr>
      <w:r>
        <w:rPr>
          <w:b/>
          <w:bCs/>
        </w:rPr>
        <w:t>Zmniejszenia o kwotę 110.884,17zł: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732"/>
        </w:tabs>
        <w:ind w:left="340" w:hanging="340"/>
        <w:jc w:val="both"/>
      </w:pPr>
      <w:r>
        <w:t>Dział 400, rozdział 40095 o kwotę 81.666,50zł - zmniejszenie planu wydatków związanych z realizacją przepisów ustawy z dnia 27.10.2022r. o zakupie preferencyjnym paliwa stałego dla gospodarstw domowych (Dz. U. z 2022r. poz.2236), z jednoczesnym przesunięciem między §§ klasyfikacji budżetowej.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732"/>
        </w:tabs>
        <w:ind w:left="340" w:hanging="340"/>
        <w:jc w:val="both"/>
      </w:pPr>
      <w:r>
        <w:t>Dział 750, rozdział 75095 o kwotę 18,67zł- przesunięcie między §§ klasyfikacji budżetowej z § 4350- 18,67zł na § 4860-18,67zł (korekta ).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732"/>
        </w:tabs>
        <w:ind w:left="340" w:hanging="340"/>
        <w:jc w:val="both"/>
      </w:pPr>
      <w:r>
        <w:t>Dział 758, rozdział 75818 o kwotę 3.000,</w:t>
      </w:r>
      <w:r w:rsidR="00803ADE">
        <w:t>00</w:t>
      </w:r>
      <w:r>
        <w:t>zł - uruchomienie środków rezerwy ogólnej z przeznaczeniem na wydatki na energię w parkach.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732"/>
        </w:tabs>
        <w:ind w:left="340" w:hanging="340"/>
        <w:jc w:val="both"/>
      </w:pPr>
      <w:r>
        <w:t>Dział 801, rozdział 80101 o kwotę 11.200,</w:t>
      </w:r>
      <w:r w:rsidR="00803ADE">
        <w:t>00</w:t>
      </w:r>
      <w:r>
        <w:t>zł- przesunięcie między rozdziałami i §§ klasyfikacji budżetowej w jednostkach oświatowych, z tego:</w:t>
      </w:r>
    </w:p>
    <w:p w:rsidR="0027523F" w:rsidRDefault="00000000">
      <w:pPr>
        <w:pStyle w:val="Teksttreci0"/>
        <w:numPr>
          <w:ilvl w:val="0"/>
          <w:numId w:val="5"/>
        </w:numPr>
        <w:tabs>
          <w:tab w:val="left" w:pos="603"/>
        </w:tabs>
        <w:ind w:firstLine="340"/>
        <w:jc w:val="both"/>
      </w:pPr>
      <w:r>
        <w:t>4.000,</w:t>
      </w:r>
      <w:r w:rsidR="00803ADE">
        <w:t>00</w:t>
      </w:r>
      <w:r>
        <w:t>zł- SP Ruszów - z § 4300boisko-4.000,00zł na § 4260boisko-4.000,00zł</w:t>
      </w:r>
    </w:p>
    <w:p w:rsidR="0027523F" w:rsidRDefault="00000000">
      <w:pPr>
        <w:pStyle w:val="Teksttreci0"/>
        <w:numPr>
          <w:ilvl w:val="0"/>
          <w:numId w:val="5"/>
        </w:numPr>
        <w:tabs>
          <w:tab w:val="left" w:pos="603"/>
        </w:tabs>
        <w:ind w:left="340" w:firstLine="40"/>
        <w:jc w:val="both"/>
      </w:pPr>
      <w:r>
        <w:t>7.200,</w:t>
      </w:r>
      <w:r w:rsidR="00803ADE">
        <w:t>00</w:t>
      </w:r>
      <w:r>
        <w:t>zł- SP Czerwona Woda- z § 4260-7.200,</w:t>
      </w:r>
      <w:r w:rsidR="00803ADE">
        <w:t>00</w:t>
      </w:r>
      <w:r>
        <w:t>zł na wydatki w rozdziale 80103 § 4260- 7.200,</w:t>
      </w:r>
      <w:r w:rsidR="00803ADE">
        <w:t>00</w:t>
      </w:r>
      <w:r>
        <w:t>zł.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732"/>
        </w:tabs>
        <w:ind w:left="340" w:hanging="340"/>
        <w:jc w:val="both"/>
      </w:pPr>
      <w:r>
        <w:t>Dział 855, rozdział 85502 o kwotę 499,</w:t>
      </w:r>
      <w:r w:rsidR="00803ADE">
        <w:t>00</w:t>
      </w:r>
      <w:r>
        <w:t>zł- przesunięcie między §§ klasyfikacji budżetowej w zakresie świadczeń rodzinnych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732"/>
        </w:tabs>
        <w:ind w:left="340" w:hanging="340"/>
        <w:jc w:val="both"/>
      </w:pPr>
      <w:r>
        <w:t>Dział 900, rozdział 90015 o kwotę 14.500,</w:t>
      </w:r>
      <w:r w:rsidR="00803ADE">
        <w:t>00</w:t>
      </w:r>
      <w:r>
        <w:t>zł- przesunięcie między §§ klasyfikacji budżetowej z § 4210- 14.500,</w:t>
      </w:r>
      <w:r w:rsidR="00803ADE">
        <w:t>00</w:t>
      </w:r>
      <w:r>
        <w:t>zł na § 4300-14.500,00</w:t>
      </w:r>
    </w:p>
    <w:p w:rsidR="0027523F" w:rsidRDefault="00000000">
      <w:pPr>
        <w:pStyle w:val="Teksttreci0"/>
        <w:numPr>
          <w:ilvl w:val="0"/>
          <w:numId w:val="4"/>
        </w:numPr>
        <w:tabs>
          <w:tab w:val="left" w:pos="359"/>
        </w:tabs>
        <w:jc w:val="both"/>
      </w:pPr>
      <w:r>
        <w:rPr>
          <w:b/>
          <w:bCs/>
        </w:rPr>
        <w:t>Zwiększenia o kwotę 142.759,60zł: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532"/>
        </w:tabs>
        <w:jc w:val="both"/>
      </w:pPr>
      <w:r>
        <w:t>Dział 750, rozdział 75095 o kwotę 50.571,60zł - środki z Funduszu Pomocy w celu finansowania realizacji zadań na rzecz pomocy Ukrainie:</w:t>
      </w:r>
    </w:p>
    <w:p w:rsidR="0027523F" w:rsidRDefault="00000000">
      <w:pPr>
        <w:pStyle w:val="Teksttreci0"/>
        <w:numPr>
          <w:ilvl w:val="0"/>
          <w:numId w:val="6"/>
        </w:numPr>
        <w:tabs>
          <w:tab w:val="left" w:pos="963"/>
        </w:tabs>
        <w:ind w:firstLine="700"/>
        <w:jc w:val="both"/>
      </w:pPr>
      <w:r>
        <w:t>34,36zł- nadanie nr PESEL-§ 4860</w:t>
      </w:r>
    </w:p>
    <w:p w:rsidR="0027523F" w:rsidRDefault="00000000">
      <w:pPr>
        <w:pStyle w:val="Teksttreci0"/>
        <w:numPr>
          <w:ilvl w:val="0"/>
          <w:numId w:val="6"/>
        </w:numPr>
        <w:tabs>
          <w:tab w:val="left" w:pos="963"/>
        </w:tabs>
        <w:ind w:firstLine="700"/>
        <w:jc w:val="both"/>
      </w:pPr>
      <w:r>
        <w:t>74,40zł- wykonanie zdjęć do dowodów osobistych-§ 4370</w:t>
      </w:r>
    </w:p>
    <w:p w:rsidR="0027523F" w:rsidRDefault="00000000">
      <w:pPr>
        <w:pStyle w:val="Teksttreci0"/>
        <w:numPr>
          <w:ilvl w:val="0"/>
          <w:numId w:val="6"/>
        </w:numPr>
        <w:tabs>
          <w:tab w:val="left" w:pos="968"/>
        </w:tabs>
        <w:ind w:left="700" w:firstLine="20"/>
        <w:jc w:val="both"/>
      </w:pPr>
      <w:r>
        <w:t>50.000,</w:t>
      </w:r>
      <w:r w:rsidR="00803ADE">
        <w:t>00</w:t>
      </w:r>
      <w:r>
        <w:t>zł- zapewnienie zakwaterowania i wyżywienia- § 4860-20.000,</w:t>
      </w:r>
      <w:r w:rsidR="00803ADE">
        <w:t>00</w:t>
      </w:r>
      <w:r>
        <w:t>zł, § 4350- 20.000,</w:t>
      </w:r>
      <w:r w:rsidR="00803ADE">
        <w:t>00</w:t>
      </w:r>
      <w:r>
        <w:t>zł, § 4370-10.000,</w:t>
      </w:r>
      <w:r w:rsidR="00803ADE">
        <w:t>00</w:t>
      </w:r>
      <w:r>
        <w:t>zł</w:t>
      </w:r>
    </w:p>
    <w:p w:rsidR="0027523F" w:rsidRDefault="00000000">
      <w:pPr>
        <w:pStyle w:val="Teksttreci0"/>
        <w:numPr>
          <w:ilvl w:val="0"/>
          <w:numId w:val="6"/>
        </w:numPr>
        <w:tabs>
          <w:tab w:val="left" w:pos="983"/>
        </w:tabs>
        <w:ind w:firstLine="720"/>
        <w:jc w:val="both"/>
      </w:pPr>
      <w:r>
        <w:t>444,17zł - zapewnienie środków czystości § 4350</w:t>
      </w:r>
    </w:p>
    <w:p w:rsidR="0027523F" w:rsidRDefault="00000000">
      <w:pPr>
        <w:pStyle w:val="Teksttreci0"/>
        <w:numPr>
          <w:ilvl w:val="0"/>
          <w:numId w:val="6"/>
        </w:numPr>
        <w:tabs>
          <w:tab w:val="left" w:pos="945"/>
        </w:tabs>
        <w:ind w:firstLine="720"/>
        <w:jc w:val="both"/>
      </w:pPr>
      <w:r>
        <w:t>18,67zł - przesunięcie między §§ klasyfikacji budżetowej z § 4350- 18,67zł na § 4860- 18,67zł (korekta).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532"/>
        </w:tabs>
        <w:jc w:val="both"/>
      </w:pPr>
      <w:r>
        <w:t>Dział 801 o kwotę 42.71 l,00zł, z tego:</w:t>
      </w:r>
    </w:p>
    <w:p w:rsidR="0027523F" w:rsidRDefault="00000000">
      <w:pPr>
        <w:pStyle w:val="Teksttreci0"/>
        <w:numPr>
          <w:ilvl w:val="0"/>
          <w:numId w:val="7"/>
        </w:numPr>
        <w:tabs>
          <w:tab w:val="left" w:pos="732"/>
        </w:tabs>
        <w:ind w:firstLine="340"/>
        <w:jc w:val="both"/>
      </w:pPr>
      <w:r>
        <w:t>rozdział 80101 o kwotę 35.511,</w:t>
      </w:r>
      <w:r w:rsidR="00803ADE">
        <w:t>00</w:t>
      </w:r>
      <w:r>
        <w:t>zł, z tego:</w:t>
      </w:r>
    </w:p>
    <w:p w:rsidR="0027523F" w:rsidRDefault="00000000">
      <w:pPr>
        <w:pStyle w:val="Teksttreci0"/>
        <w:ind w:left="700" w:firstLine="20"/>
        <w:jc w:val="both"/>
      </w:pPr>
      <w:r>
        <w:t>- 4.000,</w:t>
      </w:r>
      <w:r w:rsidR="00803ADE">
        <w:t>00</w:t>
      </w:r>
      <w:r>
        <w:t>zł- SP Ruszów - przesunięcie środków z § 4300boisko-4.000,00zł na § 4260boisko-4.000,00zł;</w:t>
      </w:r>
    </w:p>
    <w:p w:rsidR="0027523F" w:rsidRDefault="00000000">
      <w:pPr>
        <w:pStyle w:val="Teksttreci0"/>
        <w:ind w:left="700" w:firstLine="20"/>
        <w:jc w:val="both"/>
      </w:pPr>
      <w:r>
        <w:t>-31.511,</w:t>
      </w:r>
      <w:r w:rsidR="00803ADE">
        <w:t>00</w:t>
      </w:r>
      <w:r>
        <w:t>zł- środki Funduszu Pomocy w celu finansowania realizacji zadań na rzecz pomocy Ukrainie - dodatkowe zadania oświatowe.- wydatki SP Ruszów (§ 4740- 5.000,</w:t>
      </w:r>
      <w:r w:rsidR="00803ADE">
        <w:t>00</w:t>
      </w:r>
      <w:r>
        <w:t>zł, § 4750-20.511,</w:t>
      </w:r>
      <w:r w:rsidR="00803ADE">
        <w:t>00</w:t>
      </w:r>
      <w:r>
        <w:t>zł, § 4850-6.000,</w:t>
      </w:r>
      <w:r w:rsidR="00803ADE">
        <w:t>00</w:t>
      </w:r>
      <w:r>
        <w:t>zł).</w:t>
      </w:r>
    </w:p>
    <w:p w:rsidR="0027523F" w:rsidRDefault="00000000">
      <w:pPr>
        <w:pStyle w:val="Teksttreci0"/>
        <w:numPr>
          <w:ilvl w:val="0"/>
          <w:numId w:val="7"/>
        </w:numPr>
        <w:tabs>
          <w:tab w:val="left" w:pos="1098"/>
        </w:tabs>
        <w:ind w:left="700" w:firstLine="20"/>
        <w:jc w:val="both"/>
      </w:pPr>
      <w:r>
        <w:t>rozdział 80103 o kwotę 7.200,</w:t>
      </w:r>
      <w:r w:rsidR="00803ADE">
        <w:t>00</w:t>
      </w:r>
      <w:r>
        <w:t>zł- przesunięcie w SP Czerwona Woda na § 4260 (z rozdziału 80101).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537"/>
          <w:tab w:val="left" w:pos="6710"/>
          <w:tab w:val="left" w:pos="8357"/>
        </w:tabs>
        <w:jc w:val="both"/>
      </w:pPr>
      <w:r>
        <w:t>Dział 852, rozdział 85295 o kwotę</w:t>
      </w:r>
      <w:r>
        <w:tab/>
        <w:t>20.224,</w:t>
      </w:r>
      <w:r w:rsidR="00803ADE">
        <w:t>00</w:t>
      </w:r>
      <w:r>
        <w:t>zł</w:t>
      </w:r>
      <w:r>
        <w:tab/>
        <w:t>- środki</w:t>
      </w:r>
    </w:p>
    <w:p w:rsidR="0027523F" w:rsidRDefault="00000000">
      <w:pPr>
        <w:pStyle w:val="Teksttreci0"/>
        <w:ind w:left="340" w:firstLine="40"/>
        <w:jc w:val="both"/>
      </w:pPr>
      <w:r>
        <w:t>z Funduszu Pomocy w celu finansowania realizacji zadań na rzecz pomocy Ukrainie - zapewnienie zakwaterowania i wyżywienia (§ 3280-20.080,</w:t>
      </w:r>
      <w:r w:rsidR="00803ADE">
        <w:t>00</w:t>
      </w:r>
      <w:r>
        <w:t>zł, § 4860-144,</w:t>
      </w:r>
      <w:r w:rsidR="00803ADE">
        <w:t>00</w:t>
      </w:r>
      <w:r>
        <w:t>zł)</w:t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532"/>
        </w:tabs>
        <w:jc w:val="both"/>
      </w:pPr>
      <w:r>
        <w:t>Dział 855 o kwotę 11.753,</w:t>
      </w:r>
      <w:r w:rsidR="00803ADE">
        <w:t>00</w:t>
      </w:r>
      <w:r>
        <w:t>zł, z tego:</w:t>
      </w:r>
    </w:p>
    <w:p w:rsidR="0027523F" w:rsidRDefault="00000000">
      <w:pPr>
        <w:pStyle w:val="Teksttreci0"/>
        <w:numPr>
          <w:ilvl w:val="0"/>
          <w:numId w:val="8"/>
        </w:numPr>
        <w:tabs>
          <w:tab w:val="left" w:pos="744"/>
        </w:tabs>
        <w:ind w:left="700" w:hanging="320"/>
        <w:jc w:val="both"/>
      </w:pPr>
      <w:r>
        <w:t>rozdział 85502 o kwotę o kwotę 499,</w:t>
      </w:r>
      <w:r w:rsidR="00803ADE">
        <w:t>00</w:t>
      </w:r>
      <w:r>
        <w:t>zł- przesunięcie między §§ klasyfikacji budżetowej w zakresie świadczeń rodzinnych</w:t>
      </w:r>
    </w:p>
    <w:p w:rsidR="0027523F" w:rsidRDefault="00000000">
      <w:pPr>
        <w:pStyle w:val="Teksttreci0"/>
        <w:numPr>
          <w:ilvl w:val="0"/>
          <w:numId w:val="8"/>
        </w:numPr>
        <w:tabs>
          <w:tab w:val="left" w:pos="768"/>
        </w:tabs>
        <w:ind w:left="700" w:hanging="320"/>
        <w:jc w:val="both"/>
      </w:pPr>
      <w:r>
        <w:t>rozdział 85595 o kwotę 11.254,</w:t>
      </w:r>
      <w:r w:rsidR="00803ADE">
        <w:t>00</w:t>
      </w:r>
      <w:r>
        <w:t>zł - środki z Funduszu Pomocy w celu finansowania realizacji zadań na rzecz pomocy Ukrainie- wypłata świadczeń rodzinnych- § 3290.</w:t>
      </w:r>
      <w:r>
        <w:br w:type="page"/>
      </w:r>
    </w:p>
    <w:p w:rsidR="0027523F" w:rsidRDefault="00000000">
      <w:pPr>
        <w:pStyle w:val="Teksttreci0"/>
        <w:numPr>
          <w:ilvl w:val="1"/>
          <w:numId w:val="4"/>
        </w:numPr>
        <w:tabs>
          <w:tab w:val="left" w:pos="541"/>
        </w:tabs>
      </w:pPr>
      <w:r>
        <w:lastRenderedPageBreak/>
        <w:t>Dział 900 o kwotę 17.500,</w:t>
      </w:r>
      <w:r w:rsidR="00803ADE">
        <w:t>00</w:t>
      </w:r>
      <w:r>
        <w:t>zł, z tego:</w:t>
      </w:r>
    </w:p>
    <w:p w:rsidR="0027523F" w:rsidRDefault="00000000">
      <w:pPr>
        <w:pStyle w:val="Teksttreci0"/>
        <w:numPr>
          <w:ilvl w:val="0"/>
          <w:numId w:val="9"/>
        </w:numPr>
        <w:tabs>
          <w:tab w:val="left" w:pos="743"/>
        </w:tabs>
        <w:ind w:left="740" w:hanging="360"/>
      </w:pPr>
      <w:r>
        <w:t>rozdział 90004 o kwotę 3.000,</w:t>
      </w:r>
      <w:r w:rsidR="00803ADE">
        <w:t>00</w:t>
      </w:r>
      <w:r>
        <w:t>zł - uruchomienie środków rezerwy ogólnej z przeznaczeniem na wydatki na energię w parkach.</w:t>
      </w:r>
    </w:p>
    <w:p w:rsidR="0027523F" w:rsidRDefault="00000000">
      <w:pPr>
        <w:pStyle w:val="Teksttreci0"/>
        <w:numPr>
          <w:ilvl w:val="0"/>
          <w:numId w:val="9"/>
        </w:numPr>
        <w:tabs>
          <w:tab w:val="left" w:pos="767"/>
        </w:tabs>
        <w:spacing w:after="480"/>
        <w:ind w:left="740" w:hanging="360"/>
      </w:pPr>
      <w:r>
        <w:rPr>
          <w:noProof/>
        </w:rPr>
        <w:drawing>
          <wp:anchor distT="186055" distB="0" distL="376555" distR="114300" simplePos="0" relativeHeight="125829380" behindDoc="0" locked="0" layoutInCell="1" allowOverlap="1">
            <wp:simplePos x="0" y="0"/>
            <wp:positionH relativeFrom="page">
              <wp:posOffset>1222375</wp:posOffset>
            </wp:positionH>
            <wp:positionV relativeFrom="paragraph">
              <wp:posOffset>732155</wp:posOffset>
            </wp:positionV>
            <wp:extent cx="762000" cy="365760"/>
            <wp:effectExtent l="0" t="0" r="0" b="0"/>
            <wp:wrapSquare wrapText="righ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6200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960120</wp:posOffset>
                </wp:positionH>
                <wp:positionV relativeFrom="paragraph">
                  <wp:posOffset>546100</wp:posOffset>
                </wp:positionV>
                <wp:extent cx="853440" cy="155575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Podpisobrazu0"/>
                            </w:pPr>
                            <w:r>
                              <w:t>Sporz.J. 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left:0;text-align:left;margin-left:75.6pt;margin-top:43pt;width:67.2pt;height:12.2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" filled="f" stroked="f">
                <v:textbox inset="0,0,0,0">
                  <w:txbxContent>
                    <w:p w:rsidR="0027523F" w:rsidRDefault="00000000">
                      <w:pPr>
                        <w:pStyle w:val="Podpisobrazu0"/>
                      </w:pPr>
                      <w:r>
                        <w:t>Sporz.J. 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rozdział 90015 o kwotę 14.500,</w:t>
      </w:r>
      <w:r w:rsidR="00803ADE">
        <w:t>00</w:t>
      </w:r>
      <w:r>
        <w:t>zł- przesunięcie między §§ klasyfikacji budżetowej z § 4210- 14.500,</w:t>
      </w:r>
      <w:r w:rsidR="00803ADE">
        <w:t>00</w:t>
      </w:r>
      <w:r>
        <w:t>zł na § 4300-14.500,</w:t>
      </w:r>
      <w:r w:rsidR="00803ADE">
        <w:t>00</w:t>
      </w:r>
      <w:r>
        <w:t>zł.</w:t>
      </w:r>
    </w:p>
    <w:p w:rsidR="0027523F" w:rsidRDefault="00000000">
      <w:pPr>
        <w:pStyle w:val="Teksttreci30"/>
        <w:spacing w:after="0"/>
        <w:ind w:left="5040"/>
      </w:pPr>
      <w:r>
        <w:rPr>
          <w:i/>
          <w:iCs/>
          <w:color w:val="B67CAE"/>
        </w:rPr>
        <w:t>Burcrństrz</w:t>
      </w:r>
    </w:p>
    <w:p w:rsidR="0027523F" w:rsidRDefault="00000000">
      <w:pPr>
        <w:pStyle w:val="Teksttreci30"/>
        <w:spacing w:after="140" w:line="223" w:lineRule="auto"/>
        <w:ind w:left="4500"/>
      </w:pPr>
      <w:r>
        <w:t xml:space="preserve">Gminy i </w:t>
      </w:r>
      <w:r>
        <w:rPr>
          <w:color w:val="B67CAE"/>
        </w:rPr>
        <w:t>MfostajWęgliniec</w:t>
      </w:r>
    </w:p>
    <w:p w:rsidR="0027523F" w:rsidRDefault="00000000">
      <w:pPr>
        <w:pStyle w:val="Teksttreci30"/>
        <w:tabs>
          <w:tab w:val="left" w:pos="1262"/>
        </w:tabs>
        <w:spacing w:after="300"/>
        <w:ind w:right="1140"/>
        <w:jc w:val="right"/>
        <w:sectPr w:rsidR="0027523F">
          <w:pgSz w:w="11900" w:h="16840"/>
          <w:pgMar w:top="522" w:right="992" w:bottom="1218" w:left="1097" w:header="0" w:footer="3" w:gutter="0"/>
          <w:cols w:space="720"/>
          <w:noEndnote/>
          <w:docGrid w:linePitch="360"/>
        </w:sectPr>
      </w:pPr>
      <w:r>
        <w:t>Mariu</w:t>
      </w:r>
      <w:r>
        <w:tab/>
        <w:t>zorek</w:t>
      </w:r>
    </w:p>
    <w:p w:rsidR="0027523F" w:rsidRDefault="00000000">
      <w:pPr>
        <w:pStyle w:val="Teksttreci40"/>
      </w:pPr>
      <w:r>
        <w:lastRenderedPageBreak/>
        <w:t>Zmiana planu dochodów budżetu Gminy Węgliniec na 2023 rok</w:t>
      </w:r>
    </w:p>
    <w:p w:rsidR="0027523F" w:rsidRDefault="00000000">
      <w:pPr>
        <w:pStyle w:val="Nagwek40"/>
        <w:keepNext/>
        <w:keepLines/>
      </w:pPr>
      <w:bookmarkStart w:id="7" w:name="bookmark17"/>
      <w:r>
        <w:t>Załącznik nr 1 do Zarządzenia nr 42/2023 Burmistrza Gminy i Miasta Węgliniec z dnia 31.05.2023r.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262"/>
        <w:gridCol w:w="1258"/>
        <w:gridCol w:w="4522"/>
        <w:gridCol w:w="2088"/>
        <w:gridCol w:w="2088"/>
        <w:gridCol w:w="2141"/>
      </w:tblGrid>
      <w:tr w:rsidR="0027523F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center"/>
          </w:tcPr>
          <w:p w:rsidR="0027523F" w:rsidRDefault="00000000">
            <w:pPr>
              <w:pStyle w:val="Inne0"/>
              <w:jc w:val="center"/>
            </w:pPr>
            <w:r>
              <w:t>400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i wodę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center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1 684127,14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center"/>
          </w:tcPr>
          <w:p w:rsidR="0027523F" w:rsidRDefault="00000000">
            <w:pPr>
              <w:pStyle w:val="Inne0"/>
              <w:ind w:left="1220"/>
            </w:pPr>
            <w:r>
              <w:rPr>
                <w:b/>
                <w:bCs/>
              </w:rPr>
              <w:t>-81 666,50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  <w:vAlign w:val="center"/>
          </w:tcPr>
          <w:p w:rsidR="0027523F" w:rsidRDefault="00000000">
            <w:pPr>
              <w:pStyle w:val="Inne0"/>
              <w:ind w:left="1040"/>
            </w:pPr>
            <w:r>
              <w:t xml:space="preserve">1 602 </w:t>
            </w:r>
            <w:r>
              <w:rPr>
                <w:b/>
                <w:bCs/>
              </w:rPr>
              <w:t>460,64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firstLine="360"/>
            </w:pPr>
            <w:r>
              <w:t>40095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1 684 127,14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220"/>
            </w:pPr>
            <w:r>
              <w:t>-81 666,50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040"/>
            </w:pPr>
            <w:r>
              <w:t>1 602 460,64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firstLine="400"/>
            </w:pPr>
            <w:r>
              <w:t>0970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Wpływy z różnych dochodów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1 684 127,14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220"/>
            </w:pPr>
            <w:r>
              <w:t>-81 666,50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040"/>
            </w:pPr>
            <w:r>
              <w:t>1 602 460,64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180"/>
              <w:jc w:val="both"/>
            </w:pPr>
            <w:r>
              <w:t>353 267,88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50 552,93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ind w:left="1180"/>
            </w:pPr>
            <w:r>
              <w:rPr>
                <w:b/>
                <w:bCs/>
              </w:rPr>
              <w:t>403 820,81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269 038,17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50 552,93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180"/>
            </w:pPr>
            <w:r>
              <w:t>319 591,10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180"/>
              <w:jc w:val="both"/>
            </w:pPr>
            <w:r>
              <w:t>269 038,17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50 552,93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180"/>
            </w:pPr>
            <w:r>
              <w:t>319 591,10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12 469 205,00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31 511,00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ind w:firstLine="960"/>
            </w:pPr>
            <w:r>
              <w:rPr>
                <w:b/>
                <w:bCs/>
              </w:rPr>
              <w:t>12 500 716,00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217 843,00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280"/>
              <w:jc w:val="both"/>
            </w:pPr>
            <w:r>
              <w:t>31 511,00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180"/>
            </w:pPr>
            <w:r>
              <w:t>249 354,00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132 843,00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31 511,00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180"/>
            </w:pPr>
            <w:r>
              <w:t>164 354,00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3 902 682,35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ind w:left="1040"/>
            </w:pPr>
            <w:r>
              <w:rPr>
                <w:b/>
                <w:bCs/>
              </w:rPr>
              <w:t>3 902 682,35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center"/>
            </w:pPr>
            <w:r>
              <w:t>80195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3 288 701,95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040"/>
            </w:pPr>
            <w:r>
              <w:t>3 288 701,95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6310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Dotacja celowa otrzymana z budżetu państwa na inwestycje i zakupy inwestycyjne z zakresu administracji rządowej oraz innych zadań zleconych gminom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3 000 000,00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-3 000 000,00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6330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3 000 000,00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040"/>
            </w:pPr>
            <w:r>
              <w:t>3 000 000,00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1 176 701,00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20 224,00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ind w:left="1040"/>
            </w:pPr>
            <w:r>
              <w:rPr>
                <w:b/>
                <w:bCs/>
              </w:rPr>
              <w:t>1 196 925,00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173101,00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280"/>
              <w:jc w:val="both"/>
            </w:pPr>
            <w:r>
              <w:t>20 224,00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ind w:left="1180"/>
            </w:pPr>
            <w:r>
              <w:t>193 325,00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90 960,00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20 224,00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180"/>
            </w:pPr>
            <w:r>
              <w:t>111 184,00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3 215 372,97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11 254,00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</w:tcPr>
          <w:p w:rsidR="0027523F" w:rsidRDefault="00000000">
            <w:pPr>
              <w:pStyle w:val="Inne0"/>
              <w:ind w:left="1040"/>
            </w:pPr>
            <w:r>
              <w:rPr>
                <w:b/>
                <w:bCs/>
              </w:rPr>
              <w:t>3 226 626,97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52 562,00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11 254,00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  <w:jc w:val="right"/>
            </w:pPr>
            <w:r>
              <w:t>63 816,00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52 562,00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11 254,00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63 816,00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4650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8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49 531 675,52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280"/>
              <w:jc w:val="both"/>
            </w:pPr>
            <w:r>
              <w:t>31 875,43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49 563 550,95</w:t>
            </w:r>
          </w:p>
        </w:tc>
      </w:tr>
    </w:tbl>
    <w:p w:rsidR="0027523F" w:rsidRDefault="0027523F">
      <w:pPr>
        <w:spacing w:after="359" w:line="1" w:lineRule="exact"/>
      </w:pPr>
    </w:p>
    <w:p w:rsidR="0027523F" w:rsidRDefault="00000000">
      <w:pPr>
        <w:pStyle w:val="Teksttreci30"/>
        <w:spacing w:after="0"/>
        <w:jc w:val="center"/>
        <w:sectPr w:rsidR="0027523F">
          <w:pgSz w:w="16840" w:h="11900" w:orient="landscape"/>
          <w:pgMar w:top="970" w:right="1286" w:bottom="856" w:left="904" w:header="0" w:footer="3" w:gutter="0"/>
          <w:cols w:space="720"/>
          <w:noEndnote/>
          <w:docGrid w:linePitch="360"/>
        </w:sectPr>
      </w:pPr>
      <w:r>
        <w:rPr>
          <w:color w:val="B67CAE"/>
        </w:rPr>
        <w:t>Burmistrz</w:t>
      </w:r>
      <w:r>
        <w:rPr>
          <w:color w:val="B67CAE"/>
        </w:rPr>
        <w:br/>
      </w:r>
      <w:r>
        <w:t xml:space="preserve">Gminy i </w:t>
      </w:r>
      <w:r>
        <w:rPr>
          <w:color w:val="B67CAE"/>
        </w:rPr>
        <w:t>MląataWęgllniec</w:t>
      </w:r>
    </w:p>
    <w:p w:rsidR="0027523F" w:rsidRDefault="00000000">
      <w:pPr>
        <w:pStyle w:val="Nagwek40"/>
        <w:keepNext/>
        <w:keepLines/>
        <w:framePr w:w="701" w:h="250" w:wrap="none" w:vAnchor="text" w:hAnchor="page" w:x="1030" w:y="49"/>
        <w:jc w:val="both"/>
      </w:pPr>
      <w:bookmarkStart w:id="8" w:name="bookmark19"/>
      <w:r>
        <w:lastRenderedPageBreak/>
        <w:t>BeSTia</w:t>
      </w:r>
      <w:bookmarkEnd w:id="8"/>
    </w:p>
    <w:p w:rsidR="0027523F" w:rsidRDefault="00000000">
      <w:pPr>
        <w:pStyle w:val="Nagwek40"/>
        <w:keepNext/>
        <w:keepLines/>
        <w:framePr w:w="854" w:h="269" w:wrap="none" w:vAnchor="text" w:hAnchor="page" w:x="12747" w:y="21"/>
      </w:pPr>
      <w:bookmarkStart w:id="9" w:name="bookmark21"/>
      <w:r>
        <w:rPr>
          <w:color w:val="FB8AA1"/>
        </w:rPr>
        <w:t>Mariusz</w:t>
      </w:r>
      <w:bookmarkEnd w:id="9"/>
    </w:p>
    <w:p w:rsidR="0027523F" w:rsidRDefault="00000000">
      <w:pPr>
        <w:pStyle w:val="Nagwek40"/>
        <w:keepNext/>
        <w:keepLines/>
        <w:framePr w:w="1790" w:h="254" w:wrap="none" w:vAnchor="text" w:hAnchor="page" w:x="13803" w:y="78"/>
      </w:pPr>
      <w:bookmarkStart w:id="10" w:name="bookmark23"/>
      <w:r>
        <w:rPr>
          <w:color w:val="6A4951"/>
        </w:rPr>
        <w:t xml:space="preserve">leczorclstrona </w:t>
      </w:r>
      <w:r>
        <w:t>1 z 1</w:t>
      </w:r>
      <w:bookmarkEnd w:id="10"/>
    </w:p>
    <w:p w:rsidR="0027523F" w:rsidRDefault="0027523F">
      <w:pPr>
        <w:spacing w:after="330" w:line="1" w:lineRule="exact"/>
      </w:pPr>
    </w:p>
    <w:p w:rsidR="0027523F" w:rsidRDefault="0027523F">
      <w:pPr>
        <w:spacing w:line="1" w:lineRule="exact"/>
        <w:sectPr w:rsidR="0027523F">
          <w:pgSz w:w="16840" w:h="11900" w:orient="landscape"/>
          <w:pgMar w:top="970" w:right="1248" w:bottom="856" w:left="904" w:header="0" w:footer="3" w:gutter="0"/>
          <w:cols w:space="720"/>
          <w:noEndnote/>
          <w:docGrid w:linePitch="360"/>
        </w:sectPr>
      </w:pPr>
    </w:p>
    <w:p w:rsidR="0027523F" w:rsidRDefault="00000000">
      <w:pPr>
        <w:pStyle w:val="Teksttreci40"/>
        <w:spacing w:after="360"/>
      </w:pPr>
      <w:r>
        <w:lastRenderedPageBreak/>
        <w:t>Zmiana planu wydatków na 2023rok</w:t>
      </w:r>
    </w:p>
    <w:p w:rsidR="0027523F" w:rsidRDefault="00000000">
      <w:pPr>
        <w:pStyle w:val="Nagwek40"/>
        <w:keepNext/>
        <w:keepLines/>
        <w:spacing w:after="3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610235</wp:posOffset>
                </wp:positionH>
                <wp:positionV relativeFrom="paragraph">
                  <wp:posOffset>5892800</wp:posOffset>
                </wp:positionV>
                <wp:extent cx="445135" cy="158750"/>
                <wp:effectExtent l="0" t="0" r="0" b="0"/>
                <wp:wrapSquare wrapText="righ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8.05pt;margin-top:464pt;width:35.05pt;height:12.5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" filled="f" stroked="f">
                <v:textbox inset="0,0,0,0">
                  <w:txbxContent>
                    <w:p w:rsidR="0027523F" w:rsidRDefault="00000000">
                      <w:pPr>
                        <w:pStyle w:val="Teksttreci40"/>
                        <w:jc w:val="both"/>
                      </w:pPr>
                      <w:r>
                        <w:rPr>
                          <w:b w:val="0"/>
                          <w:bCs w:val="0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1" w:name="bookmark25"/>
      <w:r>
        <w:t>Załącznik nr 2 do Zarządzenia nr 42/2023 Burmistrza Gminy i Miasta Węgliniec z dnia 31.05.2023r.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258"/>
        <w:gridCol w:w="1262"/>
        <w:gridCol w:w="4531"/>
        <w:gridCol w:w="2102"/>
        <w:gridCol w:w="2107"/>
        <w:gridCol w:w="2131"/>
      </w:tblGrid>
      <w:tr w:rsidR="0027523F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</w:rPr>
              <w:t>400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Wytwarzanie i zaopatrywanie w energię elektryczną, gaz i wodę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060"/>
            </w:pPr>
            <w:r>
              <w:rPr>
                <w:b/>
                <w:bCs/>
              </w:rPr>
              <w:t>1 813 057,71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-81 666,50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060"/>
            </w:pPr>
            <w:r>
              <w:rPr>
                <w:b/>
                <w:bCs/>
              </w:rPr>
              <w:t>1 731 391,21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60"/>
            </w:pPr>
            <w:r>
              <w:t>40095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</w:pPr>
            <w:r>
              <w:t>1 745 018,71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-81 666,50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</w:pPr>
            <w:r>
              <w:t>1 663 352,21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300"/>
              <w:jc w:val="both"/>
            </w:pPr>
            <w:r>
              <w:t>14 000,00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16 000,00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2 395,00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2 800,00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5 195,00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282,50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682,50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300"/>
              <w:jc w:val="both"/>
            </w:pPr>
            <w:r>
              <w:t>15 500,00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24 500,00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  <w:jc w:val="both"/>
            </w:pPr>
            <w:r>
              <w:t>1 397 079,74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30 386,37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</w:pPr>
            <w:r>
              <w:t>1 427 466,11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after="60"/>
              <w:ind w:firstLine="420"/>
            </w:pPr>
            <w:r>
              <w:t>4300</w:t>
            </w:r>
          </w:p>
          <w:p w:rsidR="0027523F" w:rsidRDefault="00000000">
            <w:pPr>
              <w:pStyle w:val="Inne0"/>
              <w:ind w:firstLine="420"/>
            </w:pPr>
            <w:r>
              <w:t>4530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line="326" w:lineRule="auto"/>
            </w:pPr>
            <w:r>
              <w:t>Zakup usług pozostałych Podatek od towarów i usług (VAT).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after="60"/>
              <w:ind w:left="1200"/>
              <w:jc w:val="both"/>
            </w:pPr>
            <w:r>
              <w:t>304 741,93</w:t>
            </w:r>
          </w:p>
          <w:p w:rsidR="0027523F" w:rsidRDefault="00000000">
            <w:pPr>
              <w:pStyle w:val="Inne0"/>
              <w:ind w:left="1300"/>
              <w:jc w:val="both"/>
            </w:pPr>
            <w:r>
              <w:t>10 000,00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after="60"/>
              <w:jc w:val="right"/>
            </w:pPr>
            <w:r>
              <w:t>-130 252,87</w:t>
            </w:r>
          </w:p>
          <w:p w:rsidR="0027523F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tabs>
                <w:tab w:val="left" w:leader="underscore" w:pos="1210"/>
              </w:tabs>
              <w:spacing w:line="338" w:lineRule="auto"/>
              <w:jc w:val="right"/>
            </w:pPr>
            <w:r>
              <w:tab/>
            </w:r>
            <w:r>
              <w:rPr>
                <w:u w:val="single"/>
              </w:rPr>
              <w:t xml:space="preserve">174 489,06 </w:t>
            </w:r>
            <w:r>
              <w:t>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</w:rPr>
              <w:t>760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5 774 106,05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50 552,93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5 824 658,98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699 364,17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50 552,93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749 917,10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20"/>
            </w:pPr>
            <w:r>
              <w:t>4350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00"/>
              <w:jc w:val="both"/>
            </w:pPr>
            <w:r>
              <w:t>137 823,96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20 425,50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00"/>
              <w:jc w:val="both"/>
            </w:pPr>
            <w:r>
              <w:t>158 249,46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300"/>
              <w:jc w:val="both"/>
            </w:pPr>
            <w:r>
              <w:t>24 741,65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10 074,40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34 816,05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20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00"/>
              <w:jc w:val="both"/>
            </w:pPr>
            <w:r>
              <w:t>106 472,56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20 053,03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00"/>
              <w:jc w:val="both"/>
            </w:pPr>
            <w:r>
              <w:t>126 525,59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389 621,00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386 521,00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389 521,00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386 521,00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4810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339 521,00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336 521,00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20 047 374,87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31 511,00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20 078 885,87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</w:pPr>
            <w:r>
              <w:t>9 194 588,01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24 311,00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060"/>
              <w:jc w:val="both"/>
            </w:pPr>
            <w:r>
              <w:t>9 218 899,00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214 352,00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80"/>
              <w:jc w:val="both"/>
            </w:pPr>
            <w:r>
              <w:t>-3 200,00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211 152,00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277 623,00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-4 000,00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273 623,00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20"/>
            </w:pPr>
            <w:r>
              <w:t>4740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300"/>
              <w:jc w:val="both"/>
            </w:pPr>
            <w:r>
              <w:t>12 385,00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17 385,00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20"/>
            </w:pPr>
            <w:r>
              <w:t>4750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300"/>
              <w:jc w:val="both"/>
            </w:pPr>
            <w:r>
              <w:t>70 258,00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20 511,00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90 769,00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20"/>
            </w:pPr>
            <w:r>
              <w:t>4850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300"/>
              <w:jc w:val="both"/>
            </w:pPr>
            <w:r>
              <w:t>15 877,00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left="1280"/>
              <w:jc w:val="both"/>
            </w:pPr>
            <w:r>
              <w:t>21 877,00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60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  <w:jc w:val="both"/>
            </w:pPr>
            <w:r>
              <w:t>274 482,00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7 200,00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left="1200"/>
            </w:pPr>
            <w:r>
              <w:t>281 682,00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6 831,00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7 200,00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14 031,00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2 777 550,00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20 224,00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2 797 774,00</w:t>
            </w:r>
          </w:p>
        </w:tc>
      </w:tr>
    </w:tbl>
    <w:p w:rsidR="0027523F" w:rsidRDefault="0027523F">
      <w:pPr>
        <w:spacing w:after="559" w:line="1" w:lineRule="exact"/>
      </w:pPr>
    </w:p>
    <w:p w:rsidR="0027523F" w:rsidRDefault="00000000">
      <w:pPr>
        <w:pStyle w:val="Nagwek40"/>
        <w:keepNext/>
        <w:keepLines/>
        <w:spacing w:after="360"/>
        <w:jc w:val="right"/>
        <w:sectPr w:rsidR="0027523F">
          <w:pgSz w:w="16840" w:h="11900" w:orient="landscape"/>
          <w:pgMar w:top="743" w:right="1220" w:bottom="743" w:left="869" w:header="0" w:footer="3" w:gutter="0"/>
          <w:cols w:space="720"/>
          <w:noEndnote/>
          <w:docGrid w:linePitch="360"/>
        </w:sectPr>
      </w:pPr>
      <w:bookmarkStart w:id="12" w:name="bookmark27"/>
      <w:r>
        <w:t>Strona 1 z 2</w:t>
      </w:r>
      <w:bookmarkEnd w:id="1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258"/>
        <w:gridCol w:w="1258"/>
        <w:gridCol w:w="4536"/>
        <w:gridCol w:w="2102"/>
        <w:gridCol w:w="2102"/>
        <w:gridCol w:w="2126"/>
      </w:tblGrid>
      <w:tr w:rsidR="0027523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7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307 873,00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20 224,00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328 097,00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ind w:firstLine="420"/>
            </w:pPr>
            <w:r>
              <w:t>3280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67 036,00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20 080,00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87 116,00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290,00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144,00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434,00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4 220 288,54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11 254,00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4 231 542,54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:rsidR="0027523F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:rsidR="0027523F" w:rsidRDefault="00000000">
            <w:pPr>
              <w:pStyle w:val="Inne0"/>
              <w:jc w:val="right"/>
            </w:pPr>
            <w:r>
              <w:t>2 568 126,00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:rsidR="0027523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center"/>
          </w:tcPr>
          <w:p w:rsidR="0027523F" w:rsidRDefault="00000000">
            <w:pPr>
              <w:pStyle w:val="Inne0"/>
              <w:jc w:val="right"/>
            </w:pPr>
            <w:r>
              <w:t>2 568 126,00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12 720,00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-499,00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12 221,00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499,00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499,00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52 562,00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11 254,00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63 816,00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52 562,00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11 254,00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right"/>
            </w:pPr>
            <w:r>
              <w:t>63 816,00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center"/>
            </w:pPr>
            <w:r>
              <w:rPr>
                <w:b/>
                <w:bCs/>
                <w:vertAlign w:val="superscript"/>
              </w:rPr>
              <w:t>900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6 562 346,20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3 000,00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CC0BD"/>
            <w:vAlign w:val="bottom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6 565 346,20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center"/>
            </w:pPr>
            <w:r>
              <w:t>90004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</w:pPr>
            <w:r>
              <w:t>Utrzymanie zieleni w miastach i gminach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264 712,20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267 712,20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2 500,00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5 500,00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center"/>
            </w:pPr>
            <w:r>
              <w:t>90015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941 606,00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bottom"/>
          </w:tcPr>
          <w:p w:rsidR="0027523F" w:rsidRDefault="00000000">
            <w:pPr>
              <w:pStyle w:val="Inne0"/>
              <w:jc w:val="right"/>
            </w:pPr>
            <w:r>
              <w:t>941 606,00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-14 500,00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</w:pPr>
            <w:r>
              <w:t>5 500,00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216 500,00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14 500,00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231 000,00</w:t>
            </w:r>
          </w:p>
        </w:tc>
      </w:tr>
    </w:tbl>
    <w:p w:rsidR="0027523F" w:rsidRDefault="0027523F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14"/>
        <w:gridCol w:w="2107"/>
        <w:gridCol w:w="2107"/>
        <w:gridCol w:w="2112"/>
      </w:tblGrid>
      <w:tr w:rsidR="0027523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64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59 638 468,59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31 875,43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right"/>
            </w:pPr>
            <w:r>
              <w:t>59 670 344,02</w:t>
            </w:r>
          </w:p>
        </w:tc>
      </w:tr>
    </w:tbl>
    <w:p w:rsidR="0027523F" w:rsidRDefault="0027523F">
      <w:pPr>
        <w:spacing w:after="879" w:line="1" w:lineRule="exact"/>
      </w:pPr>
    </w:p>
    <w:p w:rsidR="0027523F" w:rsidRDefault="00000000">
      <w:pPr>
        <w:pStyle w:val="Nagwek30"/>
        <w:keepNext/>
        <w:keepLines/>
        <w:spacing w:line="240" w:lineRule="auto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8251825</wp:posOffset>
                </wp:positionH>
                <wp:positionV relativeFrom="paragraph">
                  <wp:posOffset>12700</wp:posOffset>
                </wp:positionV>
                <wp:extent cx="179705" cy="149225"/>
                <wp:effectExtent l="0" t="0" r="0" b="0"/>
                <wp:wrapSquare wrapText="bothSides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Teksttreci30"/>
                              <w:spacing w:after="0"/>
                            </w:pPr>
                            <w:r>
                              <w:t>Bu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649.75pt;margin-top:1pt;width:14.15pt;height:11.75pt;z-index:125829383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" filled="f" stroked="f">
                <v:textbox inset="0,0,0,0">
                  <w:txbxContent>
                    <w:p w:rsidR="0027523F" w:rsidRDefault="00000000">
                      <w:pPr>
                        <w:pStyle w:val="Teksttreci30"/>
                        <w:spacing w:after="0"/>
                      </w:pPr>
                      <w:r>
                        <w:t>Bu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3" w:name="bookmark29"/>
      <w:r>
        <w:rPr>
          <w:color w:val="9E73AD"/>
          <w:vertAlign w:val="subscript"/>
        </w:rPr>
        <w:t>P</w:t>
      </w:r>
      <w:r>
        <w:rPr>
          <w:color w:val="9E73AD"/>
        </w:rPr>
        <w:t xml:space="preserve"> . -^rsJ</w:t>
      </w:r>
      <w:r>
        <w:rPr>
          <w:color w:val="9E73AD"/>
          <w:vertAlign w:val="superscript"/>
        </w:rPr>
        <w:t>strz</w:t>
      </w:r>
      <w:bookmarkEnd w:id="13"/>
    </w:p>
    <w:p w:rsidR="0027523F" w:rsidRDefault="00000000">
      <w:pPr>
        <w:pStyle w:val="Teksttreci30"/>
        <w:spacing w:after="100" w:line="180" w:lineRule="auto"/>
      </w:pPr>
      <w:r>
        <w:t>Gminy i Węgliniec</w:t>
      </w:r>
    </w:p>
    <w:p w:rsidR="0027523F" w:rsidRDefault="00000000">
      <w:pPr>
        <w:pStyle w:val="Teksttreci0"/>
        <w:spacing w:after="2840"/>
        <w:ind w:left="1164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622300</wp:posOffset>
                </wp:positionH>
                <wp:positionV relativeFrom="paragraph">
                  <wp:posOffset>1981200</wp:posOffset>
                </wp:positionV>
                <wp:extent cx="441960" cy="158750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0" type="#_x0000_t202" style="position:absolute;left:0;text-align:left;margin-left:49pt;margin-top:156pt;width:34.8pt;height:12.5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" filled="f" stroked="f">
                <v:textbox inset="0,0,0,0">
                  <w:txbxContent>
                    <w:p w:rsidR="0027523F" w:rsidRDefault="00000000">
                      <w:pPr>
                        <w:pStyle w:val="Teksttreci40"/>
                        <w:jc w:val="both"/>
                      </w:pPr>
                      <w:r>
                        <w:rPr>
                          <w:b w:val="0"/>
                          <w:bCs w:val="0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B67CAE"/>
        </w:rPr>
        <w:t xml:space="preserve">Manuy^ </w:t>
      </w:r>
      <w:r>
        <w:rPr>
          <w:rFonts w:ascii="Arial" w:eastAsia="Arial" w:hAnsi="Arial" w:cs="Arial"/>
          <w:color w:val="B67CAE"/>
          <w:sz w:val="17"/>
          <w:szCs w:val="17"/>
        </w:rPr>
        <w:t xml:space="preserve">c z </w:t>
      </w:r>
      <w:r>
        <w:rPr>
          <w:rFonts w:ascii="Arial" w:eastAsia="Arial" w:hAnsi="Arial" w:cs="Arial"/>
          <w:color w:val="FB8AA1"/>
          <w:sz w:val="17"/>
          <w:szCs w:val="17"/>
        </w:rPr>
        <w:t>orek</w:t>
      </w:r>
    </w:p>
    <w:p w:rsidR="0027523F" w:rsidRDefault="00000000">
      <w:pPr>
        <w:pStyle w:val="Nagwek40"/>
        <w:keepNext/>
        <w:keepLines/>
        <w:jc w:val="right"/>
        <w:sectPr w:rsidR="0027523F">
          <w:pgSz w:w="16840" w:h="11900" w:orient="landscape"/>
          <w:pgMar w:top="618" w:right="1200" w:bottom="618" w:left="884" w:header="0" w:footer="3" w:gutter="0"/>
          <w:cols w:space="720"/>
          <w:noEndnote/>
          <w:docGrid w:linePitch="360"/>
        </w:sectPr>
      </w:pPr>
      <w:bookmarkStart w:id="14" w:name="bookmark31"/>
      <w:r>
        <w:t>Strona 2 z 2</w:t>
      </w:r>
      <w:bookmarkEnd w:id="14"/>
    </w:p>
    <w:p w:rsidR="0027523F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387" behindDoc="0" locked="0" layoutInCell="1" allowOverlap="1">
                <wp:simplePos x="0" y="0"/>
                <wp:positionH relativeFrom="page">
                  <wp:posOffset>4140200</wp:posOffset>
                </wp:positionH>
                <wp:positionV relativeFrom="paragraph">
                  <wp:posOffset>12700</wp:posOffset>
                </wp:positionV>
                <wp:extent cx="1085215" cy="295910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215" cy="2959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Teksttreci2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zał. nr 3 do Zarządzenia nr 42/2023 Burmistrza Gminy I Miasta Węgliniec z dnia 31.05.2023r.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31" type="#_x0000_t202" style="position:absolute;margin-left:326pt;margin-top:1pt;width:85.45pt;height:23.3pt;z-index:125829387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" filled="f" stroked="f">
                <v:textbox inset="0,0,0,0">
                  <w:txbxContent>
                    <w:p w:rsidR="0027523F" w:rsidRDefault="00000000">
                      <w:pPr>
                        <w:pStyle w:val="Teksttreci20"/>
                      </w:pPr>
                      <w:r>
                        <w:rPr>
                          <w:i w:val="0"/>
                          <w:iCs w:val="0"/>
                        </w:rPr>
                        <w:t>zał. nr 3 do Zarządzenia nr 42/2023 Burmistrza Gminy I Miasta Węgliniec z dnia 31.05.2023r.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4999990</wp:posOffset>
                </wp:positionH>
                <wp:positionV relativeFrom="paragraph">
                  <wp:posOffset>6077585</wp:posOffset>
                </wp:positionV>
                <wp:extent cx="1304290" cy="530225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29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7523F" w:rsidRDefault="00000000">
                            <w:pPr>
                              <w:pStyle w:val="Teksttreci30"/>
                              <w:spacing w:after="0"/>
                              <w:jc w:val="center"/>
                            </w:pPr>
                            <w:r>
                              <w:rPr>
                                <w:color w:val="B67CAE"/>
                              </w:rPr>
                              <w:t>lur»Lstrz</w:t>
                            </w:r>
                          </w:p>
                          <w:p w:rsidR="0027523F" w:rsidRDefault="00000000">
                            <w:pPr>
                              <w:pStyle w:val="Teksttreci30"/>
                              <w:spacing w:after="140" w:line="216" w:lineRule="auto"/>
                              <w:jc w:val="center"/>
                            </w:pPr>
                            <w:r>
                              <w:t>Gminy I Węgliniec</w:t>
                            </w:r>
                          </w:p>
                          <w:p w:rsidR="0027523F" w:rsidRDefault="00000000">
                            <w:pPr>
                              <w:pStyle w:val="Teksttreci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B8AA1"/>
                                <w:sz w:val="22"/>
                                <w:szCs w:val="22"/>
                              </w:rPr>
                              <w:t>Mariusz Wieczorek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32" type="#_x0000_t202" style="position:absolute;margin-left:393.7pt;margin-top:478.55pt;width:102.7pt;height:41.75pt;z-index:1258293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" filled="f" stroked="f">
                <v:textbox inset="0,0,0,0">
                  <w:txbxContent>
                    <w:p w:rsidR="0027523F" w:rsidRDefault="00000000">
                      <w:pPr>
                        <w:pStyle w:val="Teksttreci30"/>
                        <w:spacing w:after="0"/>
                        <w:jc w:val="center"/>
                      </w:pPr>
                      <w:r>
                        <w:rPr>
                          <w:color w:val="B67CAE"/>
                        </w:rPr>
                        <w:t>lur»Lstrz</w:t>
                      </w:r>
                    </w:p>
                    <w:p w:rsidR="0027523F" w:rsidRDefault="00000000">
                      <w:pPr>
                        <w:pStyle w:val="Teksttreci30"/>
                        <w:spacing w:after="140" w:line="216" w:lineRule="auto"/>
                        <w:jc w:val="center"/>
                      </w:pPr>
                      <w:r>
                        <w:t>Gminy I Węgliniec</w:t>
                      </w:r>
                    </w:p>
                    <w:p w:rsidR="0027523F" w:rsidRDefault="00000000">
                      <w:pPr>
                        <w:pStyle w:val="Teksttreci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FB8AA1"/>
                          <w:sz w:val="22"/>
                          <w:szCs w:val="22"/>
                        </w:rPr>
                        <w:t>Mariusz Wieczorek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7523F" w:rsidRDefault="00000000">
      <w:pPr>
        <w:pStyle w:val="Teksttreci20"/>
        <w:spacing w:line="240" w:lineRule="auto"/>
        <w:jc w:val="center"/>
      </w:pPr>
      <w:r>
        <w:rPr>
          <w:b/>
          <w:bCs/>
          <w:i w:val="0"/>
          <w:iCs w:val="0"/>
        </w:rPr>
        <w:t>PLAN FINANSOWY WYDZIELONEGO RACHUNKU DOCHODÓW Z FUNDUSZU POMOCY</w:t>
      </w:r>
    </w:p>
    <w:p w:rsidR="0027523F" w:rsidRDefault="00000000">
      <w:pPr>
        <w:pStyle w:val="Teksttreci20"/>
        <w:spacing w:after="120" w:line="240" w:lineRule="auto"/>
        <w:ind w:firstLine="420"/>
        <w:jc w:val="both"/>
      </w:pPr>
      <w:r>
        <w:t>ort. 14 ustawy z dnia 12 marca 2O22r.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453"/>
        <w:gridCol w:w="1008"/>
        <w:gridCol w:w="883"/>
        <w:gridCol w:w="710"/>
        <w:gridCol w:w="893"/>
        <w:gridCol w:w="878"/>
      </w:tblGrid>
      <w:tr w:rsidR="0027523F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tabs>
                <w:tab w:val="left" w:leader="hyphen" w:pos="970"/>
              </w:tabs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rrKpiWJJ BUMMBWJ</w:t>
            </w:r>
            <w:r>
              <w:rPr>
                <w:rFonts w:ascii="Calibri" w:eastAsia="Calibri" w:hAnsi="Calibri" w:cs="Calibri"/>
                <w:sz w:val="11"/>
                <w:szCs w:val="11"/>
              </w:rPr>
              <w:tab/>
            </w:r>
          </w:p>
          <w:p w:rsidR="0027523F" w:rsidRDefault="00000000">
            <w:pPr>
              <w:pStyle w:val="Inne0"/>
              <w:spacing w:line="259" w:lineRule="auto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według rozp.MF z 15.07.2022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2O23r. plan przed zmianą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zmiana Żarz.</w:t>
            </w:r>
          </w:p>
          <w:p w:rsidR="0027523F" w:rsidRDefault="00000000">
            <w:pPr>
              <w:pStyle w:val="Inne0"/>
              <w:spacing w:line="228" w:lineRule="auto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Burm.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line="262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line="259" w:lineRule="auto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UWAGI/jednostka realizująca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545 403,17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113 541,93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658 945,10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wyr. B</w:t>
            </w:r>
            <w:r w:rsidR="00803ADE">
              <w:rPr>
                <w:rFonts w:ascii="Calibri" w:eastAsia="Calibri" w:hAnsi="Calibri" w:cs="Calibri"/>
                <w:sz w:val="11"/>
                <w:szCs w:val="11"/>
              </w:rPr>
              <w:t>00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zł...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5 748,00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5 748,00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75095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266 560,00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316 560,00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75095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444,17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2 609,46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75095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312,88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108 76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421,64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85295 p,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48 856,00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20 224,00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69 080,00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85295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85595 p,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52 562,00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11 254,00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63 816,00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Fonts w:ascii="Calibri" w:eastAsia="Calibri" w:hAnsi="Calibri" w:cs="Calibri"/>
                <w:b/>
                <w:bCs/>
                <w:sz w:val="9"/>
                <w:szCs w:val="9"/>
              </w:rPr>
              <w:t>75814 p. 2100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132843,00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31 511,00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164 354,00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spacing w:line="271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545 403,17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113 541,93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658945,10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18 356,00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tabs>
                <w:tab w:val="left" w:pos="2117"/>
              </w:tabs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jeuiiorf/uiw^WTirarTTirrfpyenięiiie w w^.</w:t>
            </w:r>
            <w:r>
              <w:rPr>
                <w:rFonts w:ascii="Calibri" w:eastAsia="Calibri" w:hAnsi="Calibri" w:cs="Calibri"/>
                <w:sz w:val="11"/>
                <w:szCs w:val="11"/>
              </w:rPr>
              <w:tab/>
            </w:r>
            <w:r>
              <w:rPr>
                <w:rFonts w:ascii="Calibri" w:eastAsia="Calibri" w:hAnsi="Calibri" w:cs="Calibri"/>
                <w:smallCaps/>
                <w:sz w:val="11"/>
                <w:szCs w:val="11"/>
              </w:rPr>
              <w:t>i</w:t>
            </w:r>
          </w:p>
          <w:p w:rsidR="0027523F" w:rsidRDefault="00000000">
            <w:pPr>
              <w:pStyle w:val="Inne0"/>
              <w:spacing w:line="22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5 634,00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5 634,00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27" w:type="dxa"/>
            <w:tcBorders>
              <w:top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jifmwj/owi</w:t>
            </w:r>
            <w:r>
              <w:rPr>
                <w:rFonts w:ascii="Calibri" w:eastAsia="Calibri" w:hAnsi="Calibri" w:cs="Calibri"/>
                <w:sz w:val="11"/>
                <w:szCs w:val="11"/>
                <w:vertAlign w:val="superscript"/>
              </w:rPr>
              <w:t>1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 ywiłsrjrrrp pienięyiwwwyi. </w:t>
            </w:r>
            <w:r>
              <w:rPr>
                <w:rFonts w:ascii="Calibri" w:eastAsia="Calibri" w:hAnsi="Calibri" w:cs="Calibri"/>
                <w:smallCaps/>
                <w:sz w:val="11"/>
                <w:szCs w:val="11"/>
              </w:rPr>
              <w:t>j&lt;ajzł..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 zoiny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spacing w:line="22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300zl... koszty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23F" w:rsidRDefault="0027523F"/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135 640,00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155 640,00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24 560 00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34 560,00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106 360,00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20 000 00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126 360,00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2 165,29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444,17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2 609,46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czynnościadministra^yjne PESEL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131,23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34,36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165,59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181,65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74,40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256,05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1 wyżywienia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48 680,00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20 080,00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68 760,00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0 00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wyżywienia-koszty obsługi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176,00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144,00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320,00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52 562,00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11 254,00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63 816,00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12 385 00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17 385,00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70 258,00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20 511,00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90 769,00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15 877,00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21 877,00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0 00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SP Ruszów,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p.4350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SPWęgliniec,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MPP Publiczne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28600,00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28600,00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Węgliniec</w:t>
            </w: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5 723,00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5 723,00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। .4740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r.4850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  <w:tr w:rsidR="0027523F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80148 p.4860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7523F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8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23F" w:rsidRDefault="0027523F">
            <w:pPr>
              <w:rPr>
                <w:sz w:val="10"/>
                <w:szCs w:val="10"/>
              </w:rPr>
            </w:pPr>
          </w:p>
        </w:tc>
      </w:tr>
    </w:tbl>
    <w:p w:rsidR="008F15DE" w:rsidRDefault="008F15DE"/>
    <w:sectPr w:rsidR="008F15DE">
      <w:pgSz w:w="16840" w:h="11900" w:orient="landscape"/>
      <w:pgMar w:top="1096" w:right="8530" w:bottom="198" w:left="10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15DE" w:rsidRDefault="008F15DE">
      <w:r>
        <w:separator/>
      </w:r>
    </w:p>
  </w:endnote>
  <w:endnote w:type="continuationSeparator" w:id="0">
    <w:p w:rsidR="008F15DE" w:rsidRDefault="008F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15DE" w:rsidRDefault="008F15DE"/>
  </w:footnote>
  <w:footnote w:type="continuationSeparator" w:id="0">
    <w:p w:rsidR="008F15DE" w:rsidRDefault="008F15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43980"/>
    <w:multiLevelType w:val="multilevel"/>
    <w:tmpl w:val="3EE8CA5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543C8C"/>
    <w:multiLevelType w:val="multilevel"/>
    <w:tmpl w:val="14869E5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B27371"/>
    <w:multiLevelType w:val="multilevel"/>
    <w:tmpl w:val="F6AE13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1D0596"/>
    <w:multiLevelType w:val="multilevel"/>
    <w:tmpl w:val="0D8E64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5556A2"/>
    <w:multiLevelType w:val="multilevel"/>
    <w:tmpl w:val="BE6A9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3F5AE2"/>
    <w:multiLevelType w:val="multilevel"/>
    <w:tmpl w:val="A6685D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04A5A40"/>
    <w:multiLevelType w:val="multilevel"/>
    <w:tmpl w:val="4538F7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8B2B04"/>
    <w:multiLevelType w:val="multilevel"/>
    <w:tmpl w:val="C8EEF0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C2F0708"/>
    <w:multiLevelType w:val="multilevel"/>
    <w:tmpl w:val="F552F0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2916804">
    <w:abstractNumId w:val="4"/>
  </w:num>
  <w:num w:numId="2" w16cid:durableId="815293287">
    <w:abstractNumId w:val="5"/>
  </w:num>
  <w:num w:numId="3" w16cid:durableId="969941827">
    <w:abstractNumId w:val="2"/>
  </w:num>
  <w:num w:numId="4" w16cid:durableId="1235974055">
    <w:abstractNumId w:val="3"/>
  </w:num>
  <w:num w:numId="5" w16cid:durableId="1975911648">
    <w:abstractNumId w:val="7"/>
  </w:num>
  <w:num w:numId="6" w16cid:durableId="641812602">
    <w:abstractNumId w:val="6"/>
  </w:num>
  <w:num w:numId="7" w16cid:durableId="1523857854">
    <w:abstractNumId w:val="0"/>
  </w:num>
  <w:num w:numId="8" w16cid:durableId="2040932426">
    <w:abstractNumId w:val="1"/>
  </w:num>
  <w:num w:numId="9" w16cid:durableId="3961700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23F"/>
    <w:rsid w:val="0027523F"/>
    <w:rsid w:val="00803ADE"/>
    <w:rsid w:val="008F15DE"/>
    <w:rsid w:val="00D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07963"/>
  <w15:docId w15:val="{7DE7EA7D-C829-45D4-98C8-4B39AA49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8AA1"/>
      <w:sz w:val="17"/>
      <w:szCs w:val="1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B8AA1"/>
      <w:sz w:val="34"/>
      <w:szCs w:val="34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50"/>
    </w:pPr>
    <w:rPr>
      <w:rFonts w:ascii="Arial" w:eastAsia="Arial" w:hAnsi="Arial" w:cs="Arial"/>
      <w:color w:val="FB8AA1"/>
      <w:sz w:val="17"/>
      <w:szCs w:val="17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B8AA1"/>
      <w:sz w:val="34"/>
      <w:szCs w:val="34"/>
    </w:rPr>
  </w:style>
  <w:style w:type="paragraph" w:customStyle="1" w:styleId="Nagwek20">
    <w:name w:val="Nagłówek #2"/>
    <w:basedOn w:val="Normalny"/>
    <w:link w:val="Nagwek2"/>
    <w:pPr>
      <w:spacing w:after="60" w:line="180" w:lineRule="auto"/>
      <w:ind w:firstLine="240"/>
      <w:outlineLvl w:val="1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line="190" w:lineRule="auto"/>
      <w:jc w:val="center"/>
      <w:outlineLvl w:val="2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outlineLvl w:val="3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62" w:lineRule="auto"/>
    </w:pPr>
    <w:rPr>
      <w:rFonts w:ascii="Calibri" w:eastAsia="Calibri" w:hAnsi="Calibri" w:cs="Calibri"/>
      <w:i/>
      <w:i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2235</Words>
  <Characters>13410</Characters>
  <Application>Microsoft Office Word</Application>
  <DocSecurity>0</DocSecurity>
  <Lines>111</Lines>
  <Paragraphs>31</Paragraphs>
  <ScaleCrop>false</ScaleCrop>
  <Company/>
  <LinksUpToDate>false</LinksUpToDate>
  <CharactersWithSpaces>15614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2023-06-12T10:22:00Z</dcterms:created>
  <dcterms:modified xsi:type="dcterms:W3CDTF">2023-06-12T10:24:00Z</dcterms:modified>
</cp:coreProperties>
</file>