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205E84" w14:textId="77777777" w:rsidR="00AF35DA" w:rsidRDefault="00000000">
      <w:pPr>
        <w:spacing w:line="1" w:lineRule="exact"/>
      </w:pPr>
      <w:r>
        <w:rPr>
          <w:noProof/>
        </w:rPr>
        <w:drawing>
          <wp:anchor distT="0" distB="0" distL="0" distR="0" simplePos="0" relativeHeight="125829378" behindDoc="0" locked="0" layoutInCell="1" allowOverlap="1" wp14:anchorId="30DDD2DF" wp14:editId="48EF899B">
            <wp:simplePos x="0" y="0"/>
            <wp:positionH relativeFrom="page">
              <wp:posOffset>819150</wp:posOffset>
            </wp:positionH>
            <wp:positionV relativeFrom="paragraph">
              <wp:posOffset>12700</wp:posOffset>
            </wp:positionV>
            <wp:extent cx="670560" cy="658495"/>
            <wp:effectExtent l="0" t="0" r="0" b="0"/>
            <wp:wrapSquare wrapText="bothSides"/>
            <wp:docPr id="1" name="Shap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6"/>
                    <a:stretch/>
                  </pic:blipFill>
                  <pic:spPr>
                    <a:xfrm>
                      <a:off x="0" y="0"/>
                      <a:ext cx="670560" cy="6584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s">
            <w:drawing>
              <wp:anchor distT="0" distB="0" distL="0" distR="0" simplePos="0" relativeHeight="125829379" behindDoc="0" locked="0" layoutInCell="1" allowOverlap="1" wp14:anchorId="287EDBEC" wp14:editId="25C7B3B2">
                <wp:simplePos x="0" y="0"/>
                <wp:positionH relativeFrom="page">
                  <wp:posOffset>5172075</wp:posOffset>
                </wp:positionH>
                <wp:positionV relativeFrom="paragraph">
                  <wp:posOffset>18415</wp:posOffset>
                </wp:positionV>
                <wp:extent cx="1779905" cy="164465"/>
                <wp:effectExtent l="0" t="0" r="0" b="0"/>
                <wp:wrapSquare wrapText="bothSides"/>
                <wp:docPr id="3" name="Shap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79905" cy="16446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1E0DE73B" w14:textId="77777777" w:rsidR="00AF35DA" w:rsidRDefault="00000000">
                            <w:pPr>
                              <w:pStyle w:val="Teksttreci0"/>
                              <w:spacing w:line="240" w:lineRule="auto"/>
                              <w:rPr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sz w:val="19"/>
                                <w:szCs w:val="19"/>
                              </w:rPr>
                              <w:t>Lwówek Śląski, 26 czerwca 2023 r.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287EDBEC" id="_x0000_t202" coordsize="21600,21600" o:spt="202" path="m,l,21600r21600,l21600,xe">
                <v:stroke joinstyle="miter"/>
                <v:path gradientshapeok="t" o:connecttype="rect"/>
              </v:shapetype>
              <v:shape id="Shape 3" o:spid="_x0000_s1026" type="#_x0000_t202" style="position:absolute;margin-left:407.25pt;margin-top:1.45pt;width:140.15pt;height:12.95pt;z-index:125829379;visibility:visible;mso-wrap-style:non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LjOcdwEAAOYCAAAOAAAAZHJzL2Uyb0RvYy54bWysUl1LwzAUfRf8DyHvrt3YhyvrBjImgqgw&#10;/QFpmqyBJjckce3+vTddu4m+iS83N7nJueeek9Wm1TU5CucVmJyORyklwnAolTnk9ON9d3dPiQ/M&#10;lKwGI3J6Ep5u1rc3q8ZmYgIV1KVwBEGMzxqb0yoEmyWJ55XQzI/ACoNFCU6zgFt3SErHGkTXdTJJ&#10;03nSgCutAy68x9PtuUjXHb6UgodXKb0IpM4pcgtddF0sYkzWK5YdHLOV4j0N9gcWmimDTS9QWxYY&#10;+XTqF5RW3IEHGUYcdAJSKi66GXCacfpjmn3FrOhmQXG8vcjk/w+Wvxz39s2R0D5AiwZGQRrrM4+H&#10;cZ5WOh1XZEqwjhKeLrKJNhAeHy0Wy2U6o4RjbTyfTuezCJNcX1vnw6MATWKSU4e2dGqx47MP56vD&#10;ldjMwE7VdTy/UolZaIu251dAeULaDTqXU4Nfi5L6yaAw0eQhcUNS9MkAiWJ2/Hrjo1vf913j6/dc&#10;fwEAAP//AwBQSwMEFAAGAAgAAAAhADv5TCfdAAAACQEAAA8AAABkcnMvZG93bnJldi54bWxMj8FO&#10;wzAQRO9I/IO1SNyonaogN8SpEIIjlVq4cHPibZI2Xkex04a/Z3uC486MZt8Um9n34oxj7AIZyBYK&#10;BFIdXEeNga/P9wcNIiZLzvaB0MAPRtiUtzeFzV240A7P+9QILqGYWwNtSkMuZaxb9DYuwoDE3iGM&#10;3iY+x0a60V643PdyqdST9LYj/tDaAV9brE/7yRs4fGxPx7dpp46N0vidjThX2daY+7v55RlEwjn9&#10;heGKz+hQMlMVJnJR9AZ0tnrkqIHlGsTVV+sVb6lY0BpkWcj/C8pfAAAA//8DAFBLAQItABQABgAI&#10;AAAAIQC2gziS/gAAAOEBAAATAAAAAAAAAAAAAAAAAAAAAABbQ29udGVudF9UeXBlc10ueG1sUEsB&#10;Ai0AFAAGAAgAAAAhADj9If/WAAAAlAEAAAsAAAAAAAAAAAAAAAAALwEAAF9yZWxzLy5yZWxzUEsB&#10;Ai0AFAAGAAgAAAAhAI8uM5x3AQAA5gIAAA4AAAAAAAAAAAAAAAAALgIAAGRycy9lMm9Eb2MueG1s&#10;UEsBAi0AFAAGAAgAAAAhADv5TCfdAAAACQEAAA8AAAAAAAAAAAAAAAAA0QMAAGRycy9kb3ducmV2&#10;LnhtbFBLBQYAAAAABAAEAPMAAADbBAAAAAA=&#10;" filled="f" stroked="f">
                <v:textbox inset="0,0,0,0">
                  <w:txbxContent>
                    <w:p w14:paraId="1E0DE73B" w14:textId="77777777" w:rsidR="00AF35DA" w:rsidRDefault="00000000">
                      <w:pPr>
                        <w:pStyle w:val="Teksttreci0"/>
                        <w:spacing w:line="240" w:lineRule="auto"/>
                        <w:rPr>
                          <w:sz w:val="19"/>
                          <w:szCs w:val="19"/>
                        </w:rPr>
                      </w:pPr>
                      <w:r>
                        <w:rPr>
                          <w:sz w:val="19"/>
                          <w:szCs w:val="19"/>
                        </w:rPr>
                        <w:t>Lwówek Śląski, 26 czerwca 2023 r.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 w14:paraId="13D6AAB9" w14:textId="77777777" w:rsidR="00AF35DA" w:rsidRDefault="00000000">
      <w:pPr>
        <w:pStyle w:val="Inne0"/>
        <w:spacing w:line="240" w:lineRule="auto"/>
        <w:ind w:firstLine="140"/>
        <w:rPr>
          <w:sz w:val="24"/>
          <w:szCs w:val="24"/>
        </w:rPr>
      </w:pPr>
      <w:r>
        <w:rPr>
          <w:color w:val="2679AF"/>
          <w:sz w:val="24"/>
          <w:szCs w:val="24"/>
        </w:rPr>
        <w:t>Państwowe</w:t>
      </w:r>
    </w:p>
    <w:p w14:paraId="2D603A99" w14:textId="77777777" w:rsidR="00AF35DA" w:rsidRDefault="00000000">
      <w:pPr>
        <w:pStyle w:val="Inne0"/>
        <w:spacing w:line="228" w:lineRule="auto"/>
        <w:ind w:firstLine="140"/>
        <w:rPr>
          <w:sz w:val="24"/>
          <w:szCs w:val="24"/>
        </w:rPr>
      </w:pPr>
      <w:r>
        <w:rPr>
          <w:color w:val="2679AF"/>
          <w:sz w:val="24"/>
          <w:szCs w:val="24"/>
        </w:rPr>
        <w:t>Gospodarstwo Wodne</w:t>
      </w:r>
    </w:p>
    <w:p w14:paraId="5FB4CCAE" w14:textId="77777777" w:rsidR="00AF35DA" w:rsidRDefault="00000000">
      <w:pPr>
        <w:pStyle w:val="Inne0"/>
        <w:spacing w:line="240" w:lineRule="auto"/>
        <w:ind w:firstLine="140"/>
        <w:rPr>
          <w:sz w:val="24"/>
          <w:szCs w:val="24"/>
        </w:rPr>
        <w:sectPr w:rsidR="00AF35DA">
          <w:pgSz w:w="11900" w:h="16840"/>
          <w:pgMar w:top="963" w:right="3755" w:bottom="0" w:left="2346" w:header="0" w:footer="3" w:gutter="0"/>
          <w:cols w:space="720"/>
          <w:noEndnote/>
          <w:docGrid w:linePitch="360"/>
        </w:sectPr>
      </w:pPr>
      <w:r>
        <w:rPr>
          <w:b/>
          <w:bCs/>
          <w:color w:val="2679AF"/>
          <w:sz w:val="24"/>
          <w:szCs w:val="24"/>
        </w:rPr>
        <w:t>Wody Polskie</w:t>
      </w:r>
    </w:p>
    <w:p w14:paraId="361D2BE4" w14:textId="77777777" w:rsidR="00AF35DA" w:rsidRDefault="00000000">
      <w:pPr>
        <w:spacing w:line="1" w:lineRule="exact"/>
      </w:pPr>
      <w:r>
        <w:rPr>
          <w:noProof/>
        </w:rPr>
        <mc:AlternateContent>
          <mc:Choice Requires="wps">
            <w:drawing>
              <wp:anchor distT="0" distB="0" distL="0" distR="0" simplePos="0" relativeHeight="125829381" behindDoc="0" locked="0" layoutInCell="1" allowOverlap="1" wp14:anchorId="794567A9" wp14:editId="76A6C0D7">
                <wp:simplePos x="0" y="0"/>
                <wp:positionH relativeFrom="page">
                  <wp:posOffset>819150</wp:posOffset>
                </wp:positionH>
                <wp:positionV relativeFrom="paragraph">
                  <wp:posOffset>113030</wp:posOffset>
                </wp:positionV>
                <wp:extent cx="2072640" cy="161290"/>
                <wp:effectExtent l="0" t="0" r="0" b="0"/>
                <wp:wrapTopAndBottom/>
                <wp:docPr id="5" name="Shap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72640" cy="16129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5D19191B" w14:textId="77777777" w:rsidR="00AF35DA" w:rsidRDefault="00000000">
                            <w:pPr>
                              <w:pStyle w:val="Teksttreci0"/>
                              <w:spacing w:line="240" w:lineRule="auto"/>
                              <w:rPr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sz w:val="19"/>
                                <w:szCs w:val="19"/>
                              </w:rPr>
                              <w:t>Nasz znak: WR.ZUZ.3.4210.217.2023.EO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794567A9" id="Shape 5" o:spid="_x0000_s1027" type="#_x0000_t202" style="position:absolute;margin-left:64.5pt;margin-top:8.9pt;width:163.2pt;height:12.7pt;z-index:125829381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hP5ebwEAAOECAAAOAAAAZHJzL2Uyb0RvYy54bWysUttKxDAQfRf8h5B3txdk1bLtgiwrgqig&#10;fkCaJttAkwlJ3Hb/3kncG/omvkxPZpIzZ850sZz0QLbCeQWmpsUsp0QYDp0ym5p+vK+vbinxgZmO&#10;DWBETXfC02VzebEYbSVK6GHohCNIYnw12pr2IdgqyzzvhWZ+BlYYLEpwmgU8uk3WOTYiux6yMs/n&#10;2Qiusw648B6zq+8ibRK/lIKHFym9CGSoKWoLKboU2xizZsGqjWO2V3wvg/1BhWbKYNMj1YoFRj6d&#10;+kWlFXfgQYYZB52BlIqLNANOU+Q/pnnrmRVpFjTH26NN/v9o+fP2zb46EqZ7mHCB0ZDR+spjMs4z&#10;SafjF5USrKOFu6NtYgqEY7LMb8r5NZY41op5Ud4lX7PTa+t8eBCgSQQ1dbiW5BbbPvmAHfHq4Ups&#10;ZmCthiHmT1IiClM7EdWdyWyh26H64dGgJ3G/B+AOoN2DAxv6mPrtdx4XdX5OPU9/ZvMFAAD//wMA&#10;UEsDBBQABgAIAAAAIQAWY3Sy3gAAAAkBAAAPAAAAZHJzL2Rvd25yZXYueG1sTI/BTsMwEETvSPyD&#10;tUjcqENoCw1xqgrBCQmRhgNHJ94mVuN1iN02/H23J7jNaEez8/L15HpxxDFYTwruZwkIpMYbS62C&#10;r+rt7glEiJqM7j2hgl8MsC6ur3KdGX+iEo/b2AouoZBpBV2MQyZlaDp0Osz8gMS3nR+djmzHVppR&#10;n7jc9TJNkqV02hJ/6PSALx02++3BKdh8U/lqfz7qz3JX2qpaJfS+3Ct1ezNtnkFEnOJfGC7zeToU&#10;vKn2BzJB9OzTFbNEFo+MwIH5YjEHUbN4SEEWufxPUJwBAAD//wMAUEsBAi0AFAAGAAgAAAAhALaD&#10;OJL+AAAA4QEAABMAAAAAAAAAAAAAAAAAAAAAAFtDb250ZW50X1R5cGVzXS54bWxQSwECLQAUAAYA&#10;CAAAACEAOP0h/9YAAACUAQAACwAAAAAAAAAAAAAAAAAvAQAAX3JlbHMvLnJlbHNQSwECLQAUAAYA&#10;CAAAACEAMIT+Xm8BAADhAgAADgAAAAAAAAAAAAAAAAAuAgAAZHJzL2Uyb0RvYy54bWxQSwECLQAU&#10;AAYACAAAACEAFmN0st4AAAAJAQAADwAAAAAAAAAAAAAAAADJAwAAZHJzL2Rvd25yZXYueG1sUEsF&#10;BgAAAAAEAAQA8wAAANQEAAAAAA==&#10;" filled="f" stroked="f">
                <v:textbox inset="0,0,0,0">
                  <w:txbxContent>
                    <w:p w14:paraId="5D19191B" w14:textId="77777777" w:rsidR="00AF35DA" w:rsidRDefault="00000000">
                      <w:pPr>
                        <w:pStyle w:val="Teksttreci0"/>
                        <w:spacing w:line="240" w:lineRule="auto"/>
                        <w:rPr>
                          <w:sz w:val="19"/>
                          <w:szCs w:val="19"/>
                        </w:rPr>
                      </w:pPr>
                      <w:r>
                        <w:rPr>
                          <w:sz w:val="19"/>
                          <w:szCs w:val="19"/>
                        </w:rPr>
                        <w:t>Nasz znak: WR.ZUZ.3.4210.217.2023.EO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5BC1FC5E" w14:textId="77777777" w:rsidR="003B54C4" w:rsidRDefault="003B54C4" w:rsidP="003B54C4">
      <w:pPr>
        <w:pStyle w:val="Inne0"/>
        <w:spacing w:line="240" w:lineRule="auto"/>
        <w:rPr>
          <w:b/>
          <w:bCs/>
          <w:sz w:val="32"/>
          <w:szCs w:val="32"/>
        </w:rPr>
      </w:pPr>
    </w:p>
    <w:p w14:paraId="3D5CC1B7" w14:textId="77777777" w:rsidR="003B54C4" w:rsidRDefault="003B54C4" w:rsidP="003B54C4">
      <w:pPr>
        <w:pStyle w:val="Inne0"/>
        <w:spacing w:line="240" w:lineRule="auto"/>
        <w:jc w:val="center"/>
        <w:rPr>
          <w:b/>
          <w:bCs/>
          <w:sz w:val="32"/>
          <w:szCs w:val="32"/>
        </w:rPr>
      </w:pPr>
    </w:p>
    <w:p w14:paraId="40B0A2B7" w14:textId="77777777" w:rsidR="00705D1A" w:rsidRDefault="00705D1A" w:rsidP="00705D1A">
      <w:pPr>
        <w:rPr>
          <w:b/>
          <w:bCs/>
          <w:sz w:val="32"/>
          <w:szCs w:val="32"/>
        </w:rPr>
      </w:pPr>
    </w:p>
    <w:p w14:paraId="0128D555" w14:textId="77777777" w:rsidR="00705D1A" w:rsidRDefault="00705D1A" w:rsidP="00705D1A">
      <w:pPr>
        <w:rPr>
          <w:b/>
          <w:bCs/>
          <w:sz w:val="32"/>
          <w:szCs w:val="32"/>
        </w:rPr>
      </w:pPr>
    </w:p>
    <w:p w14:paraId="304044A7" w14:textId="77777777" w:rsidR="00705D1A" w:rsidRDefault="00705D1A" w:rsidP="00705D1A">
      <w:pPr>
        <w:rPr>
          <w:b/>
          <w:bCs/>
          <w:sz w:val="32"/>
          <w:szCs w:val="32"/>
        </w:rPr>
      </w:pPr>
    </w:p>
    <w:p w14:paraId="23BA0FC8" w14:textId="77777777" w:rsidR="00705D1A" w:rsidRDefault="00705D1A" w:rsidP="00705D1A">
      <w:pPr>
        <w:rPr>
          <w:b/>
          <w:bCs/>
          <w:sz w:val="32"/>
          <w:szCs w:val="32"/>
        </w:rPr>
      </w:pPr>
    </w:p>
    <w:p w14:paraId="5151A34E" w14:textId="2C967959" w:rsidR="003B54C4" w:rsidRDefault="003B54C4" w:rsidP="00705D1A">
      <w:pPr>
        <w:rPr>
          <w:sz w:val="26"/>
          <w:szCs w:val="26"/>
        </w:rPr>
        <w:sectPr w:rsidR="003B54C4">
          <w:type w:val="continuous"/>
          <w:pgSz w:w="11900" w:h="16840"/>
          <w:pgMar w:top="963" w:right="1298" w:bottom="0" w:left="4583" w:header="0" w:footer="3" w:gutter="0"/>
          <w:cols w:num="2" w:space="192"/>
          <w:noEndnote/>
          <w:docGrid w:linePitch="360"/>
        </w:sectPr>
      </w:pPr>
      <w:r>
        <w:rPr>
          <w:b/>
          <w:bCs/>
          <w:sz w:val="32"/>
          <w:szCs w:val="32"/>
        </w:rPr>
        <w:t>OBWIESZCZENIE</w:t>
      </w:r>
    </w:p>
    <w:p w14:paraId="0D607AC1" w14:textId="77777777" w:rsidR="003B54C4" w:rsidRDefault="003B54C4" w:rsidP="003B54C4">
      <w:pPr>
        <w:pStyle w:val="Inne0"/>
        <w:spacing w:line="240" w:lineRule="auto"/>
        <w:rPr>
          <w:b/>
          <w:bCs/>
          <w:sz w:val="32"/>
          <w:szCs w:val="32"/>
        </w:rPr>
      </w:pPr>
    </w:p>
    <w:p w14:paraId="6F32D596" w14:textId="77777777" w:rsidR="00AF35DA" w:rsidRDefault="00000000">
      <w:pPr>
        <w:pStyle w:val="Inne0"/>
        <w:spacing w:line="319" w:lineRule="auto"/>
        <w:jc w:val="center"/>
        <w:rPr>
          <w:sz w:val="32"/>
          <w:szCs w:val="32"/>
        </w:rPr>
      </w:pPr>
      <w:r>
        <w:rPr>
          <w:b/>
          <w:bCs/>
          <w:sz w:val="32"/>
          <w:szCs w:val="32"/>
        </w:rPr>
        <w:t>Państwowego Gospodarstwa Wodnego Wody Polskie</w:t>
      </w:r>
      <w:r>
        <w:rPr>
          <w:b/>
          <w:bCs/>
          <w:sz w:val="32"/>
          <w:szCs w:val="32"/>
        </w:rPr>
        <w:br/>
        <w:t>Zarządu Zlewni w Lwówku Śląskim</w:t>
      </w:r>
    </w:p>
    <w:p w14:paraId="0C38E118" w14:textId="77777777" w:rsidR="00AF35DA" w:rsidRDefault="00000000">
      <w:pPr>
        <w:pStyle w:val="Teksttreci0"/>
        <w:spacing w:after="500" w:line="394" w:lineRule="auto"/>
        <w:ind w:firstLine="720"/>
        <w:jc w:val="both"/>
      </w:pPr>
      <w:r>
        <w:t>Na podstawie art. 10 § 1 i art. 49 ustawy z dnia 14 czerwca 1960 r. Kodeks postępowania administracyjnego (Dz. U. z 2023 r. poz. 775), oraz art. 389 pkt 1 w zw. z art. 35 ust. 3 pkt 5, art.389 pkt 6 i art. 414 ust. 1 pkt 2 ustawy z dnia 20 lipca 2017 r. Prawo wodne (Dz. U. z 2022 r., poz. 2625)</w:t>
      </w:r>
    </w:p>
    <w:p w14:paraId="7D200419" w14:textId="77777777" w:rsidR="00AF35DA" w:rsidRDefault="00000000">
      <w:pPr>
        <w:pStyle w:val="Inne0"/>
        <w:spacing w:after="120" w:line="240" w:lineRule="auto"/>
        <w:jc w:val="center"/>
        <w:rPr>
          <w:sz w:val="24"/>
          <w:szCs w:val="24"/>
        </w:rPr>
      </w:pPr>
      <w:r>
        <w:rPr>
          <w:b/>
          <w:bCs/>
          <w:sz w:val="24"/>
          <w:szCs w:val="24"/>
        </w:rPr>
        <w:t>zawiadamiam</w:t>
      </w:r>
    </w:p>
    <w:p w14:paraId="504A1DA1" w14:textId="77777777" w:rsidR="00AF35DA" w:rsidRDefault="00000000">
      <w:pPr>
        <w:pStyle w:val="Teksttreci0"/>
        <w:jc w:val="both"/>
      </w:pPr>
      <w:r>
        <w:t>o wszczęciu postępowania na wniosek z dnia 27.03.2023 r. (data uzupełnienia: 05.06.2023 r.) złożony przez pełnomocnika Wspólnoty Mieszkaniowej z/s ul. Główna 39, 59-940 Stary Węgliniec, Wspólnoty Mieszkaniowej z/s ul. Stawowa 2, 59-940 Stary Węgliniec oraz Wspólnoty Mieszkaniowej z/s ul. Stawowa 1, 59-940 Stary Węgliniec w sprawie wygaszenia pozwolenia wodnoprawnego wydanego przez Dyrektora Zarządu Zlewni w Lwówku Śląskim Państwowego Gospodarstwa Wodnego Wody Polskie z dnia 01.02.2022r., znak: WR.ZUZ.3.4210.591.2021.BK oraz wydania pozwolenia wodnoprawnego na usługę wodną obejmującą odprowadzanie oczyszczonych ścieków bytowych pochodzących z 4 budynków mieszkalnych za pomocą projektowanego wylotu do Stawu Tartacznego oraz na wykonanie urządzenia wodnego tj. wylotu odprowadzającego ścieki bytowe, zlokalizowanego na dz. nr 139/1592 obręb 0007 Stary Węgliniec,</w:t>
      </w:r>
    </w:p>
    <w:p w14:paraId="465F8EB7" w14:textId="33FC2F94" w:rsidR="00AF35DA" w:rsidRDefault="00000000">
      <w:pPr>
        <w:pStyle w:val="Teksttreci0"/>
        <w:spacing w:after="360" w:line="240" w:lineRule="auto"/>
        <w:jc w:val="both"/>
      </w:pPr>
      <w:r>
        <w:t>gm. Węgliniec.</w:t>
      </w:r>
    </w:p>
    <w:p w14:paraId="2040E490" w14:textId="77777777" w:rsidR="003B54C4" w:rsidRDefault="003B54C4">
      <w:pPr>
        <w:pStyle w:val="Teksttreci0"/>
        <w:spacing w:line="240" w:lineRule="auto"/>
        <w:rPr>
          <w:color w:val="2679AF"/>
          <w:sz w:val="19"/>
          <w:szCs w:val="19"/>
        </w:rPr>
      </w:pPr>
    </w:p>
    <w:p w14:paraId="3C09F3A0" w14:textId="6659DB59" w:rsidR="00AF35DA" w:rsidRDefault="00000000">
      <w:pPr>
        <w:pStyle w:val="Teksttreci0"/>
        <w:spacing w:line="240" w:lineRule="auto"/>
        <w:rPr>
          <w:sz w:val="19"/>
          <w:szCs w:val="19"/>
        </w:rPr>
      </w:pPr>
      <w:r>
        <w:rPr>
          <w:color w:val="2679AF"/>
          <w:sz w:val="19"/>
          <w:szCs w:val="19"/>
        </w:rPr>
        <w:t>Państwowe Gospodarstwo Wodne Wody Polskie</w:t>
      </w:r>
    </w:p>
    <w:p w14:paraId="64D412CB" w14:textId="77777777" w:rsidR="00AF35DA" w:rsidRDefault="00000000">
      <w:pPr>
        <w:pStyle w:val="Teksttreci0"/>
        <w:spacing w:line="240" w:lineRule="auto"/>
        <w:rPr>
          <w:sz w:val="19"/>
          <w:szCs w:val="19"/>
        </w:rPr>
      </w:pPr>
      <w:r>
        <w:rPr>
          <w:color w:val="2679AF"/>
          <w:sz w:val="19"/>
          <w:szCs w:val="19"/>
        </w:rPr>
        <w:t>Zarząd Zlewni w Lwówku Śląskim</w:t>
      </w:r>
    </w:p>
    <w:p w14:paraId="36E1F580" w14:textId="77777777" w:rsidR="00AF35DA" w:rsidRDefault="00000000">
      <w:pPr>
        <w:pStyle w:val="Teksttreci0"/>
        <w:spacing w:line="240" w:lineRule="auto"/>
        <w:rPr>
          <w:sz w:val="19"/>
          <w:szCs w:val="19"/>
        </w:rPr>
      </w:pPr>
      <w:r>
        <w:rPr>
          <w:color w:val="2679AF"/>
          <w:sz w:val="19"/>
          <w:szCs w:val="19"/>
        </w:rPr>
        <w:t>ul. Jaśkiewicza 24</w:t>
      </w:r>
    </w:p>
    <w:p w14:paraId="1593FDBA" w14:textId="77777777" w:rsidR="00AF35DA" w:rsidRDefault="00000000">
      <w:pPr>
        <w:pStyle w:val="Teksttreci0"/>
        <w:spacing w:line="240" w:lineRule="auto"/>
        <w:rPr>
          <w:sz w:val="19"/>
          <w:szCs w:val="19"/>
        </w:rPr>
      </w:pPr>
      <w:r>
        <w:rPr>
          <w:color w:val="2679AF"/>
          <w:sz w:val="19"/>
          <w:szCs w:val="19"/>
        </w:rPr>
        <w:t>59-600 Lwówek Śląski</w:t>
      </w:r>
    </w:p>
    <w:p w14:paraId="69799452" w14:textId="77777777" w:rsidR="00AF35DA" w:rsidRDefault="00000000">
      <w:pPr>
        <w:pStyle w:val="Teksttreci0"/>
        <w:spacing w:line="240" w:lineRule="auto"/>
        <w:rPr>
          <w:sz w:val="19"/>
          <w:szCs w:val="19"/>
        </w:rPr>
      </w:pPr>
      <w:r>
        <w:rPr>
          <w:color w:val="2679AF"/>
          <w:sz w:val="19"/>
          <w:szCs w:val="19"/>
        </w:rPr>
        <w:t xml:space="preserve">T. 757824602 • E. </w:t>
      </w:r>
      <w:hyperlink r:id="rId7" w:history="1">
        <w:r>
          <w:rPr>
            <w:color w:val="2679AF"/>
            <w:sz w:val="19"/>
            <w:szCs w:val="19"/>
            <w:lang w:val="en-US" w:eastAsia="en-US" w:bidi="en-US"/>
          </w:rPr>
          <w:t>zzlwowek@wody.gov.pl</w:t>
        </w:r>
      </w:hyperlink>
    </w:p>
    <w:p w14:paraId="783C0020" w14:textId="77777777" w:rsidR="00AF35DA" w:rsidRDefault="00000000">
      <w:pPr>
        <w:pStyle w:val="Teksttreci0"/>
        <w:spacing w:after="120" w:line="240" w:lineRule="auto"/>
        <w:jc w:val="right"/>
        <w:rPr>
          <w:sz w:val="19"/>
          <w:szCs w:val="19"/>
        </w:rPr>
      </w:pPr>
      <w:hyperlink r:id="rId8" w:history="1">
        <w:r>
          <w:rPr>
            <w:color w:val="2679AF"/>
            <w:sz w:val="19"/>
            <w:szCs w:val="19"/>
            <w:lang w:val="en-US" w:eastAsia="en-US" w:bidi="en-US"/>
          </w:rPr>
          <w:t>www.wody.gov.pl</w:t>
        </w:r>
      </w:hyperlink>
    </w:p>
    <w:sectPr w:rsidR="00AF35DA">
      <w:type w:val="continuous"/>
      <w:pgSz w:w="11900" w:h="16840"/>
      <w:pgMar w:top="963" w:right="938" w:bottom="0" w:left="1271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722B1A" w14:textId="77777777" w:rsidR="00D52AA4" w:rsidRDefault="00D52AA4">
      <w:r>
        <w:separator/>
      </w:r>
    </w:p>
  </w:endnote>
  <w:endnote w:type="continuationSeparator" w:id="0">
    <w:p w14:paraId="7A6582A1" w14:textId="77777777" w:rsidR="00D52AA4" w:rsidRDefault="00D52A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1C40DF" w14:textId="77777777" w:rsidR="00D52AA4" w:rsidRDefault="00D52AA4"/>
  </w:footnote>
  <w:footnote w:type="continuationSeparator" w:id="0">
    <w:p w14:paraId="3C40AADD" w14:textId="77777777" w:rsidR="00D52AA4" w:rsidRDefault="00D52AA4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35DA"/>
    <w:rsid w:val="003B54C4"/>
    <w:rsid w:val="00705D1A"/>
    <w:rsid w:val="00AF35DA"/>
    <w:rsid w:val="00D52A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936784"/>
  <w15:docId w15:val="{141CADB0-3FF7-4E71-B849-994CDDCBB5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Microsoft Sans Serif" w:eastAsia="Microsoft Sans Serif" w:hAnsi="Microsoft Sans Serif" w:cs="Microsoft Sans Serif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Inne">
    <w:name w:val="Inne_"/>
    <w:basedOn w:val="Domylnaczcionkaakapitu"/>
    <w:link w:val="Inne0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Teksttreci0">
    <w:name w:val="Tekst treści"/>
    <w:basedOn w:val="Normalny"/>
    <w:link w:val="Teksttreci"/>
    <w:pPr>
      <w:spacing w:line="389" w:lineRule="auto"/>
    </w:pPr>
    <w:rPr>
      <w:rFonts w:ascii="Calibri" w:eastAsia="Calibri" w:hAnsi="Calibri" w:cs="Calibri"/>
      <w:sz w:val="20"/>
      <w:szCs w:val="20"/>
    </w:rPr>
  </w:style>
  <w:style w:type="paragraph" w:customStyle="1" w:styleId="Inne0">
    <w:name w:val="Inne"/>
    <w:basedOn w:val="Normalny"/>
    <w:link w:val="Inne"/>
    <w:pPr>
      <w:spacing w:line="389" w:lineRule="auto"/>
    </w:pPr>
    <w:rPr>
      <w:rFonts w:ascii="Calibri" w:eastAsia="Calibri" w:hAnsi="Calibri" w:cs="Calibri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wody.gov.pl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zzlwowek@wody.gov.pl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227</Words>
  <Characters>1362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2</cp:revision>
  <dcterms:created xsi:type="dcterms:W3CDTF">2023-07-14T09:54:00Z</dcterms:created>
  <dcterms:modified xsi:type="dcterms:W3CDTF">2023-07-14T09:57:00Z</dcterms:modified>
</cp:coreProperties>
</file>