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51FEF" w14:textId="77777777" w:rsidR="00645F63" w:rsidRDefault="00645F63">
      <w:pPr>
        <w:pStyle w:val="myStyle"/>
        <w:spacing w:after="0" w:line="240" w:lineRule="auto"/>
        <w:jc w:val="left"/>
      </w:pPr>
    </w:p>
    <w:p w14:paraId="0EEE297E" w14:textId="4E246B9B" w:rsidR="006F3D11" w:rsidRPr="00561031" w:rsidRDefault="006F3D11" w:rsidP="006F3D11">
      <w:pPr>
        <w:pStyle w:val="myStyle"/>
        <w:spacing w:before="360" w:after="360" w:line="240" w:lineRule="auto"/>
        <w:ind w:right="480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                                     </w:t>
      </w: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PROTOKÓŁ</w:t>
      </w:r>
      <w:r w:rsidRPr="00561031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</w:t>
      </w: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LX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VI/23</w:t>
      </w:r>
    </w:p>
    <w:p w14:paraId="61BA9047" w14:textId="1FA2D5AB" w:rsidR="006F3D11" w:rsidRPr="00561031" w:rsidRDefault="006F3D11" w:rsidP="006F3D11">
      <w:pPr>
        <w:pStyle w:val="myStyle"/>
        <w:spacing w:before="360" w:after="360" w:line="240" w:lineRule="auto"/>
        <w:ind w:right="480"/>
        <w:jc w:val="left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         Sesji Rady Miejskiej Węglińca z dnia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02 sierpnia </w:t>
      </w: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2023 r.</w:t>
      </w:r>
    </w:p>
    <w:p w14:paraId="2017068B" w14:textId="5FAFFE3D" w:rsidR="00645F63" w:rsidRPr="008D4CED" w:rsidRDefault="006F3D11" w:rsidP="008D4CED">
      <w:pPr>
        <w:pStyle w:val="Default"/>
        <w:ind w:left="-142" w:firstLine="426"/>
        <w:jc w:val="both"/>
        <w:rPr>
          <w:sz w:val="23"/>
          <w:szCs w:val="23"/>
        </w:rPr>
      </w:pPr>
      <w:r>
        <w:t xml:space="preserve">   </w:t>
      </w:r>
      <w:r w:rsidRPr="003E61ED">
        <w:rPr>
          <w:sz w:val="23"/>
          <w:szCs w:val="23"/>
        </w:rPr>
        <w:t xml:space="preserve">O godzinie </w:t>
      </w:r>
      <w:r>
        <w:rPr>
          <w:sz w:val="23"/>
          <w:szCs w:val="23"/>
        </w:rPr>
        <w:t>10:40</w:t>
      </w:r>
      <w:r w:rsidRPr="003E61ED">
        <w:rPr>
          <w:sz w:val="23"/>
          <w:szCs w:val="23"/>
        </w:rPr>
        <w:t xml:space="preserve"> Przewodniczący Rady Marek Wawrzynek otworzył obrady wypowiadając oficjalną formułę</w:t>
      </w:r>
      <w:r>
        <w:rPr>
          <w:i/>
          <w:iCs/>
          <w:sz w:val="23"/>
          <w:szCs w:val="23"/>
        </w:rPr>
        <w:t xml:space="preserve"> </w:t>
      </w:r>
      <w:r w:rsidRPr="003E61ED">
        <w:rPr>
          <w:i/>
          <w:iCs/>
          <w:sz w:val="23"/>
          <w:szCs w:val="23"/>
        </w:rPr>
        <w:t xml:space="preserve">„Otwieram </w:t>
      </w:r>
      <w:r>
        <w:rPr>
          <w:i/>
          <w:iCs/>
          <w:sz w:val="23"/>
          <w:szCs w:val="23"/>
        </w:rPr>
        <w:t xml:space="preserve">sześćdziesiątą szóstą </w:t>
      </w:r>
      <w:r w:rsidRPr="003E61ED">
        <w:rPr>
          <w:i/>
          <w:iCs/>
          <w:sz w:val="23"/>
          <w:szCs w:val="23"/>
        </w:rPr>
        <w:t>sesję Rady Miejskiej Węglińca</w:t>
      </w:r>
      <w:r w:rsidRPr="003E61ED">
        <w:rPr>
          <w:sz w:val="23"/>
          <w:szCs w:val="23"/>
        </w:rPr>
        <w:t>”. Powitał wszystkich zebranych</w:t>
      </w:r>
      <w:r w:rsidR="008C7937">
        <w:rPr>
          <w:sz w:val="23"/>
          <w:szCs w:val="23"/>
        </w:rPr>
        <w:t xml:space="preserve">, Burmistrza Gminy i Miasta Wegliniec Mariusza Wieczorka , Pani Skarbnik Jolantę Zawiszę, przedstawicieli „Elektrum Holding” Pana Marcina </w:t>
      </w:r>
      <w:proofErr w:type="spellStart"/>
      <w:r w:rsidR="008C7937">
        <w:rPr>
          <w:sz w:val="23"/>
          <w:szCs w:val="23"/>
        </w:rPr>
        <w:t>Kretuńskiego</w:t>
      </w:r>
      <w:proofErr w:type="spellEnd"/>
      <w:r w:rsidR="008C7937">
        <w:rPr>
          <w:sz w:val="23"/>
          <w:szCs w:val="23"/>
        </w:rPr>
        <w:t>, Pana Marcina Grudniewskiego</w:t>
      </w:r>
      <w:r w:rsidRPr="003E61ED">
        <w:rPr>
          <w:sz w:val="23"/>
          <w:szCs w:val="23"/>
        </w:rPr>
        <w:t xml:space="preserve"> i przekazał, że w posiedzeniu bierze udział</w:t>
      </w:r>
      <w:r>
        <w:rPr>
          <w:sz w:val="23"/>
          <w:szCs w:val="23"/>
        </w:rPr>
        <w:t xml:space="preserve"> dziesięciu  radnych, nieobecni</w:t>
      </w:r>
      <w:r w:rsidR="00174F4C">
        <w:rPr>
          <w:sz w:val="23"/>
          <w:szCs w:val="23"/>
        </w:rPr>
        <w:t xml:space="preserve"> są </w:t>
      </w:r>
      <w:r>
        <w:rPr>
          <w:sz w:val="23"/>
          <w:szCs w:val="23"/>
        </w:rPr>
        <w:t xml:space="preserve"> Radn</w:t>
      </w:r>
      <w:r w:rsidR="00800747">
        <w:rPr>
          <w:sz w:val="23"/>
          <w:szCs w:val="23"/>
        </w:rPr>
        <w:t>i</w:t>
      </w:r>
      <w:r>
        <w:rPr>
          <w:sz w:val="23"/>
          <w:szCs w:val="23"/>
        </w:rPr>
        <w:t xml:space="preserve"> to:  Jolanta Gołębska, Łukasz Pańków, Grzegorz Tyrakowski, Stanisław Papież, Mirosław Piątka. W</w:t>
      </w:r>
      <w:r w:rsidRPr="003E61ED">
        <w:rPr>
          <w:sz w:val="23"/>
          <w:szCs w:val="23"/>
        </w:rPr>
        <w:t xml:space="preserve"> związku z powyższym stwierdził, że obrady są prawomocne.</w:t>
      </w:r>
    </w:p>
    <w:p w14:paraId="01499855" w14:textId="53BE3292" w:rsidR="00645F63" w:rsidRPr="002B728D" w:rsidRDefault="002B728D" w:rsidP="002B728D">
      <w:pPr>
        <w:pStyle w:val="myStyle"/>
        <w:spacing w:before="360" w:after="360" w:line="240" w:lineRule="auto"/>
        <w:ind w:left="480" w:right="480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417AFA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LISTA RADNYCH OBECNYCH NA POSIEDZENIU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"/>
        <w:gridCol w:w="2273"/>
        <w:gridCol w:w="2242"/>
        <w:gridCol w:w="1178"/>
        <w:gridCol w:w="2211"/>
      </w:tblGrid>
      <w:tr w:rsidR="00645F63" w14:paraId="133DECDB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F65A82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EFDD1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02B94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imie</w:t>
            </w:r>
            <w:proofErr w:type="spellEnd"/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8A38C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B1D4CE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podpis</w:t>
            </w:r>
            <w:proofErr w:type="spellEnd"/>
          </w:p>
        </w:tc>
      </w:tr>
      <w:tr w:rsidR="00645F63" w14:paraId="4DF32E5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B4578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8E212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9A592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5A859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C468B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645F63" w14:paraId="60485FF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45C05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F058F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91DEA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16E41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38134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645F63" w14:paraId="2C7B7F2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97349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CA64B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86C01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83CC5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439A1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645F63" w14:paraId="25A5810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CA05B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49EB5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D6226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F1987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71D92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645F63" w14:paraId="241C9AD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5459D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07549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44E34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CFB3A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2C8CA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645F63" w14:paraId="33F00B9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6DF2F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0ED00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4FCF1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C8C62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66985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645F63" w14:paraId="77C36F4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F9779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6DF6F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A7EEB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7CE67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A2988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645F63" w14:paraId="591D2FB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91D68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DF04A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C35DA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EDA73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34BC0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645F63" w14:paraId="01D07EA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BCE9B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5E974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DD4B9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A8C0E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FE60B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645F63" w14:paraId="7E18BAE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96CAE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F275F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A3FC6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17422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50BAB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645F63" w14:paraId="08E34A1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C70C6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32C4C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B3AA1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91C74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96666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645F63" w14:paraId="0FF2128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D676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94FCF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B85C3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B608A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76359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645F63" w14:paraId="317B1FD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BCD15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B8588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288C3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9889D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EC4E0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645F63" w14:paraId="72D362B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8244A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901BE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8A211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252CF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3B4BA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645F63" w14:paraId="7D30F0B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80221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A7903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543DA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CD5DC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933A4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</w:tbl>
    <w:p w14:paraId="598EAA37" w14:textId="77777777" w:rsidR="00645F63" w:rsidRDefault="00645F63">
      <w:pPr>
        <w:pStyle w:val="myStyle"/>
        <w:spacing w:before="240" w:after="240" w:line="240" w:lineRule="auto"/>
        <w:ind w:left="240" w:right="240"/>
        <w:jc w:val="left"/>
      </w:pPr>
    </w:p>
    <w:p w14:paraId="5124D9D2" w14:textId="77777777" w:rsidR="00645F63" w:rsidRDefault="00645F63">
      <w:pPr>
        <w:pStyle w:val="myStyle"/>
        <w:spacing w:after="0" w:line="240" w:lineRule="auto"/>
        <w:jc w:val="left"/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4238"/>
      </w:tblGrid>
      <w:tr w:rsidR="00645F63" w14:paraId="16278CB4" w14:textId="77777777"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DC51EF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obecni</w:t>
            </w:r>
            <w:proofErr w:type="spellEnd"/>
          </w:p>
        </w:tc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419CC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</w:tr>
      <w:tr w:rsidR="00645F63" w14:paraId="0B80EDC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4DA12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wszyscy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2BD46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</w:tr>
      <w:tr w:rsidR="00645F63" w14:paraId="183DCA1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2DD9B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procent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05D15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66,67 %</w:t>
            </w:r>
          </w:p>
        </w:tc>
      </w:tr>
      <w:tr w:rsidR="00645F63" w14:paraId="4F009C12" w14:textId="77777777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7F482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Kworum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zostało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osiągnięte</w:t>
            </w:r>
            <w:proofErr w:type="spellEnd"/>
          </w:p>
        </w:tc>
      </w:tr>
    </w:tbl>
    <w:p w14:paraId="79268DFC" w14:textId="77777777" w:rsidR="000B38BA" w:rsidRDefault="00000000" w:rsidP="000B38BA">
      <w:pPr>
        <w:pStyle w:val="myStyle"/>
        <w:spacing w:after="0" w:line="240" w:lineRule="auto"/>
        <w:jc w:val="left"/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</w:pPr>
      <w:r w:rsidRPr="000B38BA">
        <w:rPr>
          <w:color w:val="000000"/>
          <w:sz w:val="24"/>
          <w:szCs w:val="24"/>
          <w:lang w:val="pl-PL"/>
        </w:rPr>
        <w:t> </w:t>
      </w:r>
      <w:bookmarkStart w:id="0" w:name="_Hlk124840314"/>
      <w:r w:rsidR="000B38BA"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Lista obecności radnych </w:t>
      </w:r>
      <w:r w:rsidR="000B38BA"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stanowi (zał. nr 1), a</w:t>
      </w:r>
      <w:r w:rsidR="000B38BA"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lista osób zaproszonych i uczestniczących                            w posiedzeniu</w:t>
      </w:r>
      <w:r w:rsidR="000B38BA"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(zał. nr 2).</w:t>
      </w:r>
      <w:bookmarkEnd w:id="0"/>
    </w:p>
    <w:p w14:paraId="69EA67B4" w14:textId="75AF211A" w:rsidR="00357132" w:rsidRDefault="00357132" w:rsidP="005B7811">
      <w:pPr>
        <w:pStyle w:val="myStyle"/>
        <w:spacing w:after="0" w:line="240" w:lineRule="auto"/>
        <w:jc w:val="left"/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</w:pPr>
    </w:p>
    <w:p w14:paraId="7F1FE31D" w14:textId="77777777" w:rsidR="005B7811" w:rsidRDefault="00357132" w:rsidP="00963890">
      <w:pPr>
        <w:pStyle w:val="myStyle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</w:pP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Przewodniczący Rady Marek Wawrzynek powitał nowego Radnego Pana Jana Sahajdak.</w:t>
      </w:r>
    </w:p>
    <w:p w14:paraId="42B38198" w14:textId="01FFC3C3" w:rsidR="000F777F" w:rsidRDefault="005B7811" w:rsidP="00963890">
      <w:pPr>
        <w:pStyle w:val="myStyle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</w:pP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Przewodniczący Miejskiej Komisji Wyborczej w Węglińcu Pan Tomasz Ferens wręczył w sposób oficjalny zaświadczenie że, w wyborach które odbyły się dnia 16 lipca 2023r. został Pan wybranym Radnym Gminy i Miasta Węgliniec.</w:t>
      </w:r>
      <w:r w:rsidR="008C7937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W imieniu własnym oraz członków komisji pogratulował wyboru i złożył życzenia. 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Pan Jan Sahajdak odczytał treść przysięgi:” Wierny Konstytucji i prawu Rzeczypospolitej Polskiej, ślubuję uroczyście obowiązki radnego sprawować godnie, rzetelnie i uczciwie, mając na względzie dobro mojej Gminy i jej mieszkańców.  Tak mi pomóż Bóg”.</w:t>
      </w:r>
    </w:p>
    <w:p w14:paraId="69BF96CE" w14:textId="4C05C603" w:rsidR="00E71E94" w:rsidRDefault="008C7937" w:rsidP="00963890">
      <w:pPr>
        <w:pStyle w:val="myStyle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</w:pP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</w:t>
      </w:r>
      <w:r w:rsidR="000F777F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Tekst złożonego ślubowania stanowi(zał.nr 3).</w:t>
      </w:r>
      <w:r w:rsidR="005B7811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</w:t>
      </w:r>
      <w:r w:rsidR="00357132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</w:t>
      </w:r>
    </w:p>
    <w:p w14:paraId="74B28F8C" w14:textId="451C4CEA" w:rsidR="00357132" w:rsidRPr="00E868EF" w:rsidRDefault="00357132" w:rsidP="00963890">
      <w:pPr>
        <w:pStyle w:val="myStyle"/>
        <w:spacing w:after="0" w:line="240" w:lineRule="auto"/>
        <w:jc w:val="both"/>
        <w:rPr>
          <w:lang w:val="pl-PL"/>
        </w:rPr>
      </w:pP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</w:t>
      </w:r>
    </w:p>
    <w:p w14:paraId="550B9AD4" w14:textId="71AD88D1" w:rsidR="00645F63" w:rsidRPr="00DA1A0B" w:rsidRDefault="000B38BA" w:rsidP="00963890">
      <w:pPr>
        <w:pStyle w:val="myStyle"/>
        <w:spacing w:after="0" w:line="240" w:lineRule="auto"/>
        <w:jc w:val="both"/>
        <w:rPr>
          <w:lang w:val="pl-PL"/>
        </w:rPr>
      </w:pPr>
      <w:r w:rsidRPr="00417AFA">
        <w:rPr>
          <w:rFonts w:ascii="Times New Roman" w:hAnsi="Times New Roman" w:cs="Times New Roman"/>
          <w:sz w:val="24"/>
          <w:szCs w:val="24"/>
          <w:lang w:val="pl-PL"/>
        </w:rPr>
        <w:t>Do porządku obrad,</w:t>
      </w:r>
      <w:r w:rsidRPr="00417AFA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 który został przekazany wszystkim zainteresowanym wraz z materiałami na sesję</w:t>
      </w:r>
      <w:r w:rsidRPr="00417AF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17AFA">
        <w:rPr>
          <w:rFonts w:ascii="Times New Roman" w:hAnsi="Times New Roman" w:cs="Times New Roman"/>
          <w:i/>
          <w:sz w:val="24"/>
          <w:szCs w:val="24"/>
          <w:lang w:val="pl-PL"/>
        </w:rPr>
        <w:t xml:space="preserve">(zał. nr </w:t>
      </w:r>
      <w:r w:rsidR="000F777F">
        <w:rPr>
          <w:rFonts w:ascii="Times New Roman" w:hAnsi="Times New Roman" w:cs="Times New Roman"/>
          <w:i/>
          <w:sz w:val="24"/>
          <w:szCs w:val="24"/>
          <w:lang w:val="pl-PL"/>
        </w:rPr>
        <w:t>4</w:t>
      </w:r>
      <w:r w:rsidRPr="00417AFA">
        <w:rPr>
          <w:rFonts w:ascii="Times New Roman" w:hAnsi="Times New Roman" w:cs="Times New Roman"/>
          <w:i/>
          <w:sz w:val="24"/>
          <w:szCs w:val="24"/>
          <w:lang w:val="pl-PL"/>
        </w:rPr>
        <w:t>),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>uwag nie zgłoszono więc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6322"/>
      </w:tblGrid>
      <w:tr w:rsidR="00645F63" w14:paraId="7D35436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93F97F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B606F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Przyjęci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porządku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obrad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645F63" w14:paraId="796597C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68EB2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119A9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645F63" w14:paraId="75105E4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7DB62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C16A1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0FFDCD4C" w14:textId="77777777" w:rsidR="00645F63" w:rsidRDefault="00645F6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645F63" w14:paraId="0E2D9156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6B987B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977C2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02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829864" w14:textId="77777777" w:rsidR="00645F63" w:rsidRDefault="00645F6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1D2553" w14:textId="77777777" w:rsidR="00645F63" w:rsidRDefault="00645F63"/>
        </w:tc>
      </w:tr>
      <w:tr w:rsidR="00645F63" w14:paraId="6B8F4A2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2D3BD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5DE91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C421D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5268E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47595512" w14:textId="1B82C125" w:rsidR="00645F63" w:rsidRDefault="00000000" w:rsidP="00963890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645F63" w14:paraId="1CCAED59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9217685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CCA422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C181B1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995F3C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E7450E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511623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645F63" w14:paraId="23E1555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001E6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9A9881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D94CDA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6625A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C05FED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2CC729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645F63" w14:paraId="482588B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941A7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C8069F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B2CEDC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B6CA9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875960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7C9323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60 %</w:t>
            </w:r>
          </w:p>
        </w:tc>
      </w:tr>
      <w:tr w:rsidR="00645F63" w14:paraId="21D8DEC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F9EC7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F20007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F7E21C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AA36A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FF360C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C96FF5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40 %</w:t>
            </w:r>
          </w:p>
        </w:tc>
      </w:tr>
    </w:tbl>
    <w:p w14:paraId="74C9C8E6" w14:textId="02387A58" w:rsidR="00645F63" w:rsidRDefault="00000000" w:rsidP="00963890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645F63" w14:paraId="11270166" w14:textId="77777777" w:rsidTr="00963890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C2D210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904F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1FBE6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D89DB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645F63" w14:paraId="738EE461" w14:textId="77777777" w:rsidTr="00963890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6D54F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613B7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33417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639D1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6F574EC7" w14:textId="77777777" w:rsidTr="00963890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DC59B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69D04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6788E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FD169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383BE631" w14:textId="77777777" w:rsidTr="00963890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76188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981D8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B0C09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DA56A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21F600CE" w14:textId="77777777" w:rsidTr="00963890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ABA3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C7D18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BF50A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864AF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2FF78943" w14:textId="77777777" w:rsidTr="00963890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899EF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A4A2E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09654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7F694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0DC9AEC0" w14:textId="77777777" w:rsidTr="00963890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59A47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07038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1F48E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3BBCE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nieobecna</w:t>
            </w:r>
            <w:proofErr w:type="spellEnd"/>
          </w:p>
        </w:tc>
      </w:tr>
      <w:tr w:rsidR="00645F63" w14:paraId="4CE56E7F" w14:textId="77777777" w:rsidTr="00963890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41B94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6D446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E660C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1AF2E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645F63" w14:paraId="49465BB3" w14:textId="77777777" w:rsidTr="00963890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CCCB2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9AD99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9AF6D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FD30C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63CCA473" w14:textId="77777777" w:rsidTr="00963890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38CE7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54E53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B890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F6093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22F6CD59" w14:textId="77777777" w:rsidTr="00963890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CDBA6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74C71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07077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B5291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78262B13" w14:textId="77777777" w:rsidTr="00963890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308F5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F71B4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DE283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B9B37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2DB7A677" w14:textId="77777777" w:rsidTr="00963890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4F721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D97FE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0C91C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40E5A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31749E41" w14:textId="77777777" w:rsidTr="00963890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79F8C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4A949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32F65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20414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6B56BC5D" w14:textId="77777777" w:rsidTr="00963890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E7E13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B76D9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F3402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F1B26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7BC7AB74" w14:textId="77777777" w:rsidTr="00963890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85219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67582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AEB5F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8711E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1E6674D0" w14:textId="179E212E" w:rsidR="00963890" w:rsidRDefault="0017574C" w:rsidP="00E71E94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                                  </w:t>
      </w:r>
      <w:r w:rsidR="00963890"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9</w:t>
      </w:r>
      <w:r w:rsidR="00963890"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porządek obrad</w:t>
      </w:r>
      <w:r w:rsidR="00E71E9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</w:t>
      </w:r>
    </w:p>
    <w:p w14:paraId="4CD5300D" w14:textId="75FD1348" w:rsidR="005A335A" w:rsidRPr="005A335A" w:rsidRDefault="005A335A" w:rsidP="005A335A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Przewodniczący Rady poinformował że, pół godziny temu skończyło się wspólne posiedzenie komisji stałych na których zostały procedowane wszystkie projekty uchwał o których będzie mówiono i które zostali zaopiniowane przez poszczególne komisji.</w:t>
      </w:r>
    </w:p>
    <w:p w14:paraId="150A242C" w14:textId="44D3A6C1" w:rsidR="00F67A7C" w:rsidRDefault="00F67A7C" w:rsidP="00F67A7C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03FD5">
        <w:rPr>
          <w:rFonts w:ascii="Times New Roman" w:hAnsi="Times New Roman" w:cs="Times New Roman"/>
          <w:sz w:val="24"/>
          <w:szCs w:val="24"/>
          <w:lang w:val="pl-PL"/>
        </w:rPr>
        <w:t xml:space="preserve">Następnie przystąpiono do punktu </w:t>
      </w:r>
      <w:r w:rsidR="00E71E94">
        <w:rPr>
          <w:rFonts w:ascii="Times New Roman" w:hAnsi="Times New Roman" w:cs="Times New Roman"/>
          <w:sz w:val="24"/>
          <w:szCs w:val="24"/>
          <w:lang w:val="pl-PL"/>
        </w:rPr>
        <w:t>4</w:t>
      </w:r>
      <w:r w:rsidRPr="00903FD5">
        <w:rPr>
          <w:rFonts w:ascii="Times New Roman" w:hAnsi="Times New Roman" w:cs="Times New Roman"/>
          <w:sz w:val="24"/>
          <w:szCs w:val="24"/>
          <w:lang w:val="pl-PL"/>
        </w:rPr>
        <w:t xml:space="preserve">, tj. </w:t>
      </w:r>
      <w:r w:rsidRPr="00BC5BED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>INTERPELACJE I ZAPYTANIA RADNYCH</w:t>
      </w:r>
      <w:r w:rsidRPr="00903FD5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. </w:t>
      </w:r>
      <w:r w:rsidRPr="00903FD5">
        <w:rPr>
          <w:rFonts w:ascii="Times New Roman" w:hAnsi="Times New Roman" w:cs="Times New Roman"/>
          <w:sz w:val="24"/>
          <w:szCs w:val="24"/>
          <w:lang w:val="pl-PL"/>
        </w:rPr>
        <w:t>Prowadzący obrady przypomniał, że tradycyjnie można je składać na piśmie, w trakcie trwania obrad. Dodał, że jeżeli będzie to możliwe, ustna odpowiedź zostanie udzielona w dalszej części posiedzenia. W przypadku braku takiej możliwości, zainteresowanemu zostanie przekazana pisemna odpowiedź.</w:t>
      </w:r>
    </w:p>
    <w:p w14:paraId="28A440F5" w14:textId="7015677A" w:rsidR="009A0A85" w:rsidRDefault="0080174F" w:rsidP="00F67A7C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Burmistrz zabrał głos i zwrócił się do wysokiej Rady i przedstawił zaproszonych gości, firmę która zajmuję się energetyką, </w:t>
      </w:r>
      <w:r w:rsidR="00E9023F">
        <w:rPr>
          <w:rFonts w:ascii="Times New Roman" w:hAnsi="Times New Roman" w:cs="Times New Roman"/>
          <w:sz w:val="24"/>
          <w:szCs w:val="24"/>
          <w:lang w:val="pl-PL"/>
        </w:rPr>
        <w:t xml:space="preserve">i </w:t>
      </w:r>
      <w:r>
        <w:rPr>
          <w:rFonts w:ascii="Times New Roman" w:hAnsi="Times New Roman" w:cs="Times New Roman"/>
          <w:sz w:val="24"/>
          <w:szCs w:val="24"/>
          <w:lang w:val="pl-PL"/>
        </w:rPr>
        <w:t>proponują na terenie naszej gminy postawić elektrownie wiatrowe nowej generacji,</w:t>
      </w:r>
      <w:r w:rsidR="00A72F07">
        <w:rPr>
          <w:rFonts w:ascii="Times New Roman" w:hAnsi="Times New Roman" w:cs="Times New Roman"/>
          <w:sz w:val="24"/>
          <w:szCs w:val="24"/>
          <w:lang w:val="pl-PL"/>
        </w:rPr>
        <w:t xml:space="preserve"> powiedział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że</w:t>
      </w:r>
      <w:r w:rsidR="00A72F07">
        <w:rPr>
          <w:rFonts w:ascii="Times New Roman" w:hAnsi="Times New Roman" w:cs="Times New Roman"/>
          <w:sz w:val="24"/>
          <w:szCs w:val="24"/>
          <w:lang w:val="pl-PL"/>
        </w:rPr>
        <w:t>: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plany zagospodarowania</w:t>
      </w:r>
      <w:r w:rsidR="00A46B38">
        <w:rPr>
          <w:rFonts w:ascii="Times New Roman" w:hAnsi="Times New Roman" w:cs="Times New Roman"/>
          <w:sz w:val="24"/>
          <w:szCs w:val="24"/>
          <w:lang w:val="pl-PL"/>
        </w:rPr>
        <w:t xml:space="preserve"> przestrzennego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wyłączają takiego rodzaju inwestycji ale chcemy iść w kierunku rozwijającym, nie jest to instalacja która znajduję się blisko zabudowy mieszkaniowej, to weryfikuje prawo budowlane to przynajmniej odległość w 700 metrów. Instalacje maj</w:t>
      </w:r>
      <w:r w:rsidR="00E9023F">
        <w:rPr>
          <w:rFonts w:ascii="Times New Roman" w:hAnsi="Times New Roman" w:cs="Times New Roman"/>
          <w:sz w:val="24"/>
          <w:szCs w:val="24"/>
          <w:lang w:val="pl-PL"/>
        </w:rPr>
        <w:t>ą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powstać nie na  gruntach</w:t>
      </w:r>
      <w:r w:rsidR="00E9023F">
        <w:rPr>
          <w:rFonts w:ascii="Times New Roman" w:hAnsi="Times New Roman" w:cs="Times New Roman"/>
          <w:sz w:val="24"/>
          <w:szCs w:val="24"/>
          <w:lang w:val="pl-PL"/>
        </w:rPr>
        <w:t xml:space="preserve"> gminnych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a na gruntach naszych mieszkańców. Głównym zadaniem instalacji będzie zasilanie strefy kamiennogórskiej</w:t>
      </w:r>
      <w:r w:rsidR="009A0A85">
        <w:rPr>
          <w:rFonts w:ascii="Times New Roman" w:hAnsi="Times New Roman" w:cs="Times New Roman"/>
          <w:sz w:val="24"/>
          <w:szCs w:val="24"/>
          <w:lang w:val="pl-PL"/>
        </w:rPr>
        <w:t xml:space="preserve"> a dokładnie BDN drukarnie i ta współpraca przyniesie dodatkowe korzyści dla Gminy i podkreślił że nic na szkodę mieszkańcom i  przekazał głos do Panów którzy są przedstawicielami zarządu firmy.</w:t>
      </w:r>
    </w:p>
    <w:p w14:paraId="20D2221E" w14:textId="2933721D" w:rsidR="0080174F" w:rsidRPr="00725D0B" w:rsidRDefault="009A0A85" w:rsidP="00F67A7C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0174F"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Przedstawicieli zarządu Pan Marcin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Kretuński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oraz Pan Marcin Grudniewski podziękowali za zaproszenie i możliwość przedstawienia informacji wraz z prezentacją dla Radnych Gminy i Miasta Węgliniec</w:t>
      </w:r>
      <w:r w:rsidR="00725D0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725D0B">
        <w:rPr>
          <w:rFonts w:ascii="Times New Roman" w:hAnsi="Times New Roman" w:cs="Times New Roman"/>
          <w:i/>
          <w:iCs/>
          <w:sz w:val="24"/>
          <w:szCs w:val="24"/>
          <w:lang w:val="pl-PL"/>
        </w:rPr>
        <w:t>( kopia przedstawionej prezentacji stanowi zał. nr 5).</w:t>
      </w:r>
    </w:p>
    <w:p w14:paraId="332017C0" w14:textId="5B3FD32F" w:rsidR="009A0A85" w:rsidRDefault="00E9023F" w:rsidP="00F67A7C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>Pan Marcin w</w:t>
      </w:r>
      <w:r w:rsidR="00CD2B53">
        <w:rPr>
          <w:rFonts w:ascii="Times New Roman" w:hAnsi="Times New Roman" w:cs="Times New Roman"/>
          <w:sz w:val="24"/>
          <w:szCs w:val="24"/>
          <w:lang w:val="pl-PL"/>
        </w:rPr>
        <w:t xml:space="preserve"> swojej wypowiedzi podkreślił że zależy na wspólnym dialogu z Gminą oraz z Państwem i przedstawił przygotowany materiał. W krótce określił zawartość prezentacji wyświetlonej na ekranie do obejrzenia. A mianowicie powiedział że:</w:t>
      </w:r>
    </w:p>
    <w:p w14:paraId="7BB21FF6" w14:textId="025FB7DE" w:rsidR="00CD2B53" w:rsidRDefault="00CD2B53" w:rsidP="00F67A7C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Firma „Elektrum” ma ponad 25 lat doświadczenia na rynku elektroenergetycznego w Polsce, działalność rozpoczęła od projektów podwykonawczych w obszarze energetyki i w ciągu 25 lat udało się rozwijać ten podmiot do </w:t>
      </w:r>
      <w:r w:rsidR="00BB3DE3">
        <w:rPr>
          <w:rFonts w:ascii="Times New Roman" w:hAnsi="Times New Roman" w:cs="Times New Roman"/>
          <w:sz w:val="24"/>
          <w:szCs w:val="24"/>
          <w:lang w:val="pl-PL"/>
        </w:rPr>
        <w:t xml:space="preserve"> największych firm  zajmujących się realizacja instalacji fotowoltaicznych na terenie Ukrainy, Litwy oraz Polski i innych krajach europejskich. W dniu dzisiejszym mamy możliwość realizacji inwestycji o której my chcemy z Państwem porozmawiać, i taką inwestycję chcemy zrealizować w Państwa Gminie.</w:t>
      </w:r>
    </w:p>
    <w:p w14:paraId="67ECB078" w14:textId="77777777" w:rsidR="001C420A" w:rsidRDefault="00BB3DE3" w:rsidP="00F67A7C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Firma w chwili obecnej zatrudnia ponad 300 pracowników, zrealizowaliśmy ponad 2.0 GW mocy w największych projektach w Polsce i w regionie. Zarządzamy ponad 1,6 GW w projektach które funkcjonują dbamy o ich utrzymanie, optymizacje, żeby bez problemu funkcjonały na terenie, do dnia dzisiejszego zrealizowaliśmy ponad 400 projektów w Polsce i zagranicą. </w:t>
      </w:r>
      <w:r w:rsidR="008C2316">
        <w:rPr>
          <w:rFonts w:ascii="Times New Roman" w:hAnsi="Times New Roman" w:cs="Times New Roman"/>
          <w:sz w:val="24"/>
          <w:szCs w:val="24"/>
          <w:lang w:val="pl-PL"/>
        </w:rPr>
        <w:t>Spółka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funkcjonuję w modelu trójki, to oznacza że projekt realizujemy od początku do końca </w:t>
      </w:r>
      <w:r w:rsidR="008C2316">
        <w:rPr>
          <w:rFonts w:ascii="Times New Roman" w:hAnsi="Times New Roman" w:cs="Times New Roman"/>
          <w:sz w:val="24"/>
          <w:szCs w:val="24"/>
          <w:lang w:val="pl-PL"/>
        </w:rPr>
        <w:t>i bierzemy za niego odpowiedzialność: po pierwsze- jesteśmy odpowiedzialni za cały deweloper w kwestii regulacyjna organizacyjnej, następnie komórka ”concreto” która te projekty buduję , mamy w zarządzaniu utrzymanie bezpieczeństwa oraz optymalizację, dalej komórka  od strony finansowania realizuje ten projekt. My niesiemy ryzyko i odpowiedzialność żeby ta inwestycja działała sprawnie i przynosiła korzyści i nam i gminie i mieszkańcom.</w:t>
      </w:r>
    </w:p>
    <w:p w14:paraId="0F11E6CC" w14:textId="19BE96F4" w:rsidR="0080174F" w:rsidRDefault="001C420A" w:rsidP="00F67A7C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przestrzeni ostatnich lat moc elektrowni wiatrowych dynamicznie rośnie. Nowa ustawa rozszerza możliwości usytuowania turbin, ustalając minimalną odległość turbiny </w:t>
      </w:r>
      <w:r w:rsidR="001A5ED6">
        <w:rPr>
          <w:rFonts w:ascii="Times New Roman" w:hAnsi="Times New Roman" w:cs="Times New Roman"/>
          <w:sz w:val="24"/>
          <w:szCs w:val="24"/>
          <w:lang w:val="pl-PL"/>
        </w:rPr>
        <w:t>od zabudowy mieszkaniowej na 700 metrów. Planowany udział energii ze źródeł odnawialnych w finalnym zużyciu energii brutto ma wynieść co najmniej 32% do 2030r.</w:t>
      </w:r>
    </w:p>
    <w:p w14:paraId="719EDB8D" w14:textId="01314530" w:rsidR="00174F4C" w:rsidRDefault="00174F4C" w:rsidP="00F67A7C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Współcześnie  stosowane turbiny wiatrowe są całkowicie bezpieczne dla ludzkiego zdrowia, obecnie gwarantują bardzo niski i bezpieczny poziom emitowanych częstotliwości i wibracji niezagrażający zdrowiu mieszkańców, te turbiny wiatrowe mogą zostać zamieszczone na terenie obrębu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ewid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>. Czerwona Woda.</w:t>
      </w:r>
      <w:r w:rsidR="00D375B2">
        <w:rPr>
          <w:rFonts w:ascii="Times New Roman" w:hAnsi="Times New Roman" w:cs="Times New Roman"/>
          <w:sz w:val="24"/>
          <w:szCs w:val="24"/>
          <w:lang w:val="pl-PL"/>
        </w:rPr>
        <w:t xml:space="preserve"> Koncepcję która jest zaproponowaną obejmuje 5 turbin wiatrowych o łącznej mocy 21,30 MW.</w:t>
      </w:r>
    </w:p>
    <w:p w14:paraId="2AE55BC0" w14:textId="77777777" w:rsidR="00D375B2" w:rsidRDefault="00174F4C" w:rsidP="00D375B2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Kluczowymi korzyściami z tytułu realizacji inwestycji na terenie gminy to:</w:t>
      </w:r>
    </w:p>
    <w:p w14:paraId="2E6674C1" w14:textId="2810E31B" w:rsidR="00D375B2" w:rsidRDefault="00174F4C" w:rsidP="00D375B2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-wpływy z tytułu podatku dochodowego CIT i podatków od nieruchomości,</w:t>
      </w:r>
      <w:r w:rsidR="00D375B2">
        <w:rPr>
          <w:rFonts w:ascii="Times New Roman" w:hAnsi="Times New Roman" w:cs="Times New Roman"/>
          <w:sz w:val="24"/>
          <w:szCs w:val="24"/>
          <w:lang w:val="pl-PL"/>
        </w:rPr>
        <w:t xml:space="preserve"> zakładając realizacje tej inwestycji w liczbie 5 turbin o łącznej mocy 21,30 MW mówimy o wpływy do budżetu gminy na poziomie około 2,5-3 mln. złotych rocznie.</w:t>
      </w:r>
    </w:p>
    <w:p w14:paraId="0BDDE286" w14:textId="77777777" w:rsidR="00D375B2" w:rsidRDefault="00D375B2" w:rsidP="00D375B2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174F4C">
        <w:rPr>
          <w:rFonts w:ascii="Times New Roman" w:hAnsi="Times New Roman" w:cs="Times New Roman"/>
          <w:sz w:val="24"/>
          <w:szCs w:val="24"/>
          <w:lang w:val="pl-PL"/>
        </w:rPr>
        <w:t xml:space="preserve">wsparcie z realizacji inwestycji na terenie gminy, </w:t>
      </w:r>
    </w:p>
    <w:p w14:paraId="55C80966" w14:textId="5A47F868" w:rsidR="00174F4C" w:rsidRPr="00970EF4" w:rsidRDefault="00D375B2" w:rsidP="00D375B2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174F4C">
        <w:rPr>
          <w:rFonts w:ascii="Times New Roman" w:hAnsi="Times New Roman" w:cs="Times New Roman"/>
          <w:sz w:val="24"/>
          <w:szCs w:val="24"/>
          <w:lang w:val="pl-PL"/>
        </w:rPr>
        <w:t xml:space="preserve">koordynacja i wsparcie w przygotowaniu miejscowego planu oraz przeprowadzenia konsultacji społecznych. </w:t>
      </w:r>
    </w:p>
    <w:p w14:paraId="411A5B7D" w14:textId="464AAC23" w:rsidR="00F67A7C" w:rsidRDefault="00D375B2" w:rsidP="00E57231">
      <w:pPr>
        <w:pStyle w:val="myStyle"/>
        <w:spacing w:before="2" w:after="2" w:line="240" w:lineRule="auto"/>
        <w:ind w:left="-284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375B2">
        <w:rPr>
          <w:rFonts w:ascii="Times New Roman" w:hAnsi="Times New Roman" w:cs="Times New Roman"/>
          <w:sz w:val="24"/>
          <w:szCs w:val="24"/>
          <w:lang w:val="pl-PL"/>
        </w:rPr>
        <w:t>Jeżeli chodzi o ha</w:t>
      </w:r>
      <w:r>
        <w:rPr>
          <w:rFonts w:ascii="Times New Roman" w:hAnsi="Times New Roman" w:cs="Times New Roman"/>
          <w:sz w:val="24"/>
          <w:szCs w:val="24"/>
          <w:lang w:val="pl-PL"/>
        </w:rPr>
        <w:t>rm</w:t>
      </w:r>
      <w:r w:rsidRPr="00D375B2">
        <w:rPr>
          <w:rFonts w:ascii="Times New Roman" w:hAnsi="Times New Roman" w:cs="Times New Roman"/>
          <w:sz w:val="24"/>
          <w:szCs w:val="24"/>
          <w:lang w:val="pl-PL"/>
        </w:rPr>
        <w:t>onogram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to jak Państwo mogą zobaczyć w kwestii pozyskania gruntu, kwestii dotyczącej z zakresu administracji , czyli pozwolenia na budowę, </w:t>
      </w:r>
      <w:r w:rsidR="0055138B">
        <w:rPr>
          <w:rFonts w:ascii="Times New Roman" w:hAnsi="Times New Roman" w:cs="Times New Roman"/>
          <w:sz w:val="24"/>
          <w:szCs w:val="24"/>
          <w:lang w:val="pl-PL"/>
        </w:rPr>
        <w:t xml:space="preserve">przeprowadzenie szeregu pomiarów dotyczących farm wiatrowych natomiast jeżeli udało bym się pozyskać decyzje środowiskową, warunków przyłączenia, kwestii dotyczącej pozwolenia na budowę to wedle naszej wiedzy projekt był bym gotowy w okolicach 2027 </w:t>
      </w:r>
      <w:r w:rsidR="0055138B">
        <w:rPr>
          <w:rFonts w:ascii="Times New Roman" w:hAnsi="Times New Roman" w:cs="Times New Roman"/>
          <w:sz w:val="24"/>
          <w:szCs w:val="24"/>
          <w:lang w:val="pl-PL"/>
        </w:rPr>
        <w:lastRenderedPageBreak/>
        <w:t>roku.</w:t>
      </w:r>
      <w:r w:rsidRPr="00D375B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49FA">
        <w:rPr>
          <w:rFonts w:ascii="Times New Roman" w:hAnsi="Times New Roman" w:cs="Times New Roman"/>
          <w:sz w:val="24"/>
          <w:szCs w:val="24"/>
          <w:lang w:val="pl-PL"/>
        </w:rPr>
        <w:t>Zasadniczo podsumował że chcą poznać Państwa opinie i będziemy czekać na informację zwrotną.</w:t>
      </w:r>
    </w:p>
    <w:p w14:paraId="6FBBCC3F" w14:textId="011B9217" w:rsidR="00E57231" w:rsidRDefault="00E57231" w:rsidP="00E57231">
      <w:pPr>
        <w:pStyle w:val="myStyle"/>
        <w:spacing w:before="2" w:after="2" w:line="240" w:lineRule="auto"/>
        <w:ind w:left="-284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zapytanie Pani Skarbnik odnośnie korzyści z  podatku od nieruchomości, jak to jest liczone</w:t>
      </w:r>
      <w:r w:rsidR="006C46FD">
        <w:rPr>
          <w:rFonts w:ascii="Times New Roman" w:hAnsi="Times New Roman" w:cs="Times New Roman"/>
          <w:sz w:val="24"/>
          <w:szCs w:val="24"/>
          <w:lang w:val="pl-PL"/>
        </w:rPr>
        <w:t xml:space="preserve"> i w jakim okresie czasu czy to jest rocznie?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Pan Marcin określił że</w:t>
      </w:r>
      <w:r w:rsidR="00B63DEE">
        <w:rPr>
          <w:rFonts w:ascii="Times New Roman" w:hAnsi="Times New Roman" w:cs="Times New Roman"/>
          <w:sz w:val="24"/>
          <w:szCs w:val="24"/>
          <w:lang w:val="pl-PL"/>
        </w:rPr>
        <w:t xml:space="preserve"> to jest rocznie,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B63DEE">
        <w:rPr>
          <w:rFonts w:ascii="Times New Roman" w:hAnsi="Times New Roman" w:cs="Times New Roman"/>
          <w:sz w:val="24"/>
          <w:szCs w:val="24"/>
          <w:lang w:val="pl-PL"/>
        </w:rPr>
        <w:t>w skład podatku od nieruchomości wchodzą 2 granity, pierwszy dotyczy terenu, jego przekształceniu i to jest coś co właściciel gruntu będzie odprowadzał do gminy, natomiast drugi podatek  to jest podatek od budowli i dodał że ze względu na wysoka wartość tej inwestycji ten podatek będzie wysoki.</w:t>
      </w:r>
    </w:p>
    <w:p w14:paraId="2B34AA65" w14:textId="03392C67" w:rsidR="00F67A7C" w:rsidRPr="00C85AA5" w:rsidRDefault="00063039" w:rsidP="00C85AA5">
      <w:pPr>
        <w:pStyle w:val="myStyle"/>
        <w:spacing w:before="2" w:after="2" w:line="240" w:lineRule="auto"/>
        <w:ind w:left="-284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Burmistrz podziękował za prezentacje przedstawioną przez Panów i dodał że, szukamy wpływów finansowych w tym konkretnym kierunku czyli w podatkach, na pewno nie chcemy zrobić nic na </w:t>
      </w:r>
      <w:r w:rsidR="000C7177">
        <w:rPr>
          <w:rFonts w:ascii="Times New Roman" w:hAnsi="Times New Roman" w:cs="Times New Roman"/>
          <w:sz w:val="24"/>
          <w:szCs w:val="24"/>
          <w:lang w:val="pl-PL"/>
        </w:rPr>
        <w:t>szkodę mieszkańców, przeanalizujemy wszystko, na pewno będą konsultacji społeczne, przeanalizujemy również wnioski złożone przez mieszkańców żeby nie skoligowało się z przyszłościową zabudową mieszkaniową, bez zgody Rady nie podejmiemy żadnej decyzji.</w:t>
      </w:r>
      <w:r w:rsidR="00B670F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85AA5">
        <w:rPr>
          <w:rFonts w:ascii="Times New Roman" w:hAnsi="Times New Roman" w:cs="Times New Roman"/>
          <w:sz w:val="24"/>
          <w:szCs w:val="24"/>
          <w:lang w:val="pl-PL"/>
        </w:rPr>
        <w:t xml:space="preserve">Radni podziękowali za przedstawioną informacje i Przewodniczący przystąpił do  </w:t>
      </w:r>
      <w:r w:rsidR="00C85AA5">
        <w:rPr>
          <w:rFonts w:ascii="Times New Roman" w:hAnsi="Times New Roman" w:cs="Times New Roman"/>
          <w:color w:val="000000"/>
          <w:sz w:val="24"/>
          <w:szCs w:val="24"/>
          <w:lang w:val="pl-PL"/>
        </w:rPr>
        <w:t>k</w:t>
      </w:r>
      <w:r w:rsidR="00F67A7C"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>olejn</w:t>
      </w:r>
      <w:r w:rsidR="00C85AA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ego </w:t>
      </w:r>
      <w:r w:rsidR="00F67A7C"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punkt</w:t>
      </w:r>
      <w:r w:rsidR="00C85AA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u </w:t>
      </w:r>
      <w:r w:rsidR="00E71E9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5</w:t>
      </w:r>
      <w:r w:rsidR="00C85AA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tj.</w:t>
      </w:r>
      <w:r w:rsidR="00F67A7C"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F67A7C" w:rsidRPr="00F5462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PRZYJĘCIA  PROTOKOŁ</w:t>
      </w:r>
      <w:r w:rsidR="00F67A7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U </w:t>
      </w:r>
      <w:r w:rsidR="00F67A7C" w:rsidRPr="00F5462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SESJI</w:t>
      </w:r>
      <w:r w:rsidR="00F67A7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F67A7C"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 dnia </w:t>
      </w:r>
      <w:r w:rsidR="00E71E94">
        <w:rPr>
          <w:rFonts w:ascii="Times New Roman" w:hAnsi="Times New Roman" w:cs="Times New Roman"/>
          <w:color w:val="000000"/>
          <w:sz w:val="24"/>
          <w:szCs w:val="24"/>
          <w:lang w:val="pl-PL"/>
        </w:rPr>
        <w:t>29</w:t>
      </w:r>
      <w:r w:rsidR="00F67A7C"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F67A7C">
        <w:rPr>
          <w:rFonts w:ascii="Times New Roman" w:hAnsi="Times New Roman" w:cs="Times New Roman"/>
          <w:color w:val="000000"/>
          <w:sz w:val="24"/>
          <w:szCs w:val="24"/>
          <w:lang w:val="pl-PL"/>
        </w:rPr>
        <w:t>0</w:t>
      </w:r>
      <w:r w:rsidR="00E71E94">
        <w:rPr>
          <w:rFonts w:ascii="Times New Roman" w:hAnsi="Times New Roman" w:cs="Times New Roman"/>
          <w:color w:val="000000"/>
          <w:sz w:val="24"/>
          <w:szCs w:val="24"/>
          <w:lang w:val="pl-PL"/>
        </w:rPr>
        <w:t>6</w:t>
      </w:r>
      <w:r w:rsidR="00F67A7C"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>.202</w:t>
      </w:r>
      <w:r w:rsidR="00F67A7C">
        <w:rPr>
          <w:rFonts w:ascii="Times New Roman" w:hAnsi="Times New Roman" w:cs="Times New Roman"/>
          <w:color w:val="000000"/>
          <w:sz w:val="24"/>
          <w:szCs w:val="24"/>
          <w:lang w:val="pl-PL"/>
        </w:rPr>
        <w:t>3</w:t>
      </w:r>
      <w:r w:rsidR="00F67A7C"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r.</w:t>
      </w:r>
      <w:r w:rsidR="00F67A7C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="00F67A7C"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(niniejsz</w:t>
      </w:r>
      <w:r w:rsidR="00F67A7C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y</w:t>
      </w:r>
      <w:r w:rsidR="00F67A7C"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protok</w:t>
      </w:r>
      <w:r w:rsidR="00F67A7C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ół </w:t>
      </w:r>
      <w:r w:rsidR="00F67A7C"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stanowią zał. nr </w:t>
      </w:r>
      <w:r w:rsidR="006C17B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6</w:t>
      </w:r>
      <w:r w:rsidR="00F67A7C"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).</w:t>
      </w:r>
    </w:p>
    <w:p w14:paraId="258A6A3C" w14:textId="66FE5909" w:rsidR="00645F63" w:rsidRPr="00E71E94" w:rsidRDefault="00F67A7C" w:rsidP="00E71E94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Po zapoznaniu z protokołem uwag nie zgłoszono i Radni przystąpili do głosowania w sprawie przyjęcia.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6322"/>
      </w:tblGrid>
      <w:tr w:rsidR="00645F63" w:rsidRPr="00FF4FA6" w14:paraId="066860C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A1A56F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86188A" w14:textId="77777777" w:rsidR="00645F63" w:rsidRPr="00DA1A0B" w:rsidRDefault="00000000">
            <w:pPr>
              <w:spacing w:after="0" w:line="240" w:lineRule="auto"/>
              <w:rPr>
                <w:lang w:val="pl-PL"/>
              </w:rPr>
            </w:pPr>
            <w:r w:rsidRPr="00DA1A0B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protokołu sesji z dnia 29.06.2023 r.</w:t>
            </w:r>
          </w:p>
        </w:tc>
      </w:tr>
      <w:tr w:rsidR="00645F63" w14:paraId="6143A62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560C8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2CA85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645F63" w14:paraId="063F9E3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4A83C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AF5AE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51A4C040" w14:textId="77777777" w:rsidR="00645F63" w:rsidRDefault="00645F6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645F63" w14:paraId="50126F1F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8703A2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73E16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02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9A1FB4" w14:textId="77777777" w:rsidR="00645F63" w:rsidRDefault="00645F6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BF1196" w14:textId="77777777" w:rsidR="00645F63" w:rsidRDefault="00645F63"/>
        </w:tc>
      </w:tr>
      <w:tr w:rsidR="00645F63" w14:paraId="35B96E3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3DEAF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6C562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33092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F2692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36416EAD" w14:textId="46AA991E" w:rsidR="00645F63" w:rsidRDefault="00000000" w:rsidP="00E71E94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645F63" w14:paraId="5C9D3DD4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73FA1B7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2BAC2B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78BA6C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94A20A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194D8C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C0CDA1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645F63" w14:paraId="11EE3A9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59CB8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E1DEE5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30E3C2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9E915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39DCC3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D72D36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645F63" w14:paraId="309C07A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49D79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E0B2EA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3CACF8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C4B0D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C1D10C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7D8D22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645F63" w14:paraId="0531611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DF45C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84932C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0EDB86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863A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E4759B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809718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14:paraId="6647FA9D" w14:textId="19C0EE7D" w:rsidR="00645F63" w:rsidRDefault="00000000" w:rsidP="00E71E94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645F63" w14:paraId="3365F811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2663C5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24BCC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69FCF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1AB38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645F63" w14:paraId="1CA9A779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EA7CA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BD737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2FFF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232E0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03953942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8A9A3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4AC78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D4A16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413B8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5360B66A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C2479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40F83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F550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EEFCB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198F9E6B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42EF7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E9F58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7D56E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7C608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361A0833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BD290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DB567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920A0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97516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3CDA0872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B9601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A780B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0093D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355A6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nieobecna</w:t>
            </w:r>
            <w:proofErr w:type="spellEnd"/>
          </w:p>
        </w:tc>
      </w:tr>
      <w:tr w:rsidR="00645F63" w14:paraId="1D78E003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82CDF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243A5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DE417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825EB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2FE3FC78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368FC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36CA7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01224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8CAD6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36AEFDAB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5941B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3B8E3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CADB7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536DF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2D682A7C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46478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33386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067A0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84B03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4374D274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329E9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FB65B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7918C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B8969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731267FB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BA723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BBE1F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D9DAF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B1FBB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2C3C4493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2BF37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2893B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B7D21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0454F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198E5C61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1F81C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C1DED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8DF4F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FC211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5C15586B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7AB3B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4DD32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A9ED7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088CF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39E8EEA9" w14:textId="5D96E22C" w:rsidR="00F67A7C" w:rsidRDefault="00F67A7C" w:rsidP="00F67A7C">
      <w:pPr>
        <w:pStyle w:val="myStyle"/>
        <w:spacing w:before="243" w:after="3" w:line="240" w:lineRule="auto"/>
        <w:ind w:left="240" w:right="240"/>
        <w:jc w:val="left"/>
        <w:rPr>
          <w:color w:val="000000"/>
          <w:sz w:val="27"/>
          <w:szCs w:val="27"/>
          <w:lang w:val="pl-PL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Protokół został przyjęty bez zmian i poprawek 1</w:t>
      </w:r>
      <w:r w:rsidR="00E71E9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0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„ZA”.</w:t>
      </w:r>
    </w:p>
    <w:p w14:paraId="16E90AE7" w14:textId="01FBF06F" w:rsidR="00645F63" w:rsidRDefault="00F67A7C" w:rsidP="00E71E94">
      <w:pPr>
        <w:pStyle w:val="myStyle"/>
        <w:spacing w:before="240" w:after="3" w:line="240" w:lineRule="auto"/>
        <w:ind w:left="-284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1F449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 xml:space="preserve">Po głosowaniu Przewodniczący przeszedł do następnego punktu </w:t>
      </w:r>
      <w:r w:rsidRPr="001F449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6</w:t>
      </w:r>
      <w:r w:rsidRPr="001F449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pl-PL"/>
        </w:rPr>
        <w:t>tj.</w:t>
      </w:r>
      <w:r w:rsidRPr="001F449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SPRAWOZDANIA </w:t>
      </w:r>
      <w:r w:rsidRPr="002E2398"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Z </w:t>
      </w:r>
      <w:r w:rsidRPr="002E2398"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PRACY </w:t>
      </w:r>
      <w:r w:rsidRPr="002E2398"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>BURMISTRZA</w:t>
      </w:r>
      <w:r w:rsidRPr="001F449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za okres od 1.0</w:t>
      </w:r>
      <w:r w:rsidR="00E71E94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6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.2023r. do </w:t>
      </w:r>
      <w:r w:rsidRPr="00F725D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3</w:t>
      </w:r>
      <w:r w:rsidR="00E71E94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0</w:t>
      </w:r>
      <w:r w:rsidRPr="00F725D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.0</w:t>
      </w:r>
      <w:r w:rsidR="00E71E94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6</w:t>
      </w:r>
      <w:r w:rsidRPr="00F725D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.2023r.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,</w:t>
      </w:r>
      <w:r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(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pisemne materiały stanowią </w:t>
      </w:r>
      <w:r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zał. nr </w:t>
      </w:r>
      <w:r w:rsidR="00C563FA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7</w:t>
      </w:r>
      <w:r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otworzył dyskusje i poprosił o podaniu numeru punktu do którego dotyczy pytanie.</w:t>
      </w:r>
    </w:p>
    <w:p w14:paraId="6D236A25" w14:textId="7BA3A528" w:rsidR="00C563FA" w:rsidRPr="00E71E94" w:rsidRDefault="00C563FA" w:rsidP="00E71E94">
      <w:pPr>
        <w:pStyle w:val="myStyle"/>
        <w:spacing w:before="240" w:after="3" w:line="240" w:lineRule="auto"/>
        <w:ind w:left="-284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 przedstawił informacje, i podkreślił ze już niektóre dokumenty zostały przygotowane do postępowania na dowozy dzieci do szkoły,  oni się odbyły i firma nie podniosła stawki jak również dowóz dzieci  do szkól specjalnych też</w:t>
      </w:r>
      <w:r w:rsidR="00E9023F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Przewoźniki zostawiły ceny jak w ubiegłym roku i jest to stawka do przyjęcia i to co zrobiliśmy rok temu czyli zmieniliśmy formę dowozów dzieci do szkol i bardzo dobrze to wpisuję do wydatków naszego budżetu.</w:t>
      </w:r>
      <w:r w:rsidR="00F7285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Pamiętamy że przed przetargiem w roku ubiegłym to była kwota ponad pól miliona złotych</w:t>
      </w:r>
      <w:r w:rsidR="00C13DB6">
        <w:rPr>
          <w:rFonts w:ascii="Times New Roman" w:hAnsi="Times New Roman" w:cs="Times New Roman"/>
          <w:color w:val="000000"/>
          <w:sz w:val="24"/>
          <w:szCs w:val="24"/>
          <w:lang w:val="pl-PL"/>
        </w:rPr>
        <w:t>. Pytań nie było, wiec Radni przystąpili do głos</w:t>
      </w:r>
      <w:r w:rsidR="00E9023F">
        <w:rPr>
          <w:rFonts w:ascii="Times New Roman" w:hAnsi="Times New Roman" w:cs="Times New Roman"/>
          <w:color w:val="000000"/>
          <w:sz w:val="24"/>
          <w:szCs w:val="24"/>
          <w:lang w:val="pl-PL"/>
        </w:rPr>
        <w:t>o</w:t>
      </w:r>
      <w:r w:rsidR="00C13DB6">
        <w:rPr>
          <w:rFonts w:ascii="Times New Roman" w:hAnsi="Times New Roman" w:cs="Times New Roman"/>
          <w:color w:val="000000"/>
          <w:sz w:val="24"/>
          <w:szCs w:val="24"/>
          <w:lang w:val="pl-PL"/>
        </w:rPr>
        <w:t>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8"/>
        <w:gridCol w:w="6324"/>
      </w:tblGrid>
      <w:tr w:rsidR="00645F63" w:rsidRPr="00FF4FA6" w14:paraId="4A03FCD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553EED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FDE340" w14:textId="77777777" w:rsidR="00645F63" w:rsidRPr="00DA1A0B" w:rsidRDefault="00000000">
            <w:pPr>
              <w:spacing w:after="0" w:line="240" w:lineRule="auto"/>
              <w:rPr>
                <w:lang w:val="pl-PL"/>
              </w:rPr>
            </w:pPr>
            <w:r w:rsidRPr="00DA1A0B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Sprawozdania z pracy Burmistrza za okres od 1.06.2023r. do 30.06.2023r.</w:t>
            </w:r>
          </w:p>
        </w:tc>
      </w:tr>
      <w:tr w:rsidR="00645F63" w14:paraId="461A843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07C83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9855A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645F63" w14:paraId="282E4D4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4F13B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B31B6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13578300" w14:textId="77777777" w:rsidR="00645F63" w:rsidRDefault="00645F6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645F63" w14:paraId="6E78E08B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F49413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568C0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02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46CE39" w14:textId="77777777" w:rsidR="00645F63" w:rsidRDefault="00645F6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6226D7" w14:textId="77777777" w:rsidR="00645F63" w:rsidRDefault="00645F63"/>
        </w:tc>
      </w:tr>
      <w:tr w:rsidR="00645F63" w14:paraId="59FFB7C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4B178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D35B2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5CECB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F1100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49869158" w14:textId="4FC965E0" w:rsidR="00645F63" w:rsidRDefault="00000000" w:rsidP="00E71E94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645F63" w14:paraId="06FB7B16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A82CA83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9FF2DC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34B1A6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8FEAF9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3618BE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5FF30A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645F63" w14:paraId="6E4D4C7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ADB42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E57970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7090F0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74F31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9ECA7E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CB1765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645F63" w14:paraId="7C07E0D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7A613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F076FD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1192FE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40CDE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27D029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69AC69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645F63" w14:paraId="1D6073B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49170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065F9B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8EB040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0C534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E498D3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C7A70E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14:paraId="2B40A484" w14:textId="7C561086" w:rsidR="00645F63" w:rsidRDefault="00000000" w:rsidP="00E71E94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645F63" w14:paraId="6B9FF923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9F4171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25F37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F9111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116D6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645F63" w14:paraId="45870FC5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25AE4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9C79B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F749A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D1B7D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125E7BB1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74CFC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5415F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DC0E5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1FA08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17060B12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BBF99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61E60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C15BE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F0695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3EE132E1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E36AB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81924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D640B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7D242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28A27BEB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69B07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A4819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0BE04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A7277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639640BB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789EF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7662B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B5ADF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DFD25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nieobecna</w:t>
            </w:r>
            <w:proofErr w:type="spellEnd"/>
          </w:p>
        </w:tc>
      </w:tr>
      <w:tr w:rsidR="00645F63" w14:paraId="7CEEF5E1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3E24F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1C17A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C537C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FA287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163E31F5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5BAFB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71372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5CCE9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6F773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55E7002B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0F52E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EC4C0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2D4F6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4D133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2344C9BD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FE4DA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F51BC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37E95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FFFAC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088F7296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FC0D8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A00B4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DC5ED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2FD1C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77C9427A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2B919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7C11D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C498F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2C411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7A915629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0834B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DBF83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CE7A2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30DCB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5C027A30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A36DE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BB753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8C40A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983A5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44B91174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165CD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F3FF3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93B94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37A4C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50E9B9A6" w14:textId="079B9548" w:rsidR="00F67A7C" w:rsidRPr="00C13DB6" w:rsidRDefault="00F67A7C" w:rsidP="00C13DB6">
      <w:pPr>
        <w:pStyle w:val="myStyle"/>
        <w:spacing w:before="243" w:after="3" w:line="240" w:lineRule="auto"/>
        <w:ind w:left="240" w:right="240" w:hanging="52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 w:rsidR="00E71E9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0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Sprawozdania  z prac Burmistrza za miesiąc </w:t>
      </w:r>
      <w:r w:rsidR="00E71E9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czerwiec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2023r.</w:t>
      </w:r>
    </w:p>
    <w:p w14:paraId="103479C6" w14:textId="502F5D59" w:rsidR="00645F63" w:rsidRDefault="00E71E94" w:rsidP="00722822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  <w:r w:rsidRPr="00E71E9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Prowadzący obrady przystąpił do punktu 7. tj. </w:t>
      </w:r>
      <w:r w:rsidRPr="00E71E9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SPRAWOZDANIE Z DZIAŁALNOŚCI MGOPS W WĘGLIŃCU ZA 2022ROK.</w:t>
      </w:r>
      <w:r w:rsidRPr="00E71E9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F67A7C" w:rsidRPr="00E71E9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(pisemne materiały stanowią zał. nr 8).</w:t>
      </w:r>
    </w:p>
    <w:p w14:paraId="7227CA37" w14:textId="5DE7A27F" w:rsidR="00C13DB6" w:rsidRPr="00722822" w:rsidRDefault="00C13DB6" w:rsidP="00722822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Przewodniczący przypomniał że na posiedzeniu wspólnym komisji sprawozdanie było przedstawiono przez pracowników MGOPS w Węglińcu i było zaopiniowane przez poszczególne komisji. Po pozytywniej opinii przez komisji dyskusji nie podjęto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8"/>
        <w:gridCol w:w="6324"/>
      </w:tblGrid>
      <w:tr w:rsidR="00645F63" w:rsidRPr="00FF4FA6" w14:paraId="14678DC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8304B5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C71B19" w14:textId="77777777" w:rsidR="00645F63" w:rsidRPr="006F3D11" w:rsidRDefault="00000000">
            <w:pPr>
              <w:spacing w:after="0" w:line="240" w:lineRule="auto"/>
              <w:rPr>
                <w:lang w:val="pl-PL"/>
              </w:rPr>
            </w:pPr>
            <w:r w:rsidRPr="006F3D1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Sprawozdania z działalności MGOPS w Węglińcu za 2022rok.</w:t>
            </w:r>
          </w:p>
        </w:tc>
      </w:tr>
      <w:tr w:rsidR="00645F63" w14:paraId="3E70D99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B6391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B943F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645F63" w14:paraId="07E6FC4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58F3B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8A763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4369A5EF" w14:textId="77777777" w:rsidR="00645F63" w:rsidRDefault="00645F6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645F63" w14:paraId="080E06D2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70F8FC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0A8EF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02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1C82BD" w14:textId="77777777" w:rsidR="00645F63" w:rsidRDefault="00645F6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D045AF" w14:textId="77777777" w:rsidR="00645F63" w:rsidRDefault="00645F63"/>
        </w:tc>
      </w:tr>
      <w:tr w:rsidR="00645F63" w14:paraId="2974471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285B4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42034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85019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9A607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3E260F7A" w14:textId="441D1040" w:rsidR="00645F63" w:rsidRDefault="00000000" w:rsidP="00722822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645F63" w14:paraId="5A172428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52C8905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916C85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FCECC6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146C8E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954A8A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5990DB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645F63" w14:paraId="4C5E373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D3037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382259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8AACC9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138FF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877EDA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1A55E6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645F63" w14:paraId="52A8758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78161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F4282C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B62C8E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D7EDC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C98285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A10E26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645F63" w14:paraId="38167F3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B0F4C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ABA6D3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2BC466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1A251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0CD6DD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9BC663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14:paraId="1490C63A" w14:textId="2A0536D3" w:rsidR="00645F63" w:rsidRDefault="00000000" w:rsidP="00722822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645F63" w14:paraId="328218AE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1116DE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B1C75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38B2E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33925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645F63" w14:paraId="111C2EBE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F9957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E7DBC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E7EFE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EC80F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74A1B0C0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39EC8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3448D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DB50B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B4AEC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20BEA51A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06B93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FD9DB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7A09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87C1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6435647B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D0A93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F97E5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0F97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1F420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73F26BC9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5C9D4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0A510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D482F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B21C3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661E4EDC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1DE22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78B2E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731FA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913EA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nieobecna</w:t>
            </w:r>
            <w:proofErr w:type="spellEnd"/>
          </w:p>
        </w:tc>
      </w:tr>
      <w:tr w:rsidR="00645F63" w14:paraId="2AEFC83B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C429D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86B1E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6350E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24201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4B2CE447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E149E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DD5E9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83873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E8706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7A0E014D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3E4ED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642A4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B7F11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A9CC4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33022364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54D47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66DB6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FCBF6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47FEA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183C2499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14866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75C7E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83E87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7A633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78CBE7E2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54B43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93338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2D3BD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5E0AA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03BB2BFA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8BB7E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1BA51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991A5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94D4F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46EB8744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92CF4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272FF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66CCC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CB9A4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2343A4D2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B108E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AE7D0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FF2E7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A74D0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763E974B" w14:textId="086910DF" w:rsidR="00F67A7C" w:rsidRDefault="00F67A7C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 w:rsidR="00722822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0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</w:t>
      </w:r>
      <w:r w:rsidR="00722822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Sprawozdanie z działalności MGOPS w Węglińcu za 2022rok.</w:t>
      </w:r>
    </w:p>
    <w:p w14:paraId="4C93F845" w14:textId="77777777" w:rsidR="00C13DB6" w:rsidRPr="00722822" w:rsidRDefault="00C13DB6">
      <w:pPr>
        <w:pStyle w:val="myStyle"/>
        <w:spacing w:before="243" w:after="3" w:line="240" w:lineRule="auto"/>
        <w:ind w:left="240" w:right="240"/>
        <w:jc w:val="left"/>
        <w:rPr>
          <w:color w:val="000000"/>
          <w:sz w:val="27"/>
          <w:szCs w:val="27"/>
          <w:lang w:val="pl-PL"/>
        </w:rPr>
      </w:pPr>
    </w:p>
    <w:p w14:paraId="2FAE05B3" w14:textId="421D75A0" w:rsidR="00722822" w:rsidRPr="00722822" w:rsidRDefault="00F67A7C" w:rsidP="00722822">
      <w:pPr>
        <w:pStyle w:val="NormalnyWeb"/>
        <w:spacing w:before="0" w:beforeAutospacing="0" w:after="0" w:afterAutospacing="0"/>
        <w:jc w:val="both"/>
      </w:pPr>
      <w:r>
        <w:rPr>
          <w:color w:val="000000"/>
        </w:rPr>
        <w:t xml:space="preserve">Przewodniczący Rady Marek Wawrzynek </w:t>
      </w:r>
      <w:r>
        <w:t xml:space="preserve">przystąpił do realizacji punktu </w:t>
      </w:r>
      <w:r w:rsidR="00722822">
        <w:t>8</w:t>
      </w:r>
      <w:r>
        <w:t xml:space="preserve"> tj</w:t>
      </w:r>
      <w:r w:rsidRPr="00810576">
        <w:rPr>
          <w:b/>
          <w:bCs/>
          <w:i/>
          <w:iCs/>
        </w:rPr>
        <w:t xml:space="preserve">. </w:t>
      </w:r>
      <w:r w:rsidRPr="00810576">
        <w:rPr>
          <w:b/>
          <w:bCs/>
          <w:i/>
          <w:iCs/>
          <w:smallCaps/>
        </w:rPr>
        <w:t>BLOKU UCHWAŁ.</w:t>
      </w:r>
      <w:r>
        <w:rPr>
          <w:i/>
          <w:smallCaps/>
        </w:rPr>
        <w:t xml:space="preserve"> </w:t>
      </w:r>
    </w:p>
    <w:p w14:paraId="0728F876" w14:textId="7F364D8B" w:rsidR="00645F63" w:rsidRPr="001F43B4" w:rsidRDefault="00F67A7C" w:rsidP="00722822">
      <w:pPr>
        <w:pStyle w:val="NormalnyWeb"/>
        <w:spacing w:before="0" w:beforeAutospacing="0" w:after="0" w:afterAutospacing="0"/>
        <w:jc w:val="both"/>
      </w:pPr>
      <w:r>
        <w:rPr>
          <w:smallCaps/>
        </w:rPr>
        <w:t>P</w:t>
      </w:r>
      <w:r>
        <w:t>rojekty rozpatrzono w następującej kolejności:</w:t>
      </w:r>
    </w:p>
    <w:p w14:paraId="5FC3FC51" w14:textId="7CB3A6EF" w:rsidR="00644541" w:rsidRDefault="00000000" w:rsidP="00644541">
      <w:pPr>
        <w:pStyle w:val="myStyle"/>
        <w:numPr>
          <w:ilvl w:val="0"/>
          <w:numId w:val="10"/>
        </w:numPr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1F43B4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lastRenderedPageBreak/>
        <w:t>w sprawie zmiany załączników nr 1 i 2 do Uchwały Nr 971/LVII/22 Rady Miejskiej Węglińca z dnia 29 grudnia 2022r. sprawie przyjęcia Wieloletniej Prognozy Finansowej Gminy i Miasta Węgliniec.</w:t>
      </w:r>
      <w:r w:rsidR="00644541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</w:p>
    <w:p w14:paraId="734DE7B8" w14:textId="164C2160" w:rsidR="00645F63" w:rsidRDefault="00644541" w:rsidP="00DB19B6">
      <w:pPr>
        <w:pStyle w:val="myStyle"/>
        <w:spacing w:before="243" w:after="3" w:line="240" w:lineRule="auto"/>
        <w:ind w:left="240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644541">
        <w:rPr>
          <w:rFonts w:ascii="Times New Roman" w:hAnsi="Times New Roman" w:cs="Times New Roman"/>
          <w:color w:val="000000"/>
          <w:sz w:val="24"/>
          <w:szCs w:val="24"/>
          <w:lang w:val="pl-PL"/>
        </w:rPr>
        <w:t>Komisja Gospodarcza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pozytywnie zaopiniowała projekty uchwał budżetowych</w:t>
      </w:r>
      <w:r w:rsidR="00F44D8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4 głosami „ZA”. Burmistrz podkreślił że najważniejszą kwestią zmian w budżecie </w:t>
      </w:r>
      <w:r w:rsidR="0032566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to jest zagwarantowanie kwoty na przebudowę </w:t>
      </w:r>
      <w:r w:rsidR="0032566E" w:rsidRPr="0032566E">
        <w:rPr>
          <w:rFonts w:ascii="Times New Roman" w:hAnsi="Times New Roman" w:cs="Times New Roman"/>
          <w:color w:val="000000"/>
          <w:sz w:val="24"/>
          <w:szCs w:val="24"/>
          <w:lang w:val="pl-PL"/>
        </w:rPr>
        <w:t>drogi na ul. Sikorskiego II etap</w:t>
      </w:r>
      <w:r w:rsidR="0032566E">
        <w:rPr>
          <w:rFonts w:ascii="Times New Roman" w:hAnsi="Times New Roman" w:cs="Times New Roman"/>
          <w:color w:val="000000"/>
          <w:sz w:val="24"/>
          <w:szCs w:val="24"/>
          <w:lang w:val="pl-PL"/>
        </w:rPr>
        <w:t>, i dodał że niedawno została zakończoną inwestycja w Ruszowie to jest ul. Pożarna, Mickiewicza.</w:t>
      </w:r>
      <w:r w:rsidR="00F90F5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Są kwestie które pewnie wywołali pewną dyskusje, dotyczyło to rozbudowy naszej sieci infrastruktury wodnej, były też kwoty dot. rozbudowy oczyszczalni ścieków która spowodowana ostatnimi wydarzeniami, musimy monitorować  zrzuty z szamb i tych bezodpływowych a nasza instalacja powoduję jednak że traci moc swoją i musimy przeprowadzić modernizację.</w:t>
      </w:r>
    </w:p>
    <w:p w14:paraId="66A47666" w14:textId="26F32C4D" w:rsidR="00DB19B6" w:rsidRDefault="00DB19B6" w:rsidP="00DB19B6">
      <w:pPr>
        <w:pStyle w:val="myStyle"/>
        <w:spacing w:before="243" w:after="3" w:line="240" w:lineRule="auto"/>
        <w:ind w:left="240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Radna Maria Fedyczkowska zapytała o terminie zakończenia inwestycji w Węglińcu. Burmistrz odpowiadając na pytanie Radnej </w:t>
      </w:r>
      <w:r w:rsidR="00253ADC">
        <w:rPr>
          <w:rFonts w:ascii="Times New Roman" w:hAnsi="Times New Roman" w:cs="Times New Roman"/>
          <w:sz w:val="24"/>
          <w:szCs w:val="24"/>
          <w:lang w:val="pl-PL"/>
        </w:rPr>
        <w:t>powiedział że,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15 sierpnia wchodzi firma i do 30 listopada 2023r. muszą skończyć</w:t>
      </w:r>
      <w:r w:rsidR="00697196">
        <w:rPr>
          <w:rFonts w:ascii="Times New Roman" w:hAnsi="Times New Roman" w:cs="Times New Roman"/>
          <w:sz w:val="24"/>
          <w:szCs w:val="24"/>
          <w:lang w:val="pl-PL"/>
        </w:rPr>
        <w:t xml:space="preserve"> tą inwestycję.</w:t>
      </w:r>
    </w:p>
    <w:p w14:paraId="401F2044" w14:textId="5D298050" w:rsidR="00877B1D" w:rsidRDefault="00DB19B6" w:rsidP="0078786A">
      <w:pPr>
        <w:pStyle w:val="myStyle"/>
        <w:spacing w:before="243" w:after="3" w:line="240" w:lineRule="auto"/>
        <w:ind w:left="240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Radna Maria Fedyczkowska </w:t>
      </w:r>
      <w:r w:rsidR="009C63D6">
        <w:rPr>
          <w:rFonts w:ascii="Times New Roman" w:hAnsi="Times New Roman" w:cs="Times New Roman"/>
          <w:sz w:val="24"/>
          <w:szCs w:val="24"/>
          <w:lang w:val="pl-PL"/>
        </w:rPr>
        <w:t xml:space="preserve">poinformowała że w głosowaniu uchwały w sprawie zmian w budżecie wstrzyma się w oddaniu głosu ze względu na </w:t>
      </w:r>
      <w:r w:rsidR="008D0279">
        <w:rPr>
          <w:rFonts w:ascii="Times New Roman" w:hAnsi="Times New Roman" w:cs="Times New Roman"/>
          <w:sz w:val="24"/>
          <w:szCs w:val="24"/>
          <w:lang w:val="pl-PL"/>
        </w:rPr>
        <w:t xml:space="preserve"> Zakład Usług Komunalnych jak Pan Burmistrz powiedział wcześniej o </w:t>
      </w:r>
      <w:r w:rsidR="00253ADC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="008D0279">
        <w:rPr>
          <w:rFonts w:ascii="Times New Roman" w:hAnsi="Times New Roman" w:cs="Times New Roman"/>
          <w:sz w:val="24"/>
          <w:szCs w:val="24"/>
          <w:lang w:val="pl-PL"/>
        </w:rPr>
        <w:t>traktowaniu wszystkich jednakowo</w:t>
      </w:r>
      <w:r w:rsidR="00253ADC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="008D027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300C3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9023F">
        <w:rPr>
          <w:rFonts w:ascii="Times New Roman" w:hAnsi="Times New Roman" w:cs="Times New Roman"/>
          <w:sz w:val="24"/>
          <w:szCs w:val="24"/>
          <w:lang w:val="pl-PL"/>
        </w:rPr>
        <w:t xml:space="preserve">jeżeli </w:t>
      </w:r>
      <w:r w:rsidR="00300C3F">
        <w:rPr>
          <w:rFonts w:ascii="Times New Roman" w:hAnsi="Times New Roman" w:cs="Times New Roman"/>
          <w:sz w:val="24"/>
          <w:szCs w:val="24"/>
          <w:lang w:val="pl-PL"/>
        </w:rPr>
        <w:t xml:space="preserve">chodzi o </w:t>
      </w:r>
      <w:r w:rsidR="00E9023F">
        <w:rPr>
          <w:rFonts w:ascii="Times New Roman" w:hAnsi="Times New Roman" w:cs="Times New Roman"/>
          <w:sz w:val="24"/>
          <w:szCs w:val="24"/>
          <w:lang w:val="pl-PL"/>
        </w:rPr>
        <w:t xml:space="preserve">ilości i jakości </w:t>
      </w:r>
      <w:r w:rsidR="00300C3F">
        <w:rPr>
          <w:rFonts w:ascii="Times New Roman" w:hAnsi="Times New Roman" w:cs="Times New Roman"/>
          <w:sz w:val="24"/>
          <w:szCs w:val="24"/>
          <w:lang w:val="pl-PL"/>
        </w:rPr>
        <w:t xml:space="preserve"> doprowadzenia wody</w:t>
      </w:r>
      <w:r w:rsidR="00E9023F">
        <w:rPr>
          <w:rFonts w:ascii="Times New Roman" w:hAnsi="Times New Roman" w:cs="Times New Roman"/>
          <w:sz w:val="24"/>
          <w:szCs w:val="24"/>
          <w:lang w:val="pl-PL"/>
        </w:rPr>
        <w:t xml:space="preserve"> do budynków</w:t>
      </w:r>
      <w:r w:rsidR="00300C3F">
        <w:rPr>
          <w:rFonts w:ascii="Times New Roman" w:hAnsi="Times New Roman" w:cs="Times New Roman"/>
          <w:sz w:val="24"/>
          <w:szCs w:val="24"/>
          <w:lang w:val="pl-PL"/>
        </w:rPr>
        <w:t xml:space="preserve"> to Pani ma duże </w:t>
      </w:r>
      <w:r w:rsidR="00547987">
        <w:rPr>
          <w:rFonts w:ascii="Times New Roman" w:hAnsi="Times New Roman" w:cs="Times New Roman"/>
          <w:sz w:val="24"/>
          <w:szCs w:val="24"/>
          <w:lang w:val="pl-PL"/>
        </w:rPr>
        <w:t>zastrzeżenie</w:t>
      </w:r>
      <w:r w:rsidR="00300C3F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547987">
        <w:rPr>
          <w:rFonts w:ascii="Times New Roman" w:hAnsi="Times New Roman" w:cs="Times New Roman"/>
          <w:sz w:val="24"/>
          <w:szCs w:val="24"/>
          <w:lang w:val="pl-PL"/>
        </w:rPr>
        <w:t xml:space="preserve"> Burmistrz po przedyskutowaniu tej kwestii z Pani Radną wcześniej powiedział że w jego intencji </w:t>
      </w:r>
      <w:r w:rsidR="00383482">
        <w:rPr>
          <w:rFonts w:ascii="Times New Roman" w:hAnsi="Times New Roman" w:cs="Times New Roman"/>
          <w:sz w:val="24"/>
          <w:szCs w:val="24"/>
          <w:lang w:val="pl-PL"/>
        </w:rPr>
        <w:t>jest to żebyśmy w całej gminie na równych zasadach rozbudowali sieć, sytuacja o której Pani Radna wie i w tej sytuacji która się wydarzyła na pewno kolejne działania nie będą w takim toku postępowania realizowane, ale Zakład Usług Komunalnych jest  jednostką budżetową</w:t>
      </w:r>
      <w:r w:rsidR="00E9023F">
        <w:rPr>
          <w:rFonts w:ascii="Times New Roman" w:hAnsi="Times New Roman" w:cs="Times New Roman"/>
          <w:sz w:val="24"/>
          <w:szCs w:val="24"/>
          <w:lang w:val="pl-PL"/>
        </w:rPr>
        <w:t xml:space="preserve"> podlegająca do gminy </w:t>
      </w:r>
      <w:r w:rsidR="00383482">
        <w:rPr>
          <w:rFonts w:ascii="Times New Roman" w:hAnsi="Times New Roman" w:cs="Times New Roman"/>
          <w:sz w:val="24"/>
          <w:szCs w:val="24"/>
          <w:lang w:val="pl-PL"/>
        </w:rPr>
        <w:t xml:space="preserve"> i musimy przyjmować odpowiedzialność za ni</w:t>
      </w:r>
      <w:r w:rsidR="007C3E76">
        <w:rPr>
          <w:rFonts w:ascii="Times New Roman" w:hAnsi="Times New Roman" w:cs="Times New Roman"/>
          <w:sz w:val="24"/>
          <w:szCs w:val="24"/>
          <w:lang w:val="pl-PL"/>
        </w:rPr>
        <w:t>ą</w:t>
      </w:r>
      <w:r w:rsidR="00383482">
        <w:rPr>
          <w:rFonts w:ascii="Times New Roman" w:hAnsi="Times New Roman" w:cs="Times New Roman"/>
          <w:sz w:val="24"/>
          <w:szCs w:val="24"/>
          <w:lang w:val="pl-PL"/>
        </w:rPr>
        <w:t xml:space="preserve"> ale też pouczać jaki kierunek wyznaczamy w naszej gminie. </w:t>
      </w:r>
      <w:r w:rsidR="0078786A">
        <w:rPr>
          <w:rFonts w:ascii="Times New Roman" w:hAnsi="Times New Roman" w:cs="Times New Roman"/>
          <w:sz w:val="24"/>
          <w:szCs w:val="24"/>
          <w:lang w:val="pl-PL"/>
        </w:rPr>
        <w:t xml:space="preserve"> Radna zwróciła uwagę na bylejakość prac które wykonuję ZUK i to że mieszkańcy, ale nie wszyscy,  muszą ponosić koszty za usługi </w:t>
      </w:r>
      <w:r w:rsidR="00253ADC">
        <w:rPr>
          <w:rFonts w:ascii="Times New Roman" w:hAnsi="Times New Roman" w:cs="Times New Roman"/>
          <w:sz w:val="24"/>
          <w:szCs w:val="24"/>
          <w:lang w:val="pl-PL"/>
        </w:rPr>
        <w:t xml:space="preserve">wykonywane przez </w:t>
      </w:r>
      <w:r w:rsidR="0078786A">
        <w:rPr>
          <w:rFonts w:ascii="Times New Roman" w:hAnsi="Times New Roman" w:cs="Times New Roman"/>
          <w:sz w:val="24"/>
          <w:szCs w:val="24"/>
          <w:lang w:val="pl-PL"/>
        </w:rPr>
        <w:t xml:space="preserve">ZUK </w:t>
      </w:r>
      <w:r w:rsidR="00253ADC">
        <w:rPr>
          <w:rFonts w:ascii="Times New Roman" w:hAnsi="Times New Roman" w:cs="Times New Roman"/>
          <w:sz w:val="24"/>
          <w:szCs w:val="24"/>
          <w:lang w:val="pl-PL"/>
        </w:rPr>
        <w:t xml:space="preserve">a dokładnie </w:t>
      </w:r>
      <w:r w:rsidR="0078786A">
        <w:rPr>
          <w:rFonts w:ascii="Times New Roman" w:hAnsi="Times New Roman" w:cs="Times New Roman"/>
          <w:sz w:val="24"/>
          <w:szCs w:val="24"/>
          <w:lang w:val="pl-PL"/>
        </w:rPr>
        <w:t>za</w:t>
      </w:r>
      <w:r w:rsidR="00253ADC">
        <w:rPr>
          <w:rFonts w:ascii="Times New Roman" w:hAnsi="Times New Roman" w:cs="Times New Roman"/>
          <w:sz w:val="24"/>
          <w:szCs w:val="24"/>
          <w:lang w:val="pl-PL"/>
        </w:rPr>
        <w:t xml:space="preserve"> usługę</w:t>
      </w:r>
      <w:r w:rsidR="0078786A">
        <w:rPr>
          <w:rFonts w:ascii="Times New Roman" w:hAnsi="Times New Roman" w:cs="Times New Roman"/>
          <w:sz w:val="24"/>
          <w:szCs w:val="24"/>
          <w:lang w:val="pl-PL"/>
        </w:rPr>
        <w:t xml:space="preserve"> podłączeni</w:t>
      </w:r>
      <w:r w:rsidR="00253ADC">
        <w:rPr>
          <w:rFonts w:ascii="Times New Roman" w:hAnsi="Times New Roman" w:cs="Times New Roman"/>
          <w:sz w:val="24"/>
          <w:szCs w:val="24"/>
          <w:lang w:val="pl-PL"/>
        </w:rPr>
        <w:t>a</w:t>
      </w:r>
      <w:r w:rsidR="0078786A">
        <w:rPr>
          <w:rFonts w:ascii="Times New Roman" w:hAnsi="Times New Roman" w:cs="Times New Roman"/>
          <w:sz w:val="24"/>
          <w:szCs w:val="24"/>
          <w:lang w:val="pl-PL"/>
        </w:rPr>
        <w:t xml:space="preserve"> do sieci wodociągowej.</w:t>
      </w:r>
      <w:r w:rsidR="00633108">
        <w:rPr>
          <w:rFonts w:ascii="Times New Roman" w:hAnsi="Times New Roman" w:cs="Times New Roman"/>
          <w:sz w:val="24"/>
          <w:szCs w:val="24"/>
          <w:lang w:val="pl-PL"/>
        </w:rPr>
        <w:t xml:space="preserve"> Burmistrz poprosił o napisanie na piśmie tego problemu i zapełnił że</w:t>
      </w:r>
      <w:r w:rsidR="007C3E7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633108">
        <w:rPr>
          <w:rFonts w:ascii="Times New Roman" w:hAnsi="Times New Roman" w:cs="Times New Roman"/>
          <w:sz w:val="24"/>
          <w:szCs w:val="24"/>
          <w:lang w:val="pl-PL"/>
        </w:rPr>
        <w:t xml:space="preserve"> wiedzą</w:t>
      </w:r>
      <w:r w:rsidR="007C3E76">
        <w:rPr>
          <w:rFonts w:ascii="Times New Roman" w:hAnsi="Times New Roman" w:cs="Times New Roman"/>
          <w:sz w:val="24"/>
          <w:szCs w:val="24"/>
          <w:lang w:val="pl-PL"/>
        </w:rPr>
        <w:t>c</w:t>
      </w:r>
      <w:r w:rsidR="00633108">
        <w:rPr>
          <w:rFonts w:ascii="Times New Roman" w:hAnsi="Times New Roman" w:cs="Times New Roman"/>
          <w:sz w:val="24"/>
          <w:szCs w:val="24"/>
          <w:lang w:val="pl-PL"/>
        </w:rPr>
        <w:t xml:space="preserve"> o tym</w:t>
      </w:r>
      <w:r w:rsidR="007C3E76">
        <w:rPr>
          <w:rFonts w:ascii="Times New Roman" w:hAnsi="Times New Roman" w:cs="Times New Roman"/>
          <w:sz w:val="24"/>
          <w:szCs w:val="24"/>
          <w:lang w:val="pl-PL"/>
        </w:rPr>
        <w:t xml:space="preserve"> wcześniej </w:t>
      </w:r>
      <w:r w:rsidR="00633108">
        <w:rPr>
          <w:rFonts w:ascii="Times New Roman" w:hAnsi="Times New Roman" w:cs="Times New Roman"/>
          <w:sz w:val="24"/>
          <w:szCs w:val="24"/>
          <w:lang w:val="pl-PL"/>
        </w:rPr>
        <w:t xml:space="preserve"> na pewno zatrzymał </w:t>
      </w:r>
      <w:r w:rsidR="007C3E76">
        <w:rPr>
          <w:rFonts w:ascii="Times New Roman" w:hAnsi="Times New Roman" w:cs="Times New Roman"/>
          <w:sz w:val="24"/>
          <w:szCs w:val="24"/>
          <w:lang w:val="pl-PL"/>
        </w:rPr>
        <w:t xml:space="preserve">by </w:t>
      </w:r>
      <w:r w:rsidR="00633108">
        <w:rPr>
          <w:rFonts w:ascii="Times New Roman" w:hAnsi="Times New Roman" w:cs="Times New Roman"/>
          <w:sz w:val="24"/>
          <w:szCs w:val="24"/>
          <w:lang w:val="pl-PL"/>
        </w:rPr>
        <w:t>te pracy</w:t>
      </w:r>
      <w:r w:rsidR="007C3E7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33108">
        <w:rPr>
          <w:rFonts w:ascii="Times New Roman" w:hAnsi="Times New Roman" w:cs="Times New Roman"/>
          <w:sz w:val="24"/>
          <w:szCs w:val="24"/>
          <w:lang w:val="pl-PL"/>
        </w:rPr>
        <w:t xml:space="preserve"> do ustalenia problemy która wynikła w stosunku do mieszkańców gminy.</w:t>
      </w:r>
    </w:p>
    <w:p w14:paraId="4DFBA93A" w14:textId="0828F1DC" w:rsidR="0078786A" w:rsidRPr="00877B1D" w:rsidRDefault="00877B1D" w:rsidP="0078786A">
      <w:pPr>
        <w:pStyle w:val="myStyle"/>
        <w:spacing w:before="243" w:after="3" w:line="240" w:lineRule="auto"/>
        <w:ind w:left="240" w:right="240"/>
        <w:jc w:val="both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877B1D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Więcej pytań nie było i Radni przystąpili do głosowania. </w:t>
      </w:r>
      <w:r w:rsidR="00633108" w:rsidRPr="00877B1D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9"/>
        <w:gridCol w:w="6323"/>
      </w:tblGrid>
      <w:tr w:rsidR="00645F63" w:rsidRPr="00FF4FA6" w14:paraId="79C31DF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EBF760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1FD1DE" w14:textId="77777777" w:rsidR="00645F63" w:rsidRPr="006F3D11" w:rsidRDefault="00000000">
            <w:pPr>
              <w:spacing w:after="0" w:line="240" w:lineRule="auto"/>
              <w:rPr>
                <w:lang w:val="pl-PL"/>
              </w:rPr>
            </w:pPr>
            <w:r w:rsidRPr="006F3D1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zmiany załączników nr 1 i 2 do Uchwały Nr 971/LVII/22 Rady Miejskiej Węglińca z dnia 29 grudnia 2022r. sprawie przyjęcia Wieloletniej Prognozy Finansowej Gminy i Miasta Węgliniec.</w:t>
            </w:r>
          </w:p>
        </w:tc>
      </w:tr>
      <w:tr w:rsidR="00645F63" w14:paraId="1AA15F0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628C2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A7061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645F63" w14:paraId="64CBF4F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C630C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4A41D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7F81CC92" w14:textId="77777777" w:rsidR="00645F63" w:rsidRDefault="00645F6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645F63" w14:paraId="41CC0EB8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191EE4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6E1F2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02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D4E4C" w14:textId="77777777" w:rsidR="00645F63" w:rsidRDefault="00645F6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A15F26" w14:textId="77777777" w:rsidR="00645F63" w:rsidRDefault="00645F63"/>
        </w:tc>
      </w:tr>
      <w:tr w:rsidR="00645F63" w14:paraId="4392F2A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5D817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3D475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E5BD0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917DC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42C1F8DD" w14:textId="48A13B4A" w:rsidR="00645F63" w:rsidRDefault="00000000" w:rsidP="001F43B4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645F63" w14:paraId="64DF7C05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6751812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291F96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ADAE69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08C1CB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FF65CE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F1809A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645F63" w14:paraId="595C4D7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A5B13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8B9BCA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E458F2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34F71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F8B3AE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11F120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645F63" w14:paraId="68E4A06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13A25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47EFF3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CCF8EB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763FB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762792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D8BD57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645F63" w14:paraId="70654E7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E960C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31E32C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E4C9A7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18EE2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740F06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714B60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14:paraId="343FF4BF" w14:textId="6C6C6E08" w:rsidR="00645F63" w:rsidRDefault="00000000" w:rsidP="001F43B4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645F63" w14:paraId="0C650BEB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49D238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6880E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25103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EC6ED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645F63" w14:paraId="5E61E215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86F9B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27601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9E0E1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8EBFD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0F1D5B93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2B372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EF2F0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ECF0F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E44AF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5DFFC471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4EDF7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DF692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D24C3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C1EF2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5C44E24D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1FFBC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0A6A7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A23B8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D2990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46CF4056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AA987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A8B83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AF264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5BB8D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67C7992B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E4057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B2D1D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28171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0BABB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nieobecna</w:t>
            </w:r>
            <w:proofErr w:type="spellEnd"/>
          </w:p>
        </w:tc>
      </w:tr>
      <w:tr w:rsidR="00645F63" w14:paraId="26B38054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4BF30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B7C07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5F7C8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3A3FF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2A106E0B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4EDB7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45A8D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6A0BD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549CC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0CFCE079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5A625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7C060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00845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E1440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495819EE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3C408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8421D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13ABD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B45CC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48558A3C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E79EE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C886F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EDC92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49E14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5FADCEED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A5074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14DC5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562CF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0778B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74695FCA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E855E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33754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26E4C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23AB2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19E9142C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8CAED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1B20B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C35E2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EFAD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4312F87C" w14:textId="77777777" w:rsidTr="00F67A7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B7933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972D1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A8FD0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00E30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4BE2C791" w14:textId="2F015511" w:rsidR="00F67A7C" w:rsidRPr="00231013" w:rsidRDefault="00F67A7C" w:rsidP="00231013">
      <w:pPr>
        <w:pStyle w:val="NormalnyWeb"/>
        <w:shd w:val="clear" w:color="auto" w:fill="FFFFFF"/>
        <w:jc w:val="both"/>
        <w:rPr>
          <w:color w:val="0A0A0A"/>
        </w:rPr>
      </w:pPr>
      <w:r w:rsidRPr="00EE4884">
        <w:rPr>
          <w:b/>
          <w:i/>
        </w:rPr>
        <w:t>Rada podjęła uchwałę nr 1</w:t>
      </w:r>
      <w:r w:rsidR="001F43B4" w:rsidRPr="00EE4884">
        <w:rPr>
          <w:b/>
          <w:i/>
        </w:rPr>
        <w:t>108</w:t>
      </w:r>
      <w:r w:rsidRPr="00EE4884">
        <w:rPr>
          <w:b/>
          <w:i/>
        </w:rPr>
        <w:t>/LXV</w:t>
      </w:r>
      <w:r w:rsidR="001F43B4" w:rsidRPr="00EE4884">
        <w:rPr>
          <w:b/>
          <w:i/>
        </w:rPr>
        <w:t>I</w:t>
      </w:r>
      <w:r w:rsidRPr="00EE4884">
        <w:rPr>
          <w:b/>
          <w:i/>
        </w:rPr>
        <w:t xml:space="preserve">/23 </w:t>
      </w:r>
      <w:r w:rsidRPr="00EE4884">
        <w:rPr>
          <w:b/>
          <w:i/>
          <w:color w:val="000000"/>
        </w:rPr>
        <w:t>w sprawie zmiany załączników nr 1 i 2 do Uchwały Nr 971/LVII/22 Rady Miejskiej Węglińca z dnia 29 grudnia 2022r. sprawie przyjęcia Wieloletniej Prognozy Finansowej Gminy i Miasta Węgliniec</w:t>
      </w:r>
      <w:r w:rsidRPr="004529AF">
        <w:rPr>
          <w:i/>
          <w:color w:val="000000"/>
        </w:rPr>
        <w:t>.</w:t>
      </w:r>
      <w:r>
        <w:rPr>
          <w:i/>
        </w:rPr>
        <w:t xml:space="preserve">(niniejsza uchwała stanowi </w:t>
      </w:r>
      <w:r w:rsidRPr="00701A5B">
        <w:rPr>
          <w:i/>
        </w:rPr>
        <w:t xml:space="preserve">zał. nr </w:t>
      </w:r>
      <w:r w:rsidR="002949B5">
        <w:rPr>
          <w:i/>
        </w:rPr>
        <w:t>9</w:t>
      </w:r>
      <w:r w:rsidRPr="00701A5B">
        <w:rPr>
          <w:i/>
        </w:rPr>
        <w:t>)</w:t>
      </w:r>
      <w:r>
        <w:t>.</w:t>
      </w:r>
      <w:r w:rsidRPr="00AF0CB2">
        <w:rPr>
          <w:color w:val="0A0A0A"/>
        </w:rPr>
        <w:t xml:space="preserve"> </w:t>
      </w:r>
      <w:r>
        <w:rPr>
          <w:color w:val="0A0A0A"/>
        </w:rPr>
        <w:t>-</w:t>
      </w:r>
      <w:r w:rsidRPr="00D4560B">
        <w:rPr>
          <w:color w:val="0A0A0A"/>
        </w:rPr>
        <w:t>1</w:t>
      </w:r>
      <w:r w:rsidR="001F43B4">
        <w:rPr>
          <w:color w:val="0A0A0A"/>
        </w:rPr>
        <w:t>0</w:t>
      </w:r>
      <w:r w:rsidRPr="00D4560B">
        <w:rPr>
          <w:color w:val="0A0A0A"/>
        </w:rPr>
        <w:t xml:space="preserve"> głosami „za”, przy nieobecności </w:t>
      </w:r>
      <w:r w:rsidR="001F43B4">
        <w:rPr>
          <w:color w:val="0A0A0A"/>
        </w:rPr>
        <w:t>5</w:t>
      </w:r>
      <w:r w:rsidRPr="00D4560B">
        <w:rPr>
          <w:color w:val="0A0A0A"/>
        </w:rPr>
        <w:t xml:space="preserve"> rad</w:t>
      </w:r>
      <w:r w:rsidR="001F43B4">
        <w:rPr>
          <w:color w:val="0A0A0A"/>
        </w:rPr>
        <w:t>nych</w:t>
      </w:r>
      <w:r w:rsidRPr="00D4560B">
        <w:rPr>
          <w:color w:val="0A0A0A"/>
        </w:rPr>
        <w:t>.</w:t>
      </w:r>
    </w:p>
    <w:p w14:paraId="3954223E" w14:textId="12E2D54B" w:rsidR="00645F63" w:rsidRPr="00E23E92" w:rsidRDefault="00000000" w:rsidP="00E23E92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23E92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2. w sprawie zmian w budżecie.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6322"/>
      </w:tblGrid>
      <w:tr w:rsidR="00645F63" w:rsidRPr="00FF4FA6" w14:paraId="7A31868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BB26F8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6D6110" w14:textId="77777777" w:rsidR="00645F63" w:rsidRPr="006F3D11" w:rsidRDefault="00000000">
            <w:pPr>
              <w:spacing w:after="0" w:line="240" w:lineRule="auto"/>
              <w:rPr>
                <w:lang w:val="pl-PL"/>
              </w:rPr>
            </w:pPr>
            <w:r w:rsidRPr="006F3D1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zmian w budżecie.</w:t>
            </w:r>
          </w:p>
        </w:tc>
      </w:tr>
      <w:tr w:rsidR="00645F63" w14:paraId="278B3D5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03534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9E50B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645F63" w14:paraId="07347B7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BE24A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91DF6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0371402D" w14:textId="77777777" w:rsidR="00645F63" w:rsidRDefault="00645F6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645F63" w14:paraId="793EFBFF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AB7BDD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F9A8A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02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C7210D" w14:textId="77777777" w:rsidR="00645F63" w:rsidRDefault="00645F6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4BAD2A" w14:textId="77777777" w:rsidR="00645F63" w:rsidRDefault="00645F63"/>
        </w:tc>
      </w:tr>
      <w:tr w:rsidR="00645F63" w14:paraId="0AD6685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565A6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D5EEB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33B42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9323E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5BB73280" w14:textId="231D4B48" w:rsidR="00645F63" w:rsidRDefault="00000000" w:rsidP="00E23E92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645F63" w14:paraId="641D6421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E193304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C6E41D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2A0733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630120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2EFB0C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61CDB5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645F63" w14:paraId="72571A2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973BD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DFE953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06C16F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37A69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FE51C9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945394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645F63" w14:paraId="7FA7B00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3054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3EA780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AC9524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2766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E4E540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3B7296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645F63" w14:paraId="25A343F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188D4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EFBD92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486467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409F8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33FAC5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28286A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14:paraId="0081DA4E" w14:textId="35DDC300" w:rsidR="00645F63" w:rsidRDefault="00000000" w:rsidP="00E23E92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23"/>
        <w:gridCol w:w="2795"/>
        <w:gridCol w:w="2285"/>
      </w:tblGrid>
      <w:tr w:rsidR="00645F63" w14:paraId="67DAAD1D" w14:textId="77777777" w:rsidTr="00E23E92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0A0885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9AB58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32545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8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DB806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645F63" w14:paraId="05648599" w14:textId="77777777" w:rsidTr="00E23E92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30115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2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17293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94728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F984B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736E1258" w14:textId="77777777" w:rsidTr="00E23E92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65E56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2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1E30F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49C63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459B9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59DA2EEF" w14:textId="77777777" w:rsidTr="00E23E92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C29FC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2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79294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307BC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0960F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WSTRZYMAŁA SIĘ</w:t>
            </w:r>
          </w:p>
        </w:tc>
      </w:tr>
      <w:tr w:rsidR="00645F63" w14:paraId="42C51A9D" w14:textId="77777777" w:rsidTr="00E23E92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47780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2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D5031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E4023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36AE2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07AD8362" w14:textId="77777777" w:rsidTr="00E23E92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9AD54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2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F4A8E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00BB4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1C607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2005DB44" w14:textId="77777777" w:rsidTr="00E23E92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960B6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2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3FA51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AC375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D31CD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nieobecna</w:t>
            </w:r>
            <w:proofErr w:type="spellEnd"/>
          </w:p>
        </w:tc>
      </w:tr>
      <w:tr w:rsidR="00645F63" w14:paraId="2F06D243" w14:textId="77777777" w:rsidTr="00E23E92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B988E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2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C617E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8EE64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25464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068C43C0" w14:textId="77777777" w:rsidTr="00E23E92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BD297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2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EC548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73B5E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1555E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44755F7F" w14:textId="77777777" w:rsidTr="00E23E92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0FDA4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2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35416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1B49C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E997E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6F699EDA" w14:textId="77777777" w:rsidTr="00E23E92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DD6F2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2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FE8AE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23A84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FC202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2690C3D6" w14:textId="77777777" w:rsidTr="00E23E92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FFFD9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2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B169F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3A30B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6AF6F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5A75AEAD" w14:textId="77777777" w:rsidTr="00E23E92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B5B06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2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3C1F3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86D16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1D4F3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707A6B8E" w14:textId="77777777" w:rsidTr="00E23E92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BB02A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2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62B34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83FA7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2C7B1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1B3486DA" w14:textId="77777777" w:rsidTr="00E23E92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7D16C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2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DEC0C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977EB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E62C0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3951DC1B" w14:textId="77777777" w:rsidTr="00E23E92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261F8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2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95539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B3B85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B4CE0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19E7FF53" w14:textId="0275444E" w:rsidR="00E23E92" w:rsidRPr="00EE4884" w:rsidRDefault="00E23E92" w:rsidP="00EE4884">
      <w:pPr>
        <w:pStyle w:val="NormalnyWeb"/>
        <w:shd w:val="clear" w:color="auto" w:fill="FFFFFF"/>
        <w:jc w:val="both"/>
        <w:rPr>
          <w:color w:val="0A0A0A"/>
        </w:rPr>
      </w:pPr>
      <w:r w:rsidRPr="00EE4884">
        <w:rPr>
          <w:b/>
          <w:i/>
        </w:rPr>
        <w:t>Rada podjęła uchwałę nr 110</w:t>
      </w:r>
      <w:r w:rsidR="00231013" w:rsidRPr="00EE4884">
        <w:rPr>
          <w:b/>
          <w:i/>
        </w:rPr>
        <w:t>9</w:t>
      </w:r>
      <w:r w:rsidRPr="00EE4884">
        <w:rPr>
          <w:b/>
          <w:i/>
        </w:rPr>
        <w:t>/LXVI/23</w:t>
      </w:r>
      <w:r w:rsidR="00231013" w:rsidRPr="00EE4884">
        <w:rPr>
          <w:b/>
          <w:i/>
        </w:rPr>
        <w:t xml:space="preserve"> </w:t>
      </w:r>
      <w:r w:rsidR="00231013" w:rsidRPr="00EE4884">
        <w:rPr>
          <w:b/>
          <w:bCs/>
          <w:i/>
          <w:color w:val="000000"/>
        </w:rPr>
        <w:t>w sprawie zmian w budżecie.</w:t>
      </w:r>
      <w:r>
        <w:rPr>
          <w:b/>
          <w:i/>
        </w:rPr>
        <w:t xml:space="preserve"> </w:t>
      </w:r>
      <w:r w:rsidRPr="004529AF">
        <w:rPr>
          <w:i/>
          <w:color w:val="000000"/>
        </w:rPr>
        <w:t>.</w:t>
      </w:r>
      <w:r>
        <w:rPr>
          <w:i/>
        </w:rPr>
        <w:t xml:space="preserve">(niniejsza uchwała stanowi </w:t>
      </w:r>
      <w:r w:rsidRPr="00701A5B">
        <w:rPr>
          <w:i/>
        </w:rPr>
        <w:t xml:space="preserve">zał. nr </w:t>
      </w:r>
      <w:r w:rsidR="002949B5">
        <w:rPr>
          <w:i/>
        </w:rPr>
        <w:t>10</w:t>
      </w:r>
      <w:r w:rsidRPr="00701A5B">
        <w:rPr>
          <w:i/>
        </w:rPr>
        <w:t>)</w:t>
      </w:r>
      <w:r>
        <w:t>.</w:t>
      </w:r>
      <w:r w:rsidRPr="00AF0CB2">
        <w:rPr>
          <w:color w:val="0A0A0A"/>
        </w:rPr>
        <w:t xml:space="preserve"> </w:t>
      </w:r>
      <w:r>
        <w:rPr>
          <w:color w:val="0A0A0A"/>
        </w:rPr>
        <w:t>-</w:t>
      </w:r>
      <w:r w:rsidR="00231013">
        <w:rPr>
          <w:color w:val="0A0A0A"/>
        </w:rPr>
        <w:t>9</w:t>
      </w:r>
      <w:r w:rsidRPr="00D4560B">
        <w:rPr>
          <w:color w:val="0A0A0A"/>
        </w:rPr>
        <w:t xml:space="preserve"> głosami „za”, przy nieobecności </w:t>
      </w:r>
      <w:r>
        <w:rPr>
          <w:color w:val="0A0A0A"/>
        </w:rPr>
        <w:t>5</w:t>
      </w:r>
      <w:r w:rsidRPr="00D4560B">
        <w:rPr>
          <w:color w:val="0A0A0A"/>
        </w:rPr>
        <w:t xml:space="preserve"> rad</w:t>
      </w:r>
      <w:r>
        <w:rPr>
          <w:color w:val="0A0A0A"/>
        </w:rPr>
        <w:t>nych</w:t>
      </w:r>
      <w:r w:rsidRPr="00D4560B">
        <w:rPr>
          <w:color w:val="0A0A0A"/>
        </w:rPr>
        <w:t>.</w:t>
      </w:r>
    </w:p>
    <w:p w14:paraId="5D668423" w14:textId="51BC84A5" w:rsidR="00645F63" w:rsidRDefault="00000000" w:rsidP="005A32F9">
      <w:pPr>
        <w:pStyle w:val="myStyle"/>
        <w:numPr>
          <w:ilvl w:val="0"/>
          <w:numId w:val="11"/>
        </w:numPr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31013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sprawie zmiany uchwały nr 1012/LXI/23 Rady Miejskiej Węglińca z dnia 16 marca 2023r. w sprawie przyjęcia „Programu opieki nad zwierzętami bezdomnymi oraz zapobiegania bezdomności zwierząt na terenie Gminy Węgliniec w 2023 roku”</w:t>
      </w:r>
      <w:r w:rsidR="00231013">
        <w:rPr>
          <w:rFonts w:ascii="Times New Roman" w:hAnsi="Times New Roman" w:cs="Times New Roman"/>
          <w:b/>
          <w:bCs/>
          <w:sz w:val="24"/>
          <w:szCs w:val="24"/>
          <w:lang w:val="pl-PL"/>
        </w:rPr>
        <w:t>.</w:t>
      </w:r>
    </w:p>
    <w:p w14:paraId="28C6DB9A" w14:textId="6289D4C4" w:rsidR="005A32F9" w:rsidRDefault="005A32F9" w:rsidP="005A32F9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5A32F9"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Po pozytywnym zaopiniowaniu Komisji </w:t>
      </w:r>
      <w:r w:rsidR="00D873DD">
        <w:rPr>
          <w:rFonts w:ascii="Times New Roman" w:hAnsi="Times New Roman" w:cs="Times New Roman"/>
          <w:sz w:val="24"/>
          <w:szCs w:val="24"/>
          <w:lang w:val="pl-PL"/>
        </w:rPr>
        <w:t xml:space="preserve">Społecznej </w:t>
      </w:r>
      <w:r w:rsidRPr="005A32F9">
        <w:rPr>
          <w:rFonts w:ascii="Times New Roman" w:hAnsi="Times New Roman" w:cs="Times New Roman"/>
          <w:sz w:val="24"/>
          <w:szCs w:val="24"/>
          <w:lang w:val="pl-PL"/>
        </w:rPr>
        <w:t xml:space="preserve"> Radni przystąpili do głosowania.</w:t>
      </w:r>
    </w:p>
    <w:p w14:paraId="3AAA0DB6" w14:textId="04E5126C" w:rsidR="005C53DB" w:rsidRPr="005A32F9" w:rsidRDefault="005C53DB" w:rsidP="005A32F9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Burmistrz określił że lekarz powiatowy weterynarii ma swoje ukierunkowania i że dotyczy zapewnienia całodobowej opieki weterynaryjnej w przypadkach zdarzeń drogowych z udziałem zwierząt. Jest to firma którą wynajęliśmy z Województwa Lubuskiego. Pytań nie było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8"/>
        <w:gridCol w:w="6324"/>
      </w:tblGrid>
      <w:tr w:rsidR="00645F63" w:rsidRPr="00FF4FA6" w14:paraId="0BF15EE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0E811A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F9EC77" w14:textId="77777777" w:rsidR="00645F63" w:rsidRPr="006F3D11" w:rsidRDefault="00000000">
            <w:pPr>
              <w:spacing w:after="0" w:line="240" w:lineRule="auto"/>
              <w:rPr>
                <w:lang w:val="pl-PL"/>
              </w:rPr>
            </w:pPr>
            <w:r w:rsidRPr="006F3D1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zmiany uchwały nr 1012/LXI/23 Rady Miejskiej Węglińca z dnia 16 marca 2023r. w sprawie przyjęcia „Programu opieki nad zwierzętami bezdomnymi oraz zapobiegania bezdomności zwierząt na terenie Gminy Węgliniec w 2023 roku”</w:t>
            </w:r>
          </w:p>
        </w:tc>
      </w:tr>
      <w:tr w:rsidR="00645F63" w14:paraId="2F15A21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D3B82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4CE5B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645F63" w14:paraId="129D83F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F8AC9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02F5D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3FDD1657" w14:textId="77777777" w:rsidR="00645F63" w:rsidRDefault="00645F6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645F63" w14:paraId="45B95B2D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FAEDF8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C0E77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02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7BF83A" w14:textId="77777777" w:rsidR="00645F63" w:rsidRDefault="00645F6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EE8D8D" w14:textId="77777777" w:rsidR="00645F63" w:rsidRDefault="00645F63"/>
        </w:tc>
      </w:tr>
      <w:tr w:rsidR="00645F63" w14:paraId="6DB7BED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EB97F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32285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4349D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74464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65C9D3F2" w14:textId="05B1EC00" w:rsidR="00645F63" w:rsidRDefault="00000000" w:rsidP="00231013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645F63" w14:paraId="3867767B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AD4D7DD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69F0CF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47FF87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22BF13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091E5C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DE7CD2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645F63" w14:paraId="1591C42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391FA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7F4040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D0AC4C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6E994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FC19EF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7BB314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645F63" w14:paraId="25B8F04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1F0DB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5E27DC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2BD87E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1D551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56C5E6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F2E144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645F63" w14:paraId="6FC250D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E7AAD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90DC88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69279E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21CCE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BEF1DE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51A8B6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14:paraId="37C1857C" w14:textId="15B75FBE" w:rsidR="00645F63" w:rsidRDefault="00000000" w:rsidP="00231013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645F63" w14:paraId="019BEE0C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62AC3D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A8924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00B94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D1EDC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645F63" w14:paraId="30A269AC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07F46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3846E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03BF7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D4112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33B89A5F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BCABE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1C5EA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68891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60B97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74353109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06FD9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3A48F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0EFD4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17982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7ED67490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A725C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61E2F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4C1D9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1885E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7DD2E159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42C39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56DE9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A4F83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D2BE1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30C22C32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1C1C9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8210C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CB153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F98DC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nieobecna</w:t>
            </w:r>
            <w:proofErr w:type="spellEnd"/>
          </w:p>
        </w:tc>
      </w:tr>
      <w:tr w:rsidR="00645F63" w14:paraId="7EF6BBF6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26468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6C135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2DCA5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B8433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34563BF3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95D4A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0C40D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1F819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BA8A3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2A23E4E4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46A16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ABF61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0CB76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E3FB1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484673F9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10C24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F9707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5C3CD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96624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7DE1B5E4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DBFA4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1DB2C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5FC06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65EA7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4E7AF002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0BEF0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DDBB7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6E32A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9A09E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26B1F09D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5657B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6EE86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D6C61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79E77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19CA5B59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6880F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294E7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B3FBE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D4A4F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513F358F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1F2C3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00D6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3DFC1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FCAB2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33DF3B36" w14:textId="1C2C6763" w:rsidR="00B71C43" w:rsidRPr="00253ADC" w:rsidRDefault="00B71C43" w:rsidP="00253ADC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i/>
          <w:sz w:val="24"/>
          <w:szCs w:val="24"/>
          <w:lang w:val="pl-PL"/>
        </w:rPr>
      </w:pPr>
      <w:r w:rsidRPr="00231013"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11</w:t>
      </w:r>
      <w:r w:rsidR="00231013" w:rsidRPr="00231013">
        <w:rPr>
          <w:rFonts w:ascii="Times New Roman" w:hAnsi="Times New Roman" w:cs="Times New Roman"/>
          <w:b/>
          <w:i/>
          <w:sz w:val="24"/>
          <w:szCs w:val="24"/>
          <w:lang w:val="pl-PL"/>
        </w:rPr>
        <w:t>10</w:t>
      </w:r>
      <w:r w:rsidRPr="00231013">
        <w:rPr>
          <w:rFonts w:ascii="Times New Roman" w:hAnsi="Times New Roman" w:cs="Times New Roman"/>
          <w:b/>
          <w:i/>
          <w:sz w:val="24"/>
          <w:szCs w:val="24"/>
          <w:lang w:val="pl-PL"/>
        </w:rPr>
        <w:t>/LXVI/23</w:t>
      </w:r>
      <w:r w:rsidR="00231013" w:rsidRPr="00231013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="00231013" w:rsidRPr="00231013"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val="pl-PL"/>
        </w:rPr>
        <w:t>w sprawie zmiany uchwały nr 1012/LXI/23 Rady Miejskiej Węglińca z dnia 16 marca 2023r. w sprawie przyjęcia „Programu opieki nad zwierzętami bezdomnymi oraz zapobiegania bezdomności zwierząt na terenie Gminy Węgliniec w 2023 roku”</w:t>
      </w:r>
      <w:r w:rsidR="00231013" w:rsidRPr="00231013">
        <w:rPr>
          <w:rFonts w:ascii="Times New Roman" w:hAnsi="Times New Roman" w:cs="Times New Roman"/>
          <w:b/>
          <w:bCs/>
          <w:i/>
          <w:sz w:val="24"/>
          <w:szCs w:val="24"/>
          <w:lang w:val="pl-PL"/>
        </w:rPr>
        <w:t xml:space="preserve">. </w:t>
      </w:r>
      <w:r w:rsidRPr="00231013"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zał. nr </w:t>
      </w:r>
      <w:r w:rsidR="00284C71">
        <w:rPr>
          <w:rFonts w:ascii="Times New Roman" w:hAnsi="Times New Roman" w:cs="Times New Roman"/>
          <w:i/>
          <w:sz w:val="24"/>
          <w:szCs w:val="24"/>
          <w:lang w:val="pl-PL"/>
        </w:rPr>
        <w:t>11</w:t>
      </w:r>
      <w:r w:rsidRPr="00231013">
        <w:rPr>
          <w:rFonts w:ascii="Times New Roman" w:hAnsi="Times New Roman" w:cs="Times New Roman"/>
          <w:i/>
          <w:sz w:val="24"/>
          <w:szCs w:val="24"/>
          <w:lang w:val="pl-PL"/>
        </w:rPr>
        <w:t>)</w:t>
      </w:r>
      <w:r w:rsidRPr="0023101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231013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-10 głosami „za”, przy nieobecności 5 radnych.</w:t>
      </w:r>
    </w:p>
    <w:p w14:paraId="266350C1" w14:textId="42919B89" w:rsidR="00645F63" w:rsidRDefault="00000000" w:rsidP="00753E82">
      <w:pPr>
        <w:pStyle w:val="myStyle"/>
        <w:numPr>
          <w:ilvl w:val="0"/>
          <w:numId w:val="11"/>
        </w:numPr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EE4884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sprawie ustalenia regulaminu wynagradzania nauczycieli zatrudnionych w szkołach i placówkach oświatowych prowadzonych przez Gminę Węgliniec</w:t>
      </w:r>
      <w:r w:rsidR="00EE4884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.</w:t>
      </w:r>
    </w:p>
    <w:p w14:paraId="1EB93777" w14:textId="2D68E962" w:rsidR="00753E82" w:rsidRDefault="00414938" w:rsidP="00753E82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BB7080">
        <w:rPr>
          <w:rFonts w:ascii="Times New Roman" w:hAnsi="Times New Roman" w:cs="Times New Roman"/>
          <w:sz w:val="24"/>
          <w:szCs w:val="24"/>
          <w:lang w:val="pl-PL"/>
        </w:rPr>
        <w:t>Komisja Gospodarcza oraz Społeczna pozytywnie zaopiniował</w:t>
      </w:r>
      <w:r w:rsidR="00BB7080" w:rsidRPr="00BB7080">
        <w:rPr>
          <w:rFonts w:ascii="Times New Roman" w:hAnsi="Times New Roman" w:cs="Times New Roman"/>
          <w:sz w:val="24"/>
          <w:szCs w:val="24"/>
          <w:lang w:val="pl-PL"/>
        </w:rPr>
        <w:t>y projekt powyżej uchwały</w:t>
      </w:r>
      <w:r w:rsidR="00BB7080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79CD79C4" w14:textId="4EA95331" w:rsidR="00BB7080" w:rsidRDefault="00BB7080" w:rsidP="00753E82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Burmistrz zabrał głos i przedstawił uchwałę, a mianowicie że</w:t>
      </w:r>
      <w:r w:rsidR="00253ADC">
        <w:rPr>
          <w:rFonts w:ascii="Times New Roman" w:hAnsi="Times New Roman" w:cs="Times New Roman"/>
          <w:sz w:val="24"/>
          <w:szCs w:val="24"/>
          <w:lang w:val="pl-PL"/>
        </w:rPr>
        <w:t>: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 ostatnim czasie były kontrowersje dotyczące całego wyglądu wynagrodzenia nauczycieli omawiane było na posiedzeniach komisji i na sesji, rozmowa dotyczyła zapisu w uchwałę dodatku </w:t>
      </w:r>
      <w:r w:rsidR="00145CB1">
        <w:rPr>
          <w:rFonts w:ascii="Times New Roman" w:hAnsi="Times New Roman" w:cs="Times New Roman"/>
          <w:sz w:val="24"/>
          <w:szCs w:val="24"/>
          <w:lang w:val="pl-PL"/>
        </w:rPr>
        <w:t xml:space="preserve">wynagradzania nauczycieli, czy to ma być 5% czy kwota mniejsza. Dodał że podczas negocjacji ze związkami zawodowymi </w:t>
      </w:r>
      <w:r w:rsidR="009D5010">
        <w:rPr>
          <w:rFonts w:ascii="Times New Roman" w:hAnsi="Times New Roman" w:cs="Times New Roman"/>
          <w:sz w:val="24"/>
          <w:szCs w:val="24"/>
          <w:lang w:val="pl-PL"/>
        </w:rPr>
        <w:t xml:space="preserve"> był ustalony </w:t>
      </w:r>
      <w:r w:rsidR="00145CB1">
        <w:rPr>
          <w:rFonts w:ascii="Times New Roman" w:hAnsi="Times New Roman" w:cs="Times New Roman"/>
          <w:sz w:val="24"/>
          <w:szCs w:val="24"/>
          <w:lang w:val="pl-PL"/>
        </w:rPr>
        <w:t>dodatek motywacyjny  od 2,5% do 5%</w:t>
      </w:r>
      <w:r w:rsidR="003F1963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9D5010">
        <w:rPr>
          <w:rFonts w:ascii="Times New Roman" w:hAnsi="Times New Roman" w:cs="Times New Roman"/>
          <w:sz w:val="24"/>
          <w:szCs w:val="24"/>
          <w:lang w:val="pl-PL"/>
        </w:rPr>
        <w:t xml:space="preserve"> i </w:t>
      </w:r>
      <w:r w:rsidR="003F1963">
        <w:rPr>
          <w:rFonts w:ascii="Times New Roman" w:hAnsi="Times New Roman" w:cs="Times New Roman"/>
          <w:sz w:val="24"/>
          <w:szCs w:val="24"/>
          <w:lang w:val="pl-PL"/>
        </w:rPr>
        <w:t xml:space="preserve"> te dodatki motywacyjne to dodatki są za szczególną wyjątkową pracę i nie jest to obligatoryjną podstawą do pensji jest to dodatek motywacyjny.</w:t>
      </w:r>
    </w:p>
    <w:p w14:paraId="48BE9837" w14:textId="5F611DC9" w:rsidR="003F1963" w:rsidRPr="003F1963" w:rsidRDefault="003F1963" w:rsidP="00753E82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3F1963">
        <w:rPr>
          <w:rFonts w:ascii="Times New Roman" w:hAnsi="Times New Roman" w:cs="Times New Roman"/>
          <w:i/>
          <w:iCs/>
          <w:sz w:val="24"/>
          <w:szCs w:val="24"/>
          <w:lang w:val="pl-PL"/>
        </w:rPr>
        <w:t>Pytań nie było więc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7"/>
        <w:gridCol w:w="6325"/>
      </w:tblGrid>
      <w:tr w:rsidR="00645F63" w:rsidRPr="00FF4FA6" w14:paraId="28D0DEE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B1DCC0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28E473" w14:textId="77777777" w:rsidR="00645F63" w:rsidRPr="006F3D11" w:rsidRDefault="00000000">
            <w:pPr>
              <w:spacing w:after="0" w:line="240" w:lineRule="auto"/>
              <w:rPr>
                <w:lang w:val="pl-PL"/>
              </w:rPr>
            </w:pPr>
            <w:r w:rsidRPr="006F3D1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ustalenia regulaminu wynagradzania nauczycieli zatrudnionych w szkołach i placówkach oświatowych prowadzonych przez Gminę Węgliniec</w:t>
            </w:r>
          </w:p>
        </w:tc>
      </w:tr>
      <w:tr w:rsidR="00645F63" w14:paraId="765E6ED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04169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E2799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645F63" w14:paraId="732742B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CF0CA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25B89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443803E2" w14:textId="77777777" w:rsidR="00645F63" w:rsidRDefault="00645F6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645F63" w14:paraId="4AB1B219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3F9C9F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C70DC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02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67A850" w14:textId="77777777" w:rsidR="00645F63" w:rsidRDefault="00645F6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B0E0EE" w14:textId="77777777" w:rsidR="00645F63" w:rsidRDefault="00645F63"/>
        </w:tc>
      </w:tr>
      <w:tr w:rsidR="00645F63" w14:paraId="6567C10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0A464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37839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BFF14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97035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56BB8222" w14:textId="05ECB809" w:rsidR="00645F63" w:rsidRDefault="00000000" w:rsidP="00EE4884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645F63" w14:paraId="23F0518C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27C3481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F7371F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0A5649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9D06EF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1FE58E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B62D2F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645F63" w14:paraId="2BE0319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7529D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D42AD4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7BC031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88BB9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926F7F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CC1F79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645F63" w14:paraId="0C38AF7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DC008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0DAA4A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4AB1E5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97964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6DE867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79AEEE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645F63" w14:paraId="53B446E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AF206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7AB22F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1299B4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9F660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1B14DC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FBF35E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14:paraId="6871ABA2" w14:textId="655CE1D2" w:rsidR="00645F63" w:rsidRDefault="00000000" w:rsidP="00EE4884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645F63" w14:paraId="779B4585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BD25DF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6B86B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1C57D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6213B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645F63" w14:paraId="095BDCE8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C6EAB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26470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7F3F9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B672B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4C23EA66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365E8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D4A43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AC25D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34D03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3E11AE4E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E43BF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DD8F0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C4FBF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045A8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2E7552EC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58C83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04E22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65EB8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08AA2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295E0842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FAE1C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B56CE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1FEEA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13458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1923B7E2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6F8DC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9E5E1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8D441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792F9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nieobecna</w:t>
            </w:r>
            <w:proofErr w:type="spellEnd"/>
          </w:p>
        </w:tc>
      </w:tr>
      <w:tr w:rsidR="00645F63" w14:paraId="7935FF44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520E8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04181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1C723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573FC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18BA4386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8ED55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9ADAA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C2D1B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F366C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57AF8596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BD28B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D102A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5F7D4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56315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32355F6E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A4A12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C686C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2DF3B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EC52E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66FFE38F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9ACDE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DB34E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8924A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51323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3498CC6A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C9C9A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49EA4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AE759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349F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0477ADBE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E6CFE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C1CE9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20621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60966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</w:tr>
      <w:tr w:rsidR="00645F63" w14:paraId="45855236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50F2D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81116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845FA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57347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1D9BB9BD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AFC17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9D3ED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8033F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575D1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11DD22DA" w14:textId="6CDDE77A" w:rsidR="00B71C43" w:rsidRPr="00383A22" w:rsidRDefault="00B71C43" w:rsidP="00383A22">
      <w:pPr>
        <w:pStyle w:val="NormalnyWeb"/>
        <w:shd w:val="clear" w:color="auto" w:fill="FFFFFF"/>
        <w:jc w:val="both"/>
        <w:rPr>
          <w:color w:val="0A0A0A"/>
        </w:rPr>
      </w:pPr>
      <w:r w:rsidRPr="00E23E92">
        <w:rPr>
          <w:b/>
          <w:i/>
        </w:rPr>
        <w:t>Rada podjęła uchwałę nr 11</w:t>
      </w:r>
      <w:r w:rsidR="00EE4884">
        <w:rPr>
          <w:b/>
          <w:i/>
        </w:rPr>
        <w:t>11</w:t>
      </w:r>
      <w:r w:rsidRPr="00E23E92">
        <w:rPr>
          <w:b/>
          <w:i/>
        </w:rPr>
        <w:t>/LXVI/23</w:t>
      </w:r>
      <w:r w:rsidR="00EE4884">
        <w:rPr>
          <w:b/>
          <w:i/>
        </w:rPr>
        <w:t xml:space="preserve"> </w:t>
      </w:r>
      <w:r w:rsidR="00EE4884" w:rsidRPr="00EE4884">
        <w:rPr>
          <w:b/>
          <w:bCs/>
          <w:i/>
          <w:iCs/>
          <w:color w:val="000000"/>
        </w:rPr>
        <w:t>w sprawie ustalenia regulaminu wynagradzania nauczycieli zatrudnionych w szkołach i placówkach oświatowych prowadzonych przez Gminę Węgliniec.</w:t>
      </w:r>
      <w:r>
        <w:rPr>
          <w:i/>
        </w:rPr>
        <w:t xml:space="preserve">(niniejsza uchwała stanowi </w:t>
      </w:r>
      <w:r w:rsidRPr="00701A5B">
        <w:rPr>
          <w:i/>
        </w:rPr>
        <w:t xml:space="preserve">zał. nr </w:t>
      </w:r>
      <w:r w:rsidR="00284C71">
        <w:rPr>
          <w:i/>
        </w:rPr>
        <w:t>12</w:t>
      </w:r>
      <w:r w:rsidRPr="00701A5B">
        <w:rPr>
          <w:i/>
        </w:rPr>
        <w:t>)</w:t>
      </w:r>
      <w:r>
        <w:t>.</w:t>
      </w:r>
      <w:r w:rsidRPr="00AF0CB2">
        <w:rPr>
          <w:color w:val="0A0A0A"/>
        </w:rPr>
        <w:t xml:space="preserve"> </w:t>
      </w:r>
      <w:r>
        <w:rPr>
          <w:color w:val="0A0A0A"/>
        </w:rPr>
        <w:t>-</w:t>
      </w:r>
      <w:r w:rsidR="005D2C8D">
        <w:rPr>
          <w:color w:val="0A0A0A"/>
        </w:rPr>
        <w:t xml:space="preserve">9 </w:t>
      </w:r>
      <w:r w:rsidRPr="00D4560B">
        <w:rPr>
          <w:color w:val="0A0A0A"/>
        </w:rPr>
        <w:t xml:space="preserve">głosami „za”, przy nieobecności </w:t>
      </w:r>
      <w:r>
        <w:rPr>
          <w:color w:val="0A0A0A"/>
        </w:rPr>
        <w:t>5</w:t>
      </w:r>
      <w:r w:rsidRPr="00D4560B">
        <w:rPr>
          <w:color w:val="0A0A0A"/>
        </w:rPr>
        <w:t xml:space="preserve"> rad</w:t>
      </w:r>
      <w:r>
        <w:rPr>
          <w:color w:val="0A0A0A"/>
        </w:rPr>
        <w:t>nych</w:t>
      </w:r>
      <w:r w:rsidRPr="00D4560B">
        <w:rPr>
          <w:color w:val="0A0A0A"/>
        </w:rPr>
        <w:t>.</w:t>
      </w:r>
    </w:p>
    <w:p w14:paraId="73DF14EB" w14:textId="445D5A70" w:rsidR="00E33446" w:rsidRDefault="00000000" w:rsidP="00E33446">
      <w:pPr>
        <w:pStyle w:val="myStyle"/>
        <w:numPr>
          <w:ilvl w:val="0"/>
          <w:numId w:val="11"/>
        </w:numPr>
        <w:spacing w:before="243" w:after="3" w:line="240" w:lineRule="auto"/>
        <w:ind w:right="24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5D2C8D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sprawie wyrażenia zgody na odstąpienie od obowiązku trybu przetargowego i zawarcie umowy najmu na pomieszczenia kuchni oraz pomieszczeń pomocniczych na parterze i w piwnicy budynku Szkoły Podstawowej w Ruszowie wraz z wyposażeniem.</w:t>
      </w:r>
    </w:p>
    <w:p w14:paraId="18B75BD7" w14:textId="29583AB4" w:rsidR="00E33446" w:rsidRPr="00E33446" w:rsidRDefault="00E33446" w:rsidP="00E33446">
      <w:pPr>
        <w:pStyle w:val="myStyle"/>
        <w:spacing w:before="243" w:after="3" w:line="240" w:lineRule="auto"/>
        <w:ind w:left="240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E33446">
        <w:rPr>
          <w:rFonts w:ascii="Times New Roman" w:hAnsi="Times New Roman" w:cs="Times New Roman"/>
          <w:color w:val="000000"/>
          <w:sz w:val="24"/>
          <w:szCs w:val="24"/>
          <w:lang w:val="pl-PL"/>
        </w:rPr>
        <w:t>Opinia Komisji gospodarczej była pozytywną, dyskusji nie podjęto wiec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6"/>
        <w:gridCol w:w="6326"/>
      </w:tblGrid>
      <w:tr w:rsidR="00645F63" w:rsidRPr="00FF4FA6" w14:paraId="3D775D9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C7210B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F7A4BB" w14:textId="77777777" w:rsidR="00645F63" w:rsidRPr="006F3D11" w:rsidRDefault="00000000">
            <w:pPr>
              <w:spacing w:after="0" w:line="240" w:lineRule="auto"/>
              <w:rPr>
                <w:lang w:val="pl-PL"/>
              </w:rPr>
            </w:pPr>
            <w:r w:rsidRPr="006F3D1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wyrażenia zgody na odstąpienie od obowiązku trybu przetargowego i zawarcie umowy najmu na pomieszczenia kuchni oraz pomieszczeń pomocniczych na parterze i w piwnicy budynku Szkoły Podstawowej w Ruszowie wraz z wyposażeniem.</w:t>
            </w:r>
          </w:p>
        </w:tc>
      </w:tr>
      <w:tr w:rsidR="00645F63" w14:paraId="3FEA727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4E6AE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6731B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645F63" w14:paraId="586E08D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35782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4E2F0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1056D56A" w14:textId="77777777" w:rsidR="00645F63" w:rsidRDefault="00645F6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645F63" w14:paraId="2B8E66CB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E45EFC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0CFFA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02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B7CF61" w14:textId="77777777" w:rsidR="00645F63" w:rsidRDefault="00645F6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9B9ACC" w14:textId="77777777" w:rsidR="00645F63" w:rsidRDefault="00645F63"/>
        </w:tc>
      </w:tr>
      <w:tr w:rsidR="00645F63" w14:paraId="2A7439E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0A35B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BA86C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D0E14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5F0CA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59559444" w14:textId="240B32AB" w:rsidR="00645F63" w:rsidRDefault="00000000" w:rsidP="005D2C8D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645F63" w14:paraId="6AEF774A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325CE64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6BBC6E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28833A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3F3BE8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EA2C97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BD799D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645F63" w14:paraId="7392279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C04A5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F1D4FD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84A37B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80A10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ADEFB1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D14008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645F63" w14:paraId="1A25867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054D3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6FA838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954E80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F15C8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780462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4CECCE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645F63" w14:paraId="1707396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A323D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3E9CC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4CEB08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E18D6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F9F5FE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5EE1C0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14:paraId="6C5A51D2" w14:textId="5CA37F65" w:rsidR="00645F63" w:rsidRDefault="00000000" w:rsidP="005D2C8D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645F63" w14:paraId="356E856A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001C33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AC3FB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147A8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ACCE2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645F63" w14:paraId="1C418634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01110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F6BAA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64017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9403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14584182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C634E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E8951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ABF03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2B408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05A4DCC6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D5DB5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4D4F0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DDD45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28507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21A39AEE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B65A1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AB0D1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229C1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CB5C5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52484B01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7B5E0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D2E38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7043C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E4316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7685063D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72589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BDF3B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3BC9A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B34C5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nieobecna</w:t>
            </w:r>
            <w:proofErr w:type="spellEnd"/>
          </w:p>
        </w:tc>
      </w:tr>
      <w:tr w:rsidR="00645F63" w14:paraId="3F06266F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4D416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D3E8C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95457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971B7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79D82670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FD479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B1435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70B99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8BD78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3127C46E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47932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E4C10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CE8B4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C2EDC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0775C7C3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A7761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6A512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B84E9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ABAF6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6CAAA4EB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7D2B2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EE450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DBC62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4ED76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20E0C94F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85BA3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44B62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0CD38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1BC85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670E9AF4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97952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4278A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1C477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EE3FB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002492ED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5B764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D47FD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3A42D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22E7D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73DA90EE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25389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F8859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29FBC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ACF25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6521E893" w14:textId="50E952CB" w:rsidR="00B71C43" w:rsidRPr="00253ADC" w:rsidRDefault="00B71C43" w:rsidP="00253ADC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b/>
          <w:bCs/>
          <w:i/>
          <w:sz w:val="24"/>
          <w:szCs w:val="24"/>
          <w:lang w:val="pl-PL"/>
        </w:rPr>
      </w:pPr>
      <w:r w:rsidRPr="005D2C8D"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11</w:t>
      </w:r>
      <w:r w:rsidR="005D2C8D" w:rsidRPr="005D2C8D">
        <w:rPr>
          <w:rFonts w:ascii="Times New Roman" w:hAnsi="Times New Roman" w:cs="Times New Roman"/>
          <w:b/>
          <w:i/>
          <w:sz w:val="24"/>
          <w:szCs w:val="24"/>
          <w:lang w:val="pl-PL"/>
        </w:rPr>
        <w:t>12</w:t>
      </w:r>
      <w:r w:rsidRPr="005D2C8D">
        <w:rPr>
          <w:rFonts w:ascii="Times New Roman" w:hAnsi="Times New Roman" w:cs="Times New Roman"/>
          <w:b/>
          <w:i/>
          <w:sz w:val="24"/>
          <w:szCs w:val="24"/>
          <w:lang w:val="pl-PL"/>
        </w:rPr>
        <w:t>/LXVI/23</w:t>
      </w:r>
      <w:r w:rsidR="005D2C8D" w:rsidRPr="005D2C8D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="005D2C8D" w:rsidRPr="005D2C8D"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val="pl-PL"/>
        </w:rPr>
        <w:t xml:space="preserve">w sprawie wyrażenia zgody na odstąpienie od obowiązku trybu przetargowego i zawarcie umowy najmu na pomieszczenia </w:t>
      </w:r>
      <w:r w:rsidR="005D2C8D" w:rsidRPr="005D2C8D"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val="pl-PL"/>
        </w:rPr>
        <w:lastRenderedPageBreak/>
        <w:t xml:space="preserve">kuchni oraz pomieszczeń pomocniczych na parterze i w piwnicy budynku Szkoły Podstawowej w Ruszowie wraz z wyposażeniem. </w:t>
      </w:r>
      <w:r w:rsidRPr="005D2C8D"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zał. nr </w:t>
      </w:r>
      <w:r w:rsidR="00284C71">
        <w:rPr>
          <w:rFonts w:ascii="Times New Roman" w:hAnsi="Times New Roman" w:cs="Times New Roman"/>
          <w:i/>
          <w:sz w:val="24"/>
          <w:szCs w:val="24"/>
          <w:lang w:val="pl-PL"/>
        </w:rPr>
        <w:t>13</w:t>
      </w:r>
      <w:r w:rsidRPr="005D2C8D">
        <w:rPr>
          <w:rFonts w:ascii="Times New Roman" w:hAnsi="Times New Roman" w:cs="Times New Roman"/>
          <w:i/>
          <w:sz w:val="24"/>
          <w:szCs w:val="24"/>
          <w:lang w:val="pl-PL"/>
        </w:rPr>
        <w:t>)</w:t>
      </w:r>
      <w:r w:rsidRPr="005D2C8D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5D2C8D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-10 głosami „za”, przy nieobecności 5 radnych.</w:t>
      </w:r>
    </w:p>
    <w:p w14:paraId="0BA58FB8" w14:textId="6395745F" w:rsidR="00645F63" w:rsidRDefault="00000000" w:rsidP="00E33446">
      <w:pPr>
        <w:pStyle w:val="myStyle"/>
        <w:numPr>
          <w:ilvl w:val="0"/>
          <w:numId w:val="11"/>
        </w:numPr>
        <w:spacing w:before="243" w:after="3" w:line="240" w:lineRule="auto"/>
        <w:ind w:right="24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5D2C8D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sprawie zmiany uchwały nr 952/LV/22 Rady Miejskiej Węglińca z dnia 30 listopada 2022r. w sprawie określenia stawki za 1 kilometr przebiegu pojazdu będącej podstawą do ustalenia zwrotu rodzicom kosztów przewozu dzieci, młodzieży i uczniów niepełnosprawnych do placówek oświatowych o których mowa w art. 32 ust. 6 i art. 39 ust. 4 i ust. 4a ustawy z dnia 14 grudnia 2016 r. - Prawo oświatowe.</w:t>
      </w:r>
    </w:p>
    <w:p w14:paraId="3D258614" w14:textId="2EEF8026" w:rsidR="00E33446" w:rsidRPr="00E33446" w:rsidRDefault="00E33446" w:rsidP="00E33446">
      <w:pPr>
        <w:pStyle w:val="myStyle"/>
        <w:spacing w:before="243" w:after="3" w:line="240" w:lineRule="auto"/>
        <w:ind w:left="240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33446">
        <w:rPr>
          <w:rFonts w:ascii="Times New Roman" w:hAnsi="Times New Roman" w:cs="Times New Roman"/>
          <w:sz w:val="24"/>
          <w:szCs w:val="24"/>
          <w:lang w:val="pl-PL"/>
        </w:rPr>
        <w:t>Komisja Gospodarcza pozytywnie zaopiniowała nowe stawki według przebiegu 1 km.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Burmistrz dodał że, dowozimy dzieci do szkół, głownie chodzi o dzieci z dysfunkcjami </w:t>
      </w:r>
      <w:r w:rsidR="00583204">
        <w:rPr>
          <w:rFonts w:ascii="Times New Roman" w:hAnsi="Times New Roman" w:cs="Times New Roman"/>
          <w:sz w:val="24"/>
          <w:szCs w:val="24"/>
          <w:lang w:val="pl-PL"/>
        </w:rPr>
        <w:t>i jest to stawka za 1km o pojemności skokowej silnika do 900 cm3 -0,89 zł</w:t>
      </w:r>
      <w:r w:rsidR="0015398B">
        <w:rPr>
          <w:rFonts w:ascii="Times New Roman" w:hAnsi="Times New Roman" w:cs="Times New Roman"/>
          <w:sz w:val="24"/>
          <w:szCs w:val="24"/>
          <w:lang w:val="pl-PL"/>
        </w:rPr>
        <w:t>, a o pojemności skokowej silnika powyżej 900 cm3 kwota wynosi 1,15 zł.</w:t>
      </w:r>
      <w:r w:rsidR="00486DBB">
        <w:rPr>
          <w:rFonts w:ascii="Times New Roman" w:hAnsi="Times New Roman" w:cs="Times New Roman"/>
          <w:sz w:val="24"/>
          <w:szCs w:val="24"/>
          <w:lang w:val="pl-PL"/>
        </w:rPr>
        <w:t xml:space="preserve"> Dodał że co roku podejmujemy taką uchwałę w oparciu o Prawo Oświatowe</w:t>
      </w:r>
      <w:r w:rsidR="00D53841">
        <w:rPr>
          <w:rFonts w:ascii="Times New Roman" w:hAnsi="Times New Roman" w:cs="Times New Roman"/>
          <w:sz w:val="24"/>
          <w:szCs w:val="24"/>
          <w:lang w:val="pl-PL"/>
        </w:rPr>
        <w:t xml:space="preserve"> które to nam nakazuje.</w:t>
      </w:r>
      <w:r w:rsidR="00F271BF">
        <w:rPr>
          <w:rFonts w:ascii="Times New Roman" w:hAnsi="Times New Roman" w:cs="Times New Roman"/>
          <w:sz w:val="24"/>
          <w:szCs w:val="24"/>
          <w:lang w:val="pl-PL"/>
        </w:rPr>
        <w:t xml:space="preserve"> Dyskusji nie podjęto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2"/>
        <w:gridCol w:w="6330"/>
      </w:tblGrid>
      <w:tr w:rsidR="00645F63" w:rsidRPr="00FF4FA6" w14:paraId="48E6B68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9873A8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DCCE65" w14:textId="77777777" w:rsidR="00645F63" w:rsidRPr="006F3D11" w:rsidRDefault="00000000">
            <w:pPr>
              <w:spacing w:after="0" w:line="240" w:lineRule="auto"/>
              <w:rPr>
                <w:lang w:val="pl-PL"/>
              </w:rPr>
            </w:pPr>
            <w:r w:rsidRPr="006F3D1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zmiany uchwały nr 952/LV/22 Rady Miejskiej Węglińca z dnia 30 listopada 2022r. w sprawie określenia stawki za 1 kilometr przebiegu pojazdu będącej podstawą do ustalenia zwrotu rodzicom kosztów przewozu dzieci, młodzieży i uczniów niepełnosprawnych do placówek oświatowych o których mowa w art. 32 ust. 6 i art. 39 ust. 4 i ust. 4a ustawy z dnia 14 grudnia 2016 r. - Prawo oświatowe.</w:t>
            </w:r>
          </w:p>
        </w:tc>
      </w:tr>
      <w:tr w:rsidR="00645F63" w14:paraId="2BC46C6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F46D7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178E8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645F63" w14:paraId="45C35DC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8043B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B2FDE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72F0C952" w14:textId="77777777" w:rsidR="00645F63" w:rsidRDefault="00645F6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645F63" w14:paraId="5F5D6537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A68339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8F275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02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E59431" w14:textId="77777777" w:rsidR="00645F63" w:rsidRDefault="00645F6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72F63E" w14:textId="77777777" w:rsidR="00645F63" w:rsidRDefault="00645F63"/>
        </w:tc>
      </w:tr>
      <w:tr w:rsidR="00645F63" w14:paraId="077C468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00CDC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E2A96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8A908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D7E51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0C84CEF3" w14:textId="0DEDD710" w:rsidR="00645F63" w:rsidRDefault="00000000" w:rsidP="008B539C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645F63" w14:paraId="6823D2DB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E04098E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EF7F26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EDCA98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81F15F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15C6A4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72689B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645F63" w14:paraId="4339340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5CFF8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C32A45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395F34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0601F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8643C9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E354CF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645F63" w14:paraId="5FD668D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8EF96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025847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018BAA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57B39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90FECC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8BA8C5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645F63" w14:paraId="4E99A1F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806FF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556174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88747D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E98E9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110783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59E456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14:paraId="37398D83" w14:textId="786026A6" w:rsidR="00645F63" w:rsidRDefault="00000000" w:rsidP="008B539C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645F63" w14:paraId="3BFE3042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5F6BDB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D9219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EAB7B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958AE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645F63" w14:paraId="7266C956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8E2F3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B71A2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72AEE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AC5C8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745F92CC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46D2B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0E94A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6A240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F544D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6CFE9FD2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8F851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F162E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6BFD7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E7143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67432C40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463D7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AFDF2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10E9E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EA441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49658848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0583C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9DD5D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2183C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CA427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43300AB2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2A081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858E0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A6B8C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0B650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nieobecna</w:t>
            </w:r>
            <w:proofErr w:type="spellEnd"/>
          </w:p>
        </w:tc>
      </w:tr>
      <w:tr w:rsidR="00645F63" w14:paraId="08F74BBF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17353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62588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EBE89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46109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31BA7C7C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219E8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CB671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3F23E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51AF2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0276C1EF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675C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21B0E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8D7F8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62AC3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508EC99F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FAA78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F96DE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A774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BE033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500451A5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D9B4D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FBCBB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C3E28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D56EB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592275F2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BCFC8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2FF1B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583E2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54A3F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7D88CF1A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13A87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33D2F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31753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69D7C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0F9B0CE6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7E246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47B5A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11660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8496D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33EAD4AE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4A8AC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BAC91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C228B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9FC8E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2180F23A" w14:textId="074EDBE2" w:rsidR="00B71C43" w:rsidRPr="00F271BF" w:rsidRDefault="00B71C43" w:rsidP="00F271BF">
      <w:pPr>
        <w:pStyle w:val="NormalnyWeb"/>
        <w:shd w:val="clear" w:color="auto" w:fill="FFFFFF"/>
        <w:jc w:val="both"/>
        <w:rPr>
          <w:color w:val="0A0A0A"/>
        </w:rPr>
      </w:pPr>
      <w:r w:rsidRPr="00E23E92">
        <w:rPr>
          <w:b/>
          <w:i/>
        </w:rPr>
        <w:t>Rada podjęła uchwałę nr 11</w:t>
      </w:r>
      <w:r w:rsidR="008B539C">
        <w:rPr>
          <w:b/>
          <w:i/>
        </w:rPr>
        <w:t>13</w:t>
      </w:r>
      <w:r w:rsidRPr="00E23E92">
        <w:rPr>
          <w:b/>
          <w:i/>
        </w:rPr>
        <w:t>/LXVI/</w:t>
      </w:r>
      <w:r w:rsidRPr="008B539C">
        <w:rPr>
          <w:b/>
          <w:i/>
        </w:rPr>
        <w:t>23</w:t>
      </w:r>
      <w:r w:rsidR="008B539C" w:rsidRPr="008B539C">
        <w:rPr>
          <w:b/>
          <w:i/>
        </w:rPr>
        <w:t xml:space="preserve"> </w:t>
      </w:r>
      <w:r w:rsidR="008B539C" w:rsidRPr="008B539C">
        <w:rPr>
          <w:b/>
          <w:bCs/>
          <w:i/>
          <w:color w:val="000000"/>
        </w:rPr>
        <w:t>w sprawie zmiany uchwały nr 952/LV/22 Rady Miejskiej Węglińca z dnia 30 listopada 2022r. w sprawie określenia stawki za 1 kilometr przebiegu pojazdu będącej podstawą do ustalenia zwrotu rodzicom kosztów przewozu dzieci, młodzieży i uczniów niepełnosprawnych do placówek oświatowych o których mowa w art. 32 ust. 6 i art. 39 ust. 4 i ust. 4a ustawy z dnia 14 grudnia 2016 r. - Prawo oświatowe.</w:t>
      </w:r>
      <w:r>
        <w:rPr>
          <w:b/>
          <w:i/>
        </w:rPr>
        <w:t xml:space="preserve"> </w:t>
      </w:r>
      <w:r w:rsidRPr="004529AF">
        <w:rPr>
          <w:i/>
          <w:color w:val="000000"/>
        </w:rPr>
        <w:t>.</w:t>
      </w:r>
      <w:r>
        <w:rPr>
          <w:i/>
        </w:rPr>
        <w:t xml:space="preserve">(niniejsza uchwała stanowi </w:t>
      </w:r>
      <w:r w:rsidRPr="00701A5B">
        <w:rPr>
          <w:i/>
        </w:rPr>
        <w:t xml:space="preserve">zał. nr </w:t>
      </w:r>
      <w:r w:rsidR="00284C71">
        <w:rPr>
          <w:i/>
        </w:rPr>
        <w:t>1</w:t>
      </w:r>
      <w:r>
        <w:rPr>
          <w:i/>
        </w:rPr>
        <w:t>4</w:t>
      </w:r>
      <w:r w:rsidRPr="00701A5B">
        <w:rPr>
          <w:i/>
        </w:rPr>
        <w:t>)</w:t>
      </w:r>
      <w:r>
        <w:t>.</w:t>
      </w:r>
      <w:r w:rsidRPr="00AF0CB2">
        <w:rPr>
          <w:color w:val="0A0A0A"/>
        </w:rPr>
        <w:t xml:space="preserve"> </w:t>
      </w:r>
      <w:r>
        <w:rPr>
          <w:color w:val="0A0A0A"/>
        </w:rPr>
        <w:t>-</w:t>
      </w:r>
      <w:r w:rsidRPr="00D4560B">
        <w:rPr>
          <w:color w:val="0A0A0A"/>
        </w:rPr>
        <w:t>1</w:t>
      </w:r>
      <w:r>
        <w:rPr>
          <w:color w:val="0A0A0A"/>
        </w:rPr>
        <w:t>0</w:t>
      </w:r>
      <w:r w:rsidRPr="00D4560B">
        <w:rPr>
          <w:color w:val="0A0A0A"/>
        </w:rPr>
        <w:t xml:space="preserve"> głosami „za”, przy nieobecności </w:t>
      </w:r>
      <w:r>
        <w:rPr>
          <w:color w:val="0A0A0A"/>
        </w:rPr>
        <w:t>5</w:t>
      </w:r>
      <w:r w:rsidRPr="00D4560B">
        <w:rPr>
          <w:color w:val="0A0A0A"/>
        </w:rPr>
        <w:t xml:space="preserve"> rad</w:t>
      </w:r>
      <w:r>
        <w:rPr>
          <w:color w:val="0A0A0A"/>
        </w:rPr>
        <w:t>nych</w:t>
      </w:r>
      <w:r w:rsidRPr="00D4560B">
        <w:rPr>
          <w:color w:val="0A0A0A"/>
        </w:rPr>
        <w:t>.</w:t>
      </w:r>
    </w:p>
    <w:p w14:paraId="66C87F37" w14:textId="22EBF215" w:rsidR="00645F63" w:rsidRDefault="00000000" w:rsidP="00F271BF">
      <w:pPr>
        <w:pStyle w:val="myStyle"/>
        <w:numPr>
          <w:ilvl w:val="0"/>
          <w:numId w:val="11"/>
        </w:numPr>
        <w:spacing w:before="243" w:after="3" w:line="240" w:lineRule="auto"/>
        <w:ind w:right="24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4762C0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sprawie udzielenia dotacji celowej dla Gminy Miejskiej Bolesławiec na dofinansowanie kosztów funkcjonowania Biura Zintegrowanych Inwestycji Terytorialnych Zachodniego Obszaru Funkcjonalnego w 2023roku.</w:t>
      </w:r>
    </w:p>
    <w:p w14:paraId="440C3221" w14:textId="414B29C9" w:rsidR="00F271BF" w:rsidRPr="00F271BF" w:rsidRDefault="00F271BF" w:rsidP="00F271BF">
      <w:pPr>
        <w:pStyle w:val="myStyle"/>
        <w:spacing w:before="243" w:after="3" w:line="240" w:lineRule="auto"/>
        <w:ind w:left="240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271B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określił że od dłuższego czasu staramy się stworzyć własne inwestycje zintegrowane Zachodniego obszaru, nie było to możliwe ale na podstawie porozumienia Międzygminnego pomiędzy </w:t>
      </w:r>
      <w:r w:rsidR="00727BDC">
        <w:rPr>
          <w:rFonts w:ascii="Times New Roman" w:hAnsi="Times New Roman" w:cs="Times New Roman"/>
          <w:color w:val="000000"/>
          <w:sz w:val="24"/>
          <w:szCs w:val="24"/>
          <w:lang w:val="pl-PL"/>
        </w:rPr>
        <w:t>Gminą a Miastem Węgliniec a Gminami i Powiatami tworzącymi Zintegrowane Inwestycje Terytorialne Zachodniego Obszaru Funkcjonalnego (ZIT ZOF), wydzielania na ten cel odpowiedniego majątku oraz opracowania dokumentu strategicznego  (ZIT ZOF) na lata 2021-2027.</w:t>
      </w:r>
      <w:r w:rsidR="0045696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 2023 rok jest to kwota wynosząca 8 856,00zł.</w:t>
      </w:r>
      <w:r w:rsidR="00BD4F5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ZIT pozwoli nam na własny rozwój </w:t>
      </w:r>
      <w:r w:rsidR="002B2143">
        <w:rPr>
          <w:rFonts w:ascii="Times New Roman" w:hAnsi="Times New Roman" w:cs="Times New Roman"/>
          <w:color w:val="000000"/>
          <w:sz w:val="24"/>
          <w:szCs w:val="24"/>
          <w:lang w:val="pl-PL"/>
        </w:rPr>
        <w:t>na różnego rodzaju inwestycje które już planujemy. Komisja Gospodarcza pozytywnie zaopiniowała projekt uchwały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6"/>
        <w:gridCol w:w="6326"/>
      </w:tblGrid>
      <w:tr w:rsidR="00645F63" w:rsidRPr="00FF4FA6" w14:paraId="2028A76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4C5525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F4F35B" w14:textId="77777777" w:rsidR="00645F63" w:rsidRPr="006F3D11" w:rsidRDefault="00000000">
            <w:pPr>
              <w:spacing w:after="0" w:line="240" w:lineRule="auto"/>
              <w:rPr>
                <w:lang w:val="pl-PL"/>
              </w:rPr>
            </w:pPr>
            <w:r w:rsidRPr="006F3D1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udzielenia dotacji celowej dla Gminy Miejskiej Bolesławiec na dofinansowanie kosztów funkcjonowania Biura Zintegrowanych Inwestycji Terytorialnych Zachodniego Obszaru Funkcjonalnego w 2023roku.</w:t>
            </w:r>
          </w:p>
        </w:tc>
      </w:tr>
      <w:tr w:rsidR="00645F63" w14:paraId="294FB20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ABD15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8BFC0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645F63" w14:paraId="4AA9CF2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6E174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7EE87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6F7D4A3C" w14:textId="77777777" w:rsidR="00645F63" w:rsidRDefault="00645F6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645F63" w14:paraId="0C7CD6AA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495C0A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0DA7C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02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EB6672" w14:textId="77777777" w:rsidR="00645F63" w:rsidRDefault="00645F6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C610BD" w14:textId="77777777" w:rsidR="00645F63" w:rsidRDefault="00645F63"/>
        </w:tc>
      </w:tr>
      <w:tr w:rsidR="00645F63" w14:paraId="03C5BBC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43ED7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FA6A9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D7F3B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AD19D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203045BE" w14:textId="78EEDB3A" w:rsidR="00645F63" w:rsidRDefault="00000000" w:rsidP="00A44CE7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645F63" w14:paraId="117D78A8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6F04105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FB4317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49C750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700894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05D84C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47E733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645F63" w14:paraId="76E31AA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8A728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57EF3E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820DB0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5415F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DC9141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BD5E9A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645F63" w14:paraId="2D46400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834BC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FF88C8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2F38EB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A79A0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CCCA25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73D1D9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645F63" w14:paraId="3ED2722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144B3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95D5DE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3A86AF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4DA3A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8CA487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907483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14:paraId="13D81A49" w14:textId="7E5D2D50" w:rsidR="00645F63" w:rsidRDefault="00000000" w:rsidP="00A44CE7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645F63" w14:paraId="3C73F59E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4750E4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B196A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EC7A5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1E9CD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645F63" w14:paraId="0148B589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A27E7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DBAEA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C7C7F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4FD26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793585ED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68E7A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8B522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DA68D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F6054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0045D92A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5FCF1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9832E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E6367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C5407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6E7BAD2E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A8D6E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485F8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86054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84960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34B9D86D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AFB1A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3E20F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83756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3BC9C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63CCE7C3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B0995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F7DDA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FFF05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B51AA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nieobecna</w:t>
            </w:r>
            <w:proofErr w:type="spellEnd"/>
          </w:p>
        </w:tc>
      </w:tr>
      <w:tr w:rsidR="00645F63" w14:paraId="40306CFD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E4154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11452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967C0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21CFD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307F1C64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D1EA9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229EE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36757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44E12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7DA2F76E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71062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05567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D1EBD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51793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27DCEDAB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FB44B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88608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EBBD2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C3B3F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424E7328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967D2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4C3EA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0D2FD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F11F6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481EB873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A49CF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26D55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D294F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989F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46FC0A50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96E6F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26C39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29F3A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756DA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65E41132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2481D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95183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CE3E3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36583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770F920A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74A0B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46D93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06C33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B87A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4A176F81" w14:textId="7481E9F4" w:rsidR="00B71C43" w:rsidRDefault="00B71C43" w:rsidP="00A44CE7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color w:val="0A0A0A"/>
          <w:sz w:val="24"/>
          <w:szCs w:val="24"/>
          <w:lang w:val="pl-PL"/>
        </w:rPr>
      </w:pPr>
      <w:r w:rsidRPr="00A44CE7"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11</w:t>
      </w:r>
      <w:r w:rsidR="00A44CE7" w:rsidRPr="00A44CE7">
        <w:rPr>
          <w:rFonts w:ascii="Times New Roman" w:hAnsi="Times New Roman" w:cs="Times New Roman"/>
          <w:b/>
          <w:i/>
          <w:sz w:val="24"/>
          <w:szCs w:val="24"/>
          <w:lang w:val="pl-PL"/>
        </w:rPr>
        <w:t>14</w:t>
      </w:r>
      <w:r w:rsidRPr="00A44CE7">
        <w:rPr>
          <w:rFonts w:ascii="Times New Roman" w:hAnsi="Times New Roman" w:cs="Times New Roman"/>
          <w:b/>
          <w:i/>
          <w:sz w:val="24"/>
          <w:szCs w:val="24"/>
          <w:lang w:val="pl-PL"/>
        </w:rPr>
        <w:t>/LXVI/23</w:t>
      </w:r>
      <w:r w:rsidR="00A44CE7" w:rsidRPr="00A44CE7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="00A44CE7" w:rsidRPr="00A44CE7"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val="pl-PL"/>
        </w:rPr>
        <w:t xml:space="preserve">w sprawie udzielenia dotacji celowej dla Gminy Miejskiej Bolesławiec na dofinansowanie kosztów funkcjonowania Biura Zintegrowanych Inwestycji Terytorialnych Zachodniego Obszaru Funkcjonalnego w 2023roku. </w:t>
      </w:r>
      <w:r w:rsidRPr="00A44CE7"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zał. nr </w:t>
      </w:r>
      <w:r w:rsidR="00284C71">
        <w:rPr>
          <w:rFonts w:ascii="Times New Roman" w:hAnsi="Times New Roman" w:cs="Times New Roman"/>
          <w:i/>
          <w:sz w:val="24"/>
          <w:szCs w:val="24"/>
          <w:lang w:val="pl-PL"/>
        </w:rPr>
        <w:t>15</w:t>
      </w:r>
      <w:r w:rsidRPr="00A44CE7">
        <w:rPr>
          <w:rFonts w:ascii="Times New Roman" w:hAnsi="Times New Roman" w:cs="Times New Roman"/>
          <w:i/>
          <w:sz w:val="24"/>
          <w:szCs w:val="24"/>
          <w:lang w:val="pl-PL"/>
        </w:rPr>
        <w:t>)</w:t>
      </w:r>
      <w:r w:rsidRPr="00A44CE7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A44CE7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-10 głosami „za”, przy nieobecności 5 radnych.</w:t>
      </w:r>
    </w:p>
    <w:p w14:paraId="42BA8B95" w14:textId="77777777" w:rsidR="00A44CE7" w:rsidRPr="00A44CE7" w:rsidRDefault="00A44CE7" w:rsidP="00A44CE7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b/>
          <w:bCs/>
          <w:i/>
          <w:sz w:val="24"/>
          <w:szCs w:val="24"/>
          <w:lang w:val="pl-PL"/>
        </w:rPr>
      </w:pPr>
    </w:p>
    <w:p w14:paraId="6BB25309" w14:textId="4AE9D0C1" w:rsidR="00645F63" w:rsidRDefault="00000000" w:rsidP="00370BB5">
      <w:pPr>
        <w:pStyle w:val="myStyle"/>
        <w:numPr>
          <w:ilvl w:val="0"/>
          <w:numId w:val="11"/>
        </w:numPr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A44CE7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lastRenderedPageBreak/>
        <w:t>w sprawie zmiany uchwały nr 1046/LXIII/23 Rady Miejskiej Węglińca z dnia 28 kwietnia 2023r. w sprawie wyrażenia zgody na utworzenie Społecznej Inicjatywy Mieszkaniowej KZN Łużyce w Węglińcu sp. z o.o.</w:t>
      </w:r>
    </w:p>
    <w:p w14:paraId="0EC2314B" w14:textId="3C4ECD71" w:rsidR="00370BB5" w:rsidRDefault="00370BB5" w:rsidP="009D5010">
      <w:pPr>
        <w:pStyle w:val="myStyle"/>
        <w:spacing w:before="243" w:after="3" w:line="240" w:lineRule="auto"/>
        <w:ind w:left="240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370BB5"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 przypomniał</w:t>
      </w:r>
      <w:r w:rsidR="00CA6785">
        <w:rPr>
          <w:rFonts w:ascii="Times New Roman" w:hAnsi="Times New Roman" w:cs="Times New Roman"/>
          <w:color w:val="000000"/>
          <w:sz w:val="24"/>
          <w:szCs w:val="24"/>
          <w:lang w:val="pl-PL"/>
        </w:rPr>
        <w:t>:</w:t>
      </w:r>
      <w:r w:rsidRPr="00370BB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ze </w:t>
      </w:r>
      <w:r w:rsidR="009D5010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przez Rad</w:t>
      </w:r>
      <w:r w:rsidR="00CA6785">
        <w:rPr>
          <w:rFonts w:ascii="Times New Roman" w:hAnsi="Times New Roman" w:cs="Times New Roman"/>
          <w:color w:val="000000"/>
          <w:sz w:val="24"/>
          <w:szCs w:val="24"/>
          <w:lang w:val="pl-PL"/>
        </w:rPr>
        <w:t>ę</w:t>
      </w:r>
      <w:r w:rsidR="009D501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zostało</w:t>
      </w:r>
      <w:r w:rsidR="00CA678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już to</w:t>
      </w:r>
      <w:r w:rsidR="009D501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procedowane</w:t>
      </w:r>
      <w:r w:rsidRPr="00370BB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9D5010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że tworzy się na naszym terenie Społeczna Inicjatywa Mieszkaniowa Krajowego zasobu nieruchomości i w tej spawie szereg już postanowień, siedem okolicznych gmin do tego dołączyli i będzie nas czternastu co pozwoli na realizowanie inwestycji mieszkaniowych o umiarkowanym czynszu skierowane dla mieszkańców ,</w:t>
      </w:r>
      <w:r w:rsidR="009D501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dodał że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mamy miejsce lokalizacji ale uchwała która podjęliśmy jakiś czas temu była ukierunkowaną na stworzenie Społecznej Inicjatywy Mieszkaniowej KZN” Łużyce” a wiem że ma być drobna korekta nazwy czyli Społeczna Inicjatywa Mieszkaniowa KZN ”Łużyce” w Węglińcu  </w:t>
      </w:r>
      <w:r w:rsidR="00B221FA">
        <w:rPr>
          <w:rFonts w:ascii="Times New Roman" w:hAnsi="Times New Roman" w:cs="Times New Roman"/>
          <w:color w:val="000000"/>
          <w:sz w:val="24"/>
          <w:szCs w:val="24"/>
          <w:lang w:val="pl-PL"/>
        </w:rPr>
        <w:t>spółka z ograniczaną odpowiedzialnością. Nadmienił że działania idą pełną falą, wystąpiono do Pana Ministra o trzy miliony bezzwrotnego wkładu który będzie naszym aportem włożonych w finansowanie spółki również grunt który jest własnością gminy i w najbliższym czasie Państwo poznają wiele na ten temat a w październiku uroczyście podpiszemy akt ze wszystkimi samorządami w Węglińcu, ważne jest to że gmina Węgliniec jest liderem w tej spółce i siedziba spółki będzie w Węglińcu, co też wiąże się z opłatami ze strony dodatkowych dochodów.</w:t>
      </w:r>
    </w:p>
    <w:p w14:paraId="18B7FA6C" w14:textId="22590642" w:rsidR="00370BB5" w:rsidRPr="00370BB5" w:rsidRDefault="007E45DE" w:rsidP="00370BB5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Wniosków ani pytań nie było </w:t>
      </w:r>
      <w:r w:rsidR="00370BB5" w:rsidRPr="00370BB5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i Radni przystąpili do głosowania</w:t>
      </w:r>
      <w:r w:rsidR="00370BB5">
        <w:rPr>
          <w:rFonts w:ascii="Times New Roman" w:hAnsi="Times New Roman" w:cs="Times New Roman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7"/>
        <w:gridCol w:w="6325"/>
      </w:tblGrid>
      <w:tr w:rsidR="00645F63" w:rsidRPr="00FF4FA6" w14:paraId="7C0C232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328636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7A25E2" w14:textId="77777777" w:rsidR="00645F63" w:rsidRPr="006F3D11" w:rsidRDefault="00000000">
            <w:pPr>
              <w:spacing w:after="0" w:line="240" w:lineRule="auto"/>
              <w:rPr>
                <w:lang w:val="pl-PL"/>
              </w:rPr>
            </w:pPr>
            <w:r w:rsidRPr="006F3D1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zmiany uchwały nr 1046/LXIII/23 Rady Miejskiej Węglińca z dnia 28 kwietnia 2023r. w sprawie wyrażenia zgody na utworzenie Społecznej Inicjatywy Mieszkaniowej KZN Łużyce w Węglińcu sp. z o.o.</w:t>
            </w:r>
          </w:p>
        </w:tc>
      </w:tr>
      <w:tr w:rsidR="00645F63" w14:paraId="4F1810A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AE212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3BC59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645F63" w14:paraId="002B337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4334C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4D726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1461FF60" w14:textId="77777777" w:rsidR="00645F63" w:rsidRDefault="00645F6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645F63" w14:paraId="130784DF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E8EC0A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80653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02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B6D521" w14:textId="77777777" w:rsidR="00645F63" w:rsidRDefault="00645F6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1B5E8F" w14:textId="77777777" w:rsidR="00645F63" w:rsidRDefault="00645F63"/>
        </w:tc>
      </w:tr>
      <w:tr w:rsidR="00645F63" w14:paraId="7AD2479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81084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2828A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AD18E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A0A47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3D5E5199" w14:textId="02F6C9AC" w:rsidR="00645F63" w:rsidRDefault="00000000" w:rsidP="00A44CE7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645F63" w14:paraId="2899CAFE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66D26EF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7B7C30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57FD5B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9F3D37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FC2073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75C1D5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645F63" w14:paraId="48AA07B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0D381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2E48BD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A947D5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35BA0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2E7DED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A1CFB4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645F63" w14:paraId="358867B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F7548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724603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F4B6CF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15F53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6E47C1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C39719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645F63" w14:paraId="427F236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FF6B7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CB60FD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54CE28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75C54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1EDCAF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050AE1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14:paraId="48CAF7B2" w14:textId="2CE5828D" w:rsidR="00645F63" w:rsidRDefault="00000000" w:rsidP="00A44CE7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645F63" w14:paraId="38102D28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D8D31B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B83ED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4EF13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89305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645F63" w14:paraId="671D605A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A1302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C1DD4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51D53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6D673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13027A5A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063F7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BD080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EABC8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4E7C4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50670711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1C77E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30D56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76926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DB3AA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5A979707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86F98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20A96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0EE48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62C7C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382971D4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89D10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25633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5D2FF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060CE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215BE0E4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00942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416B1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B6755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C1AEC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nieobecna</w:t>
            </w:r>
            <w:proofErr w:type="spellEnd"/>
          </w:p>
        </w:tc>
      </w:tr>
      <w:tr w:rsidR="00645F63" w14:paraId="513A2C73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CF4C5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AF9B5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E6A3D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28E73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04F4EDF7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C815F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FF649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C2059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5D2F8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5E6FD2B3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59DEB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C2F9D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F7664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1B7BF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0C6F68E6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F315A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92DF2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88483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48584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3D2265E3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17EF8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4C31A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19D54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18813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3DA70905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AB8AC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F8FCC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05D5D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E8EBB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540FE274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11DA4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F0EC3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A2692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A7A91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4ED01CB7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6F4E0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119D9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D6858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CDD77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46F58579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EA779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9BC6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BDCD9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85756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08925638" w14:textId="74666892" w:rsidR="00B71C43" w:rsidRPr="00521B10" w:rsidRDefault="00B71C43" w:rsidP="00521B10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A44CE7"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11</w:t>
      </w:r>
      <w:r w:rsidR="00A44CE7" w:rsidRPr="00A44CE7">
        <w:rPr>
          <w:rFonts w:ascii="Times New Roman" w:hAnsi="Times New Roman" w:cs="Times New Roman"/>
          <w:b/>
          <w:i/>
          <w:sz w:val="24"/>
          <w:szCs w:val="24"/>
          <w:lang w:val="pl-PL"/>
        </w:rPr>
        <w:t>15</w:t>
      </w:r>
      <w:r w:rsidRPr="00A44CE7">
        <w:rPr>
          <w:rFonts w:ascii="Times New Roman" w:hAnsi="Times New Roman" w:cs="Times New Roman"/>
          <w:b/>
          <w:i/>
          <w:sz w:val="24"/>
          <w:szCs w:val="24"/>
          <w:lang w:val="pl-PL"/>
        </w:rPr>
        <w:t>/LXVI/23</w:t>
      </w:r>
      <w:r w:rsidR="00A44CE7" w:rsidRPr="00A44CE7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="00A44CE7" w:rsidRPr="00A44CE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w sprawie zmiany uchwały nr 1046/LXIII/23 Rady Miejskiej Węglińca z dnia 28 kwietnia 2023r. w sprawie wyrażenia zgody na utworzenie Społecznej Inicjatywy Mieszkaniowej KZN Łużyce w Węglińcu sp. z o.o.</w:t>
      </w:r>
      <w:r w:rsidR="00A44CE7" w:rsidRPr="00A44CE7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  <w:r w:rsidRPr="00A44CE7"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zał. nr </w:t>
      </w:r>
      <w:r w:rsidR="002B2143">
        <w:rPr>
          <w:rFonts w:ascii="Times New Roman" w:hAnsi="Times New Roman" w:cs="Times New Roman"/>
          <w:i/>
          <w:sz w:val="24"/>
          <w:szCs w:val="24"/>
          <w:lang w:val="pl-PL"/>
        </w:rPr>
        <w:t>16</w:t>
      </w:r>
      <w:r w:rsidRPr="00A44CE7">
        <w:rPr>
          <w:rFonts w:ascii="Times New Roman" w:hAnsi="Times New Roman" w:cs="Times New Roman"/>
          <w:i/>
          <w:sz w:val="24"/>
          <w:szCs w:val="24"/>
          <w:lang w:val="pl-PL"/>
        </w:rPr>
        <w:t>)</w:t>
      </w:r>
      <w:r w:rsidRPr="00A44CE7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A44CE7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-10 głosami „za”, przy nieobecności 5 radnych.</w:t>
      </w:r>
    </w:p>
    <w:p w14:paraId="37BC24C0" w14:textId="6CAEC027" w:rsidR="00645F63" w:rsidRDefault="00000000" w:rsidP="00394D9C">
      <w:pPr>
        <w:pStyle w:val="myStyle"/>
        <w:numPr>
          <w:ilvl w:val="0"/>
          <w:numId w:val="11"/>
        </w:numPr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632220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sprawie ustalenia stanów liczebnych stałych komisji Rady Miejskiej Węglińca.</w:t>
      </w:r>
    </w:p>
    <w:p w14:paraId="6A05698A" w14:textId="088B47BD" w:rsidR="00394D9C" w:rsidRDefault="00394D9C" w:rsidP="009D5010">
      <w:pPr>
        <w:pStyle w:val="myStyle"/>
        <w:spacing w:before="243" w:after="3" w:line="240" w:lineRule="auto"/>
        <w:ind w:left="240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394D9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Przewodniczący Rady Marek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Wawrzynek powiedział że</w:t>
      </w:r>
      <w:r w:rsidR="009D5010">
        <w:rPr>
          <w:rFonts w:ascii="Times New Roman" w:hAnsi="Times New Roman" w:cs="Times New Roman"/>
          <w:color w:val="000000"/>
          <w:sz w:val="24"/>
          <w:szCs w:val="24"/>
          <w:lang w:val="pl-PL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projekty uchwał dotyczące zmian w składzie Komisji Stałych spowodowane wygaśnięciem mandatu Radnego i wyborami uzupełniającymi do Rady Miejskiej Węglińca. W związku z tym że dzisiaj zaczęła się kadencja nowego radnego zaproponował o zmianie stanów osobowych komisji Społecznej. Nasz kolega zaakceptował członkostwo w Komisji Społecznej. Radny Jan Sahajdak potwierdził chęć uczestniczenia w posiedzeniach komisji Społecznej.</w:t>
      </w:r>
    </w:p>
    <w:p w14:paraId="5E89EB3E" w14:textId="747FE173" w:rsidR="00394D9C" w:rsidRDefault="00394D9C" w:rsidP="009D5010">
      <w:pPr>
        <w:pStyle w:val="myStyle"/>
        <w:spacing w:before="243" w:after="3" w:line="240" w:lineRule="auto"/>
        <w:ind w:left="240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Głos zabrał Radny Tomasz Szymański </w:t>
      </w:r>
      <w:r w:rsidR="008945EF">
        <w:rPr>
          <w:rFonts w:ascii="Times New Roman" w:hAnsi="Times New Roman" w:cs="Times New Roman"/>
          <w:sz w:val="24"/>
          <w:szCs w:val="24"/>
          <w:lang w:val="pl-PL"/>
        </w:rPr>
        <w:t xml:space="preserve">i ze względu na służbę w WOT oraz pracę w szkołę i brak czasu poprosił Radnych o zwolnieniu </w:t>
      </w:r>
      <w:r w:rsidR="00FF4FA6">
        <w:rPr>
          <w:rFonts w:ascii="Times New Roman" w:hAnsi="Times New Roman" w:cs="Times New Roman"/>
          <w:sz w:val="24"/>
          <w:szCs w:val="24"/>
          <w:lang w:val="pl-PL"/>
        </w:rPr>
        <w:t>jego kandydatury</w:t>
      </w:r>
      <w:r w:rsidR="008945EF">
        <w:rPr>
          <w:rFonts w:ascii="Times New Roman" w:hAnsi="Times New Roman" w:cs="Times New Roman"/>
          <w:sz w:val="24"/>
          <w:szCs w:val="24"/>
          <w:lang w:val="pl-PL"/>
        </w:rPr>
        <w:t xml:space="preserve"> ze składu osobowego komisji społecznej i dołączył wniosek na ręce Przewodniczącego Rady</w:t>
      </w:r>
      <w:r w:rsidR="008945EF" w:rsidRPr="00225B6D">
        <w:rPr>
          <w:rFonts w:ascii="Times New Roman" w:hAnsi="Times New Roman" w:cs="Times New Roman"/>
          <w:i/>
          <w:iCs/>
          <w:sz w:val="24"/>
          <w:szCs w:val="24"/>
          <w:lang w:val="pl-PL"/>
        </w:rPr>
        <w:t>.</w:t>
      </w:r>
      <w:r w:rsidR="00225B6D" w:rsidRPr="00225B6D">
        <w:rPr>
          <w:rFonts w:ascii="Times New Roman" w:hAnsi="Times New Roman" w:cs="Times New Roman"/>
          <w:i/>
          <w:iCs/>
          <w:sz w:val="24"/>
          <w:szCs w:val="24"/>
          <w:lang w:val="pl-PL"/>
        </w:rPr>
        <w:t>( niniejszy wniosek stanowi zał. nr 17).</w:t>
      </w:r>
      <w:r w:rsidR="008945EF">
        <w:rPr>
          <w:rFonts w:ascii="Times New Roman" w:hAnsi="Times New Roman" w:cs="Times New Roman"/>
          <w:sz w:val="24"/>
          <w:szCs w:val="24"/>
          <w:lang w:val="pl-PL"/>
        </w:rPr>
        <w:t xml:space="preserve"> Ze względu na formalności</w:t>
      </w:r>
      <w:r w:rsidR="007D74D7">
        <w:rPr>
          <w:rFonts w:ascii="Times New Roman" w:hAnsi="Times New Roman" w:cs="Times New Roman"/>
          <w:sz w:val="24"/>
          <w:szCs w:val="24"/>
          <w:lang w:val="pl-PL"/>
        </w:rPr>
        <w:t xml:space="preserve"> o godzinie 11:50 </w:t>
      </w:r>
      <w:r w:rsidR="008945EF">
        <w:rPr>
          <w:rFonts w:ascii="Times New Roman" w:hAnsi="Times New Roman" w:cs="Times New Roman"/>
          <w:sz w:val="24"/>
          <w:szCs w:val="24"/>
          <w:lang w:val="pl-PL"/>
        </w:rPr>
        <w:t xml:space="preserve"> ogłoszono przerwę w obradach. </w:t>
      </w:r>
    </w:p>
    <w:p w14:paraId="22F0149D" w14:textId="6786F116" w:rsidR="007D74D7" w:rsidRDefault="007D74D7" w:rsidP="00394D9C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Po przerwie o godzinie 12:05 wznowiono obrady. </w:t>
      </w:r>
    </w:p>
    <w:p w14:paraId="1000692E" w14:textId="3C0286A6" w:rsidR="007D74D7" w:rsidRPr="00394D9C" w:rsidRDefault="007D74D7" w:rsidP="009D5010">
      <w:pPr>
        <w:pStyle w:val="myStyle"/>
        <w:spacing w:before="243" w:after="3" w:line="240" w:lineRule="auto"/>
        <w:ind w:left="240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>Po złożeniu wniosku o rezygnacji z prac Komisji Społecznej Radnego Tomasza Szymańskiego nie było potrzeby zmieniać skład osobowy Komisji Społecznej</w:t>
      </w:r>
      <w:r w:rsidR="00DA755B">
        <w:rPr>
          <w:rFonts w:ascii="Times New Roman" w:hAnsi="Times New Roman" w:cs="Times New Roman"/>
          <w:sz w:val="24"/>
          <w:szCs w:val="24"/>
          <w:lang w:val="pl-PL"/>
        </w:rPr>
        <w:t xml:space="preserve">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6322"/>
      </w:tblGrid>
      <w:tr w:rsidR="00645F63" w:rsidRPr="00FF4FA6" w14:paraId="1E0A5AE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7DAAFD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98BFFF" w14:textId="77777777" w:rsidR="00645F63" w:rsidRPr="006F3D11" w:rsidRDefault="00000000">
            <w:pPr>
              <w:spacing w:after="0" w:line="240" w:lineRule="auto"/>
              <w:rPr>
                <w:lang w:val="pl-PL"/>
              </w:rPr>
            </w:pPr>
            <w:r w:rsidRPr="006F3D1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ustalenia stanów liczebnych stałych komisji Rady Miejskiej Węglińca.</w:t>
            </w:r>
          </w:p>
        </w:tc>
      </w:tr>
      <w:tr w:rsidR="00645F63" w14:paraId="42600A7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4E0B6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189D8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645F63" w14:paraId="1C773CA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7EBA4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BCBBA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odrzucono</w:t>
            </w:r>
            <w:proofErr w:type="spellEnd"/>
          </w:p>
        </w:tc>
      </w:tr>
    </w:tbl>
    <w:p w14:paraId="255E7D61" w14:textId="77777777" w:rsidR="00645F63" w:rsidRDefault="00645F6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645F63" w14:paraId="5BCABD34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4FCBA3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81CBB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02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711A9A" w14:textId="77777777" w:rsidR="00645F63" w:rsidRDefault="00645F6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1647BB" w14:textId="77777777" w:rsidR="00645F63" w:rsidRDefault="00645F63"/>
        </w:tc>
      </w:tr>
      <w:tr w:rsidR="00645F63" w14:paraId="1EDE98A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C95FD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6F714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5ABD3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1AA95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216834E3" w14:textId="5AF90337" w:rsidR="00645F63" w:rsidRDefault="00000000" w:rsidP="00632220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645F63" w14:paraId="0C4E9108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5C1BA23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0EAA1A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A09C09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8ED106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F59F28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E7A269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645F63" w14:paraId="38EF042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1E8F3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67EF84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5C74F2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FF212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A7F30B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23BBF9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645F63" w14:paraId="77B5987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7FAEC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5FE060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2FC0E9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084BD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523C7D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E7690A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645F63" w14:paraId="482A0BD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A72CE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7276C2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42A5FA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E635D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AB9680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B984D7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14:paraId="367F8F3F" w14:textId="1DFD4BAB" w:rsidR="00645F63" w:rsidRDefault="00000000" w:rsidP="00632220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645F63" w14:paraId="220EB52F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6A7295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E9FD6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ABD3A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E3891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645F63" w14:paraId="0D62A743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499BA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E5056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0CE89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435D6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</w:tr>
      <w:tr w:rsidR="00645F63" w14:paraId="53EB1DB5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B7785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8FF0D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16C55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9D69A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PRZECIW</w:t>
            </w:r>
          </w:p>
        </w:tc>
      </w:tr>
      <w:tr w:rsidR="00645F63" w14:paraId="3F5DF123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DF941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4274A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8118A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9AD80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</w:tr>
      <w:tr w:rsidR="00645F63" w14:paraId="073C4025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F8A3D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B1ED3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E6DBE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8E32B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PRZECIW</w:t>
            </w:r>
          </w:p>
        </w:tc>
      </w:tr>
      <w:tr w:rsidR="00645F63" w14:paraId="43AE1C14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57E9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874F9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040AD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200D6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</w:tr>
      <w:tr w:rsidR="00645F63" w14:paraId="0BC2A386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77FCF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2F5C9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FF67F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45470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nieobecna</w:t>
            </w:r>
            <w:proofErr w:type="spellEnd"/>
          </w:p>
        </w:tc>
      </w:tr>
      <w:tr w:rsidR="00645F63" w14:paraId="5B93CB0A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08063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E2A70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2F4D0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A9EA7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</w:tr>
      <w:tr w:rsidR="00645F63" w14:paraId="09F2BFE6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E11E3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5201A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16F27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605D9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779EA05D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B898D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CB87F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2B896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435EF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77241372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7AF4F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137D6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BF50B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88EE2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50651F63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0AE3B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CFB61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89171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48014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161615A9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71EDB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B9234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8C260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9C9BE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PRZECIW</w:t>
            </w:r>
          </w:p>
        </w:tc>
      </w:tr>
      <w:tr w:rsidR="00645F63" w14:paraId="73FB82F5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49A9F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0A640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AD92E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E980B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</w:tr>
      <w:tr w:rsidR="00645F63" w14:paraId="0502223C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DBDDB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D5F1A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A364C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5E4EC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39E2CDBF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E812C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24C12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1371E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05783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</w:tr>
    </w:tbl>
    <w:p w14:paraId="1CF642E2" w14:textId="47F456E9" w:rsidR="00B71C43" w:rsidRPr="00DA755B" w:rsidRDefault="00B71C43" w:rsidP="00DA755B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632220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Rada </w:t>
      </w:r>
      <w:r w:rsidR="00632220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9 głosami „PRZECIW” odrzuciła projekt </w:t>
      </w:r>
      <w:r w:rsidRPr="00632220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uchwał</w:t>
      </w:r>
      <w:r w:rsidR="00632220">
        <w:rPr>
          <w:rFonts w:ascii="Times New Roman" w:hAnsi="Times New Roman" w:cs="Times New Roman"/>
          <w:b/>
          <w:i/>
          <w:sz w:val="24"/>
          <w:szCs w:val="24"/>
          <w:lang w:val="pl-PL"/>
        </w:rPr>
        <w:t>y</w:t>
      </w:r>
      <w:r w:rsidRPr="00632220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="00632220" w:rsidRPr="0063222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w sprawie ustalenia stanów liczebnych stałych komisji Rady Miejskiej Węglińca.</w:t>
      </w:r>
      <w:r w:rsidR="00632220" w:rsidRPr="00632220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</w:p>
    <w:p w14:paraId="34934076" w14:textId="1B0878F1" w:rsidR="00645F63" w:rsidRDefault="00000000" w:rsidP="00A12B8A">
      <w:pPr>
        <w:pStyle w:val="myStyle"/>
        <w:numPr>
          <w:ilvl w:val="0"/>
          <w:numId w:val="11"/>
        </w:numPr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1049D5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sprawie zmiany uchwały nr 59/VII/19 Rady Miejskiej Węglińca z dnia 21 marca 2019 r. w sprawie powołania członków stałych komisji Rady Miejskiej Węglińca.</w:t>
      </w:r>
    </w:p>
    <w:p w14:paraId="7CEFEA9D" w14:textId="123675C0" w:rsidR="00A12B8A" w:rsidRPr="00A12B8A" w:rsidRDefault="00A12B8A" w:rsidP="009D5010">
      <w:pPr>
        <w:pStyle w:val="myStyle"/>
        <w:spacing w:before="243" w:after="3" w:line="240" w:lineRule="auto"/>
        <w:ind w:left="240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12B8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Przewodniczący Rady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nadmienił że uchwalę podejmujemy w celu dokonania zmiany w składach komisji stałych w związku z rezygnacją Radnego Tomasza Szymańskiego ze składu komisji Społecznej Rady Miejskiej Węglińca i w związku z wyborem do Rady Miejskiej Węglińca nowego radnego Jana Sahajdaka i umożliwienia mu udziału w pracach komisji Rady. Pytań nie było wiec Radni przystąpili do głosowania.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6322"/>
      </w:tblGrid>
      <w:tr w:rsidR="00645F63" w:rsidRPr="00FF4FA6" w14:paraId="0F22212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01CAF3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7B4566" w14:textId="77777777" w:rsidR="00645F63" w:rsidRPr="006F3D11" w:rsidRDefault="00000000">
            <w:pPr>
              <w:spacing w:after="0" w:line="240" w:lineRule="auto"/>
              <w:rPr>
                <w:lang w:val="pl-PL"/>
              </w:rPr>
            </w:pPr>
            <w:r w:rsidRPr="006F3D1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zmiany uchwały nr 59/VII/19 Rady Miejskiej Węglińca z dnia 21 marca 2019 r. w sprawie powołania członków stałych komisji Rady Miejskiej Węglińca.</w:t>
            </w:r>
          </w:p>
        </w:tc>
      </w:tr>
      <w:tr w:rsidR="00645F63" w14:paraId="239BD46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5F0A3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16F40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645F63" w14:paraId="0C9656C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2F7D8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F0952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7E8BDBD1" w14:textId="77777777" w:rsidR="00645F63" w:rsidRDefault="00645F6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645F63" w14:paraId="08F1138F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67CE4B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5F7A8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02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EC6768" w14:textId="77777777" w:rsidR="00645F63" w:rsidRDefault="00645F6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47DCDE" w14:textId="77777777" w:rsidR="00645F63" w:rsidRDefault="00645F63"/>
        </w:tc>
      </w:tr>
      <w:tr w:rsidR="00645F63" w14:paraId="3E82166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87FF7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5F1EC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2D009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7BF56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35DB585B" w14:textId="1C2EE63B" w:rsidR="00645F63" w:rsidRDefault="00000000" w:rsidP="001049D5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645F63" w14:paraId="244B77D0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AD97293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0D513C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F250D9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147DCF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2B341B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7ADBB5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645F63" w14:paraId="237F22C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401DD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C65CB5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DF7939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3A681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B7C870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917695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645F63" w14:paraId="49BFC98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64D38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13A93A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4FDEFA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29EC8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647487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D72554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645F63" w14:paraId="203FF15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A31AD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4A2317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3119E7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BB5FA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514E00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2A4903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14:paraId="09C426AD" w14:textId="4E4337C7" w:rsidR="00645F63" w:rsidRDefault="00000000" w:rsidP="001049D5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645F63" w14:paraId="16C65F05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50C5DF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7E940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0146E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08EF0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645F63" w14:paraId="34565B91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38123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209CA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2795F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B17EB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3BCD58B2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03888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9A0AA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98B70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B3B25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2ACBA17C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D07B2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10925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CB801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FD630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76170340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FEEB8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9DD5C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1F47A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0C9E0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08A19958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E49B7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2E2AA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28436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AFB43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60899EEC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84861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18A78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E0907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13AAB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nieobecna</w:t>
            </w:r>
            <w:proofErr w:type="spellEnd"/>
          </w:p>
        </w:tc>
      </w:tr>
      <w:tr w:rsidR="00645F63" w14:paraId="519DEA1A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A2BF9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9CE75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6496A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F4639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7E86ED71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2ADB8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3F1E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D4F9E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84B0F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2613C34A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4FFAE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59CE6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4F443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F9D2A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3D2F8D89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37A73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164E0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BB6D9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67B24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5B1EE61C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5593B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10B03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460F6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CA4DF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726DF71B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6E9C0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64D34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09DB4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2E0B2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33B39B12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ADCC4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81C6C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B3D98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ACAE9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6009C524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50D9C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C08CA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DFB95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D5B83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51BE450E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DCCCC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A8817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BEBF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18BAA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4C717B1D" w14:textId="284E68D7" w:rsidR="00B71C43" w:rsidRPr="0008780A" w:rsidRDefault="00B71C43" w:rsidP="0008780A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1049D5"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11</w:t>
      </w:r>
      <w:r w:rsidR="001049D5" w:rsidRPr="001049D5">
        <w:rPr>
          <w:rFonts w:ascii="Times New Roman" w:hAnsi="Times New Roman" w:cs="Times New Roman"/>
          <w:b/>
          <w:i/>
          <w:sz w:val="24"/>
          <w:szCs w:val="24"/>
          <w:lang w:val="pl-PL"/>
        </w:rPr>
        <w:t>16</w:t>
      </w:r>
      <w:r w:rsidRPr="001049D5">
        <w:rPr>
          <w:rFonts w:ascii="Times New Roman" w:hAnsi="Times New Roman" w:cs="Times New Roman"/>
          <w:b/>
          <w:i/>
          <w:sz w:val="24"/>
          <w:szCs w:val="24"/>
          <w:lang w:val="pl-PL"/>
        </w:rPr>
        <w:t>/LXVI/23</w:t>
      </w:r>
      <w:r w:rsidR="001049D5" w:rsidRPr="001049D5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="001049D5" w:rsidRPr="001049D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w sprawie zmiany uchwały nr 59/VII/19 Rady Miejskiej Węglińca z dnia 21 marca 2019 r. w sprawie powołania członków stałych komisji Rady Miejskiej Węglińca</w:t>
      </w:r>
      <w:r w:rsidR="001049D5" w:rsidRPr="001049D5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. </w:t>
      </w:r>
      <w:r w:rsidRPr="001049D5"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zał. nr </w:t>
      </w:r>
      <w:r w:rsidR="009C5C04">
        <w:rPr>
          <w:rFonts w:ascii="Times New Roman" w:hAnsi="Times New Roman" w:cs="Times New Roman"/>
          <w:i/>
          <w:sz w:val="24"/>
          <w:szCs w:val="24"/>
          <w:lang w:val="pl-PL"/>
        </w:rPr>
        <w:t>18</w:t>
      </w:r>
      <w:r w:rsidRPr="001049D5">
        <w:rPr>
          <w:rFonts w:ascii="Times New Roman" w:hAnsi="Times New Roman" w:cs="Times New Roman"/>
          <w:i/>
          <w:sz w:val="24"/>
          <w:szCs w:val="24"/>
          <w:lang w:val="pl-PL"/>
        </w:rPr>
        <w:t>)</w:t>
      </w:r>
      <w:r w:rsidRPr="001049D5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1049D5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-10 głosami „za”, przy nieobecności 5 radnych.</w:t>
      </w:r>
    </w:p>
    <w:p w14:paraId="1D2461EA" w14:textId="502B3C8E" w:rsidR="00645F63" w:rsidRDefault="00000000" w:rsidP="00472E57">
      <w:pPr>
        <w:pStyle w:val="myStyle"/>
        <w:numPr>
          <w:ilvl w:val="0"/>
          <w:numId w:val="11"/>
        </w:numPr>
        <w:spacing w:before="243" w:after="3" w:line="240" w:lineRule="auto"/>
        <w:ind w:right="240"/>
        <w:jc w:val="left"/>
        <w:rPr>
          <w:color w:val="000000"/>
          <w:sz w:val="27"/>
          <w:szCs w:val="27"/>
          <w:lang w:val="pl-PL"/>
        </w:rPr>
      </w:pPr>
      <w:r w:rsidRPr="001049D5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sprawie sprostowania oczywistej omyłki pisarskiej w uchwale nr 1091/LXV/23 Rady Miejskiej Węglińca z dnia 29.06.2023r. w sprawie zaliczenia drogi do kategorii dróg gminnych oraz ustaleniu jej przebiegu</w:t>
      </w:r>
      <w:r w:rsidRPr="006F3D11">
        <w:rPr>
          <w:color w:val="000000"/>
          <w:sz w:val="27"/>
          <w:szCs w:val="27"/>
          <w:lang w:val="pl-PL"/>
        </w:rPr>
        <w:t>.</w:t>
      </w:r>
    </w:p>
    <w:p w14:paraId="1824A06D" w14:textId="4CB03A48" w:rsidR="00472E57" w:rsidRPr="00472E57" w:rsidRDefault="00472E57" w:rsidP="00472E57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  <w:r w:rsidRPr="00472E57">
        <w:rPr>
          <w:rFonts w:ascii="Times New Roman" w:hAnsi="Times New Roman" w:cs="Times New Roman"/>
          <w:color w:val="000000"/>
          <w:sz w:val="24"/>
          <w:szCs w:val="24"/>
          <w:lang w:val="pl-PL"/>
        </w:rPr>
        <w:t>Prowadzący obrady przedstawił kolejny projekt uchwały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, podkreślił że to jest edytorski błąd, i przeprosił Państwa Radnych za niezauważenie tego błędu i że to był błąd w zapisie nazwy ulicy.</w:t>
      </w:r>
      <w:r w:rsidR="00BB771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8"/>
        <w:gridCol w:w="6324"/>
      </w:tblGrid>
      <w:tr w:rsidR="00645F63" w:rsidRPr="00FF4FA6" w14:paraId="2BAC08F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7CD1BB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ACD675" w14:textId="77777777" w:rsidR="00645F63" w:rsidRPr="006F3D11" w:rsidRDefault="00000000">
            <w:pPr>
              <w:spacing w:after="0" w:line="240" w:lineRule="auto"/>
              <w:rPr>
                <w:lang w:val="pl-PL"/>
              </w:rPr>
            </w:pPr>
            <w:r w:rsidRPr="006F3D1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sprostowania oczywistej omyłki pisarskiej w uchwale nr 1091/LXV/23 Rady Miejskiej Węglińca z dnia 29.06.2023r. w sprawie zaliczenia drogi do kategorii dróg gminnych oraz ustaleniu jej przebiegu.</w:t>
            </w:r>
          </w:p>
        </w:tc>
      </w:tr>
      <w:tr w:rsidR="00645F63" w14:paraId="6D54DE0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E0C9F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B1DC1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645F63" w14:paraId="74CE3CE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D7BA6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17741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27031E85" w14:textId="77777777" w:rsidR="00645F63" w:rsidRDefault="00645F6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645F63" w14:paraId="2FB9F1D8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DB69B9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7B264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02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783D66" w14:textId="77777777" w:rsidR="00645F63" w:rsidRDefault="00645F6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D83018" w14:textId="77777777" w:rsidR="00645F63" w:rsidRDefault="00645F63"/>
        </w:tc>
      </w:tr>
      <w:tr w:rsidR="00645F63" w14:paraId="1323DFA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7FBF5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DB43B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C1B3A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15BDE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1B2C709B" w14:textId="55297490" w:rsidR="00645F63" w:rsidRDefault="00000000" w:rsidP="0008780A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645F63" w14:paraId="76F57AF5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2E8B40B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4FB349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9DAE39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3164C0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F2DB63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D74EC3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645F63" w14:paraId="5ACB49F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7B0D6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BE00C3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2FF23C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6CC6E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1692D6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0BE133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645F63" w14:paraId="6DE1A5F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E1DD9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FF385C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21EBFA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66A56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E3E9CA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8C929F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645F63" w14:paraId="5D1F490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A9DF0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DD3290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E961D4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5ADF9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40EBC4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A1895A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14:paraId="1BC723D1" w14:textId="32698A83" w:rsidR="00645F63" w:rsidRDefault="00000000" w:rsidP="0008780A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645F63" w14:paraId="3CD41B26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1B5CC2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6531E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3961C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692C4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645F63" w14:paraId="7309A5B2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2250C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80CEB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85EFD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4F8E0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3BD0C0F8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268C1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D9DE1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2B1DD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2454A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1D03D347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87C16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12BDE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0BC63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C1206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69187FF3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CCFA7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B0D55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F509A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7F20C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7646386D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F1866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BF458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DA8FB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C8A3F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262BC6F0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EFB2A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A63AB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283EC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FE05A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nieobecna</w:t>
            </w:r>
            <w:proofErr w:type="spellEnd"/>
          </w:p>
        </w:tc>
      </w:tr>
      <w:tr w:rsidR="00645F63" w14:paraId="430BEB7D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7BB4E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D832A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1CDD3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5F033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67B05B93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55FA5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70E27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AC144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92616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547423A8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B6137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155AE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4C287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B8C54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33E1DE62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88C41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D77AF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9498E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BA29C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66B7BE05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1D31A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080FD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54A25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E3D6E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1AE68D1E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01B3D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5BFEE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4F345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98E06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3FE2E598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C0715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CA093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CFD28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CB64B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28EA127A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8EC56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3790F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C1A63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11FB8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4E6E7EA7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D395E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2AB8F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07248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11942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08AD0EAB" w14:textId="03789FD9" w:rsidR="00B71C43" w:rsidRPr="00472E57" w:rsidRDefault="00B71C43" w:rsidP="00472E57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08780A"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11</w:t>
      </w:r>
      <w:r w:rsidR="0008780A" w:rsidRPr="0008780A">
        <w:rPr>
          <w:rFonts w:ascii="Times New Roman" w:hAnsi="Times New Roman" w:cs="Times New Roman"/>
          <w:b/>
          <w:i/>
          <w:sz w:val="24"/>
          <w:szCs w:val="24"/>
          <w:lang w:val="pl-PL"/>
        </w:rPr>
        <w:t>17</w:t>
      </w:r>
      <w:r w:rsidRPr="0008780A">
        <w:rPr>
          <w:rFonts w:ascii="Times New Roman" w:hAnsi="Times New Roman" w:cs="Times New Roman"/>
          <w:b/>
          <w:i/>
          <w:sz w:val="24"/>
          <w:szCs w:val="24"/>
          <w:lang w:val="pl-PL"/>
        </w:rPr>
        <w:t>/LXVI/23</w:t>
      </w:r>
      <w:r w:rsidR="0008780A" w:rsidRPr="0008780A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="0008780A" w:rsidRPr="0008780A"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val="pl-PL"/>
        </w:rPr>
        <w:t>w sprawie sprostowania oczywistej omyłki pisarskiej w uchwale nr 1091/LXV/23 Rady Miejskiej Węglińca z dnia 29.06.2023r. w sprawie zaliczenia drogi do kategorii dróg gminnych oraz ustaleniu jej przebiegu</w:t>
      </w:r>
      <w:r w:rsidR="0008780A" w:rsidRPr="0008780A">
        <w:rPr>
          <w:rFonts w:ascii="Times New Roman" w:hAnsi="Times New Roman" w:cs="Times New Roman"/>
          <w:i/>
          <w:color w:val="000000"/>
          <w:sz w:val="24"/>
          <w:szCs w:val="24"/>
          <w:lang w:val="pl-PL"/>
        </w:rPr>
        <w:t>.</w:t>
      </w:r>
      <w:r w:rsidR="0008780A" w:rsidRPr="0008780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08780A"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zał. nr </w:t>
      </w:r>
      <w:r w:rsidR="00A12B8A">
        <w:rPr>
          <w:rFonts w:ascii="Times New Roman" w:hAnsi="Times New Roman" w:cs="Times New Roman"/>
          <w:i/>
          <w:sz w:val="24"/>
          <w:szCs w:val="24"/>
          <w:lang w:val="pl-PL"/>
        </w:rPr>
        <w:t>19</w:t>
      </w:r>
      <w:r w:rsidRPr="0008780A">
        <w:rPr>
          <w:rFonts w:ascii="Times New Roman" w:hAnsi="Times New Roman" w:cs="Times New Roman"/>
          <w:i/>
          <w:sz w:val="24"/>
          <w:szCs w:val="24"/>
          <w:lang w:val="pl-PL"/>
        </w:rPr>
        <w:t>)</w:t>
      </w:r>
      <w:r w:rsidRPr="0008780A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08780A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-10 głosami „za”, przy nieobecności 5 radnych.</w:t>
      </w:r>
    </w:p>
    <w:p w14:paraId="3F0AA5E3" w14:textId="48EC55AE" w:rsidR="00645F63" w:rsidRDefault="00000000" w:rsidP="00BB771F">
      <w:pPr>
        <w:pStyle w:val="myStyle"/>
        <w:numPr>
          <w:ilvl w:val="0"/>
          <w:numId w:val="11"/>
        </w:numPr>
        <w:spacing w:before="243" w:after="3" w:line="240" w:lineRule="auto"/>
        <w:ind w:right="24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CA1A30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sprawie górnych stawek opłat za usługi w zakresie odbierana odpadów komunalnych od właścicieli nieruchomości oraz opróżniania zbiorników bezodpływowych, osadników w przydomowych oczyszczalniach ścieków i transportu nieczystości ciekłych.</w:t>
      </w:r>
    </w:p>
    <w:p w14:paraId="0BB20EBE" w14:textId="68F8FA7A" w:rsidR="00BB771F" w:rsidRPr="00BB771F" w:rsidRDefault="00BB771F" w:rsidP="00BB771F">
      <w:pPr>
        <w:pStyle w:val="myStyle"/>
        <w:spacing w:before="243" w:after="3" w:line="240" w:lineRule="auto"/>
        <w:ind w:left="240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B771F">
        <w:rPr>
          <w:rFonts w:ascii="Times New Roman" w:hAnsi="Times New Roman" w:cs="Times New Roman"/>
          <w:sz w:val="24"/>
          <w:szCs w:val="24"/>
          <w:lang w:val="pl-PL"/>
        </w:rPr>
        <w:t xml:space="preserve">Przewodniczący Rady nadmienił że </w:t>
      </w:r>
      <w:r>
        <w:rPr>
          <w:rFonts w:ascii="Times New Roman" w:hAnsi="Times New Roman" w:cs="Times New Roman"/>
          <w:sz w:val="24"/>
          <w:szCs w:val="24"/>
          <w:lang w:val="pl-PL"/>
        </w:rPr>
        <w:t>bardzo dużo czasu było poświęcono dyskusji projektu uchwały</w:t>
      </w:r>
      <w:r w:rsidR="005E1AF5">
        <w:rPr>
          <w:rFonts w:ascii="Times New Roman" w:hAnsi="Times New Roman" w:cs="Times New Roman"/>
          <w:sz w:val="24"/>
          <w:szCs w:val="24"/>
          <w:lang w:val="pl-PL"/>
        </w:rPr>
        <w:t xml:space="preserve"> na posiedzeniu komisji. Na pytanie Marii Fedyczkowskiej o rezygnacji jednego z przewoźników, Burmistrz potwierdził że niestety brakuję przewoźników i to jest konsekwencją tego projektu uchwały, nie tak dawno procedowaliśmy uchwały o stawkach 37 zł ale wzrost kosztów prowadzenia działalności powoduję to że przewoźnicy się buntują, posiadamy wniosek przedstawiciela naszych przewoźników </w:t>
      </w:r>
      <w:r w:rsidR="007E6E66">
        <w:rPr>
          <w:rFonts w:ascii="Times New Roman" w:hAnsi="Times New Roman" w:cs="Times New Roman"/>
          <w:sz w:val="24"/>
          <w:szCs w:val="24"/>
          <w:lang w:val="pl-PL"/>
        </w:rPr>
        <w:t xml:space="preserve">który zaproponował stawki, po dyskusji z </w:t>
      </w:r>
      <w:r w:rsidR="007E6E66">
        <w:rPr>
          <w:rFonts w:ascii="Times New Roman" w:hAnsi="Times New Roman" w:cs="Times New Roman"/>
          <w:sz w:val="24"/>
          <w:szCs w:val="24"/>
          <w:lang w:val="pl-PL"/>
        </w:rPr>
        <w:lastRenderedPageBreak/>
        <w:t>prac</w:t>
      </w:r>
      <w:r w:rsidR="00FF4FA6">
        <w:rPr>
          <w:rFonts w:ascii="Times New Roman" w:hAnsi="Times New Roman" w:cs="Times New Roman"/>
          <w:sz w:val="24"/>
          <w:szCs w:val="24"/>
          <w:lang w:val="pl-PL"/>
        </w:rPr>
        <w:t>y</w:t>
      </w:r>
      <w:r w:rsidR="007E6E66">
        <w:rPr>
          <w:rFonts w:ascii="Times New Roman" w:hAnsi="Times New Roman" w:cs="Times New Roman"/>
          <w:sz w:val="24"/>
          <w:szCs w:val="24"/>
          <w:lang w:val="pl-PL"/>
        </w:rPr>
        <w:t xml:space="preserve"> komisji ustalone zostali stawki kwoty 55</w:t>
      </w:r>
      <w:r w:rsidR="007131FE">
        <w:rPr>
          <w:rFonts w:ascii="Times New Roman" w:hAnsi="Times New Roman" w:cs="Times New Roman"/>
          <w:sz w:val="24"/>
          <w:szCs w:val="24"/>
          <w:lang w:val="pl-PL"/>
        </w:rPr>
        <w:t>,00</w:t>
      </w:r>
      <w:r w:rsidR="007E6E66">
        <w:rPr>
          <w:rFonts w:ascii="Times New Roman" w:hAnsi="Times New Roman" w:cs="Times New Roman"/>
          <w:sz w:val="24"/>
          <w:szCs w:val="24"/>
          <w:lang w:val="pl-PL"/>
        </w:rPr>
        <w:t xml:space="preserve"> zł brutto za usługę opróżniania zbiorników bezodpływowych i transportu nieczystości</w:t>
      </w:r>
      <w:r w:rsidR="00455D16">
        <w:rPr>
          <w:rFonts w:ascii="Times New Roman" w:hAnsi="Times New Roman" w:cs="Times New Roman"/>
          <w:sz w:val="24"/>
          <w:szCs w:val="24"/>
          <w:lang w:val="pl-PL"/>
        </w:rPr>
        <w:t xml:space="preserve"> ciekłych oraz 115,00 zł brutto za opróżniania osadników w instalacjach </w:t>
      </w:r>
      <w:r w:rsidR="007E6E6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455D16">
        <w:rPr>
          <w:rFonts w:ascii="Times New Roman" w:hAnsi="Times New Roman" w:cs="Times New Roman"/>
          <w:sz w:val="24"/>
          <w:szCs w:val="24"/>
          <w:lang w:val="pl-PL"/>
        </w:rPr>
        <w:t xml:space="preserve">przydomowych </w:t>
      </w:r>
      <w:r w:rsidR="007131FE">
        <w:rPr>
          <w:rFonts w:ascii="Times New Roman" w:hAnsi="Times New Roman" w:cs="Times New Roman"/>
          <w:sz w:val="24"/>
          <w:szCs w:val="24"/>
          <w:lang w:val="pl-PL"/>
        </w:rPr>
        <w:t>oczyszczalni</w:t>
      </w:r>
      <w:r w:rsidR="00455D16">
        <w:rPr>
          <w:rFonts w:ascii="Times New Roman" w:hAnsi="Times New Roman" w:cs="Times New Roman"/>
          <w:sz w:val="24"/>
          <w:szCs w:val="24"/>
          <w:lang w:val="pl-PL"/>
        </w:rPr>
        <w:t xml:space="preserve"> ścieków </w:t>
      </w:r>
      <w:r w:rsidR="007131FE">
        <w:rPr>
          <w:rFonts w:ascii="Times New Roman" w:hAnsi="Times New Roman" w:cs="Times New Roman"/>
          <w:sz w:val="24"/>
          <w:szCs w:val="24"/>
          <w:lang w:val="pl-PL"/>
        </w:rPr>
        <w:t>i transportu nieczystości ciekłych z terenu nieruchomości.</w:t>
      </w:r>
      <w:r w:rsidR="005C3FD5">
        <w:rPr>
          <w:rFonts w:ascii="Times New Roman" w:hAnsi="Times New Roman" w:cs="Times New Roman"/>
          <w:sz w:val="24"/>
          <w:szCs w:val="24"/>
          <w:lang w:val="pl-PL"/>
        </w:rPr>
        <w:t xml:space="preserve"> W związku z sytuacją kiedy wszyscy musieliście zadeklarować jaką instalację posiadają to zwiększyła się częstotliwość wybierania.</w:t>
      </w:r>
      <w:r w:rsidR="0057610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D5010">
        <w:rPr>
          <w:rFonts w:ascii="Times New Roman" w:hAnsi="Times New Roman" w:cs="Times New Roman"/>
          <w:sz w:val="24"/>
          <w:szCs w:val="24"/>
          <w:lang w:val="pl-PL"/>
        </w:rPr>
        <w:t>Dodał że m</w:t>
      </w:r>
      <w:r w:rsidR="00576101">
        <w:rPr>
          <w:rFonts w:ascii="Times New Roman" w:hAnsi="Times New Roman" w:cs="Times New Roman"/>
          <w:sz w:val="24"/>
          <w:szCs w:val="24"/>
          <w:lang w:val="pl-PL"/>
        </w:rPr>
        <w:t>usimy podjąć szereg działań modernizacyjnych dla naszej oczyszczalni a również zadbać o naszych przewoźników.</w:t>
      </w:r>
      <w:r w:rsidR="00572F74">
        <w:rPr>
          <w:rFonts w:ascii="Times New Roman" w:hAnsi="Times New Roman" w:cs="Times New Roman"/>
          <w:sz w:val="24"/>
          <w:szCs w:val="24"/>
          <w:lang w:val="pl-PL"/>
        </w:rPr>
        <w:t xml:space="preserve"> Po  dyskusji Radni przystąpili do głosowania.</w:t>
      </w:r>
      <w:r w:rsidR="0057610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4"/>
        <w:gridCol w:w="6328"/>
      </w:tblGrid>
      <w:tr w:rsidR="00645F63" w:rsidRPr="00FF4FA6" w14:paraId="5106A02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68ABF7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E1304B" w14:textId="77777777" w:rsidR="00645F63" w:rsidRPr="006F3D11" w:rsidRDefault="00000000">
            <w:pPr>
              <w:spacing w:after="0" w:line="240" w:lineRule="auto"/>
              <w:rPr>
                <w:lang w:val="pl-PL"/>
              </w:rPr>
            </w:pPr>
            <w:r w:rsidRPr="006F3D1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górnych stawek opłat za usługi w zakresie odbierana odpadów komunalnych od właścicieli nieruchomości oraz opróżniania zbiorników bezodpływowych, osadników w przydomowych oczyszczalniach ścieków i transportu nieczystości ciekłych.</w:t>
            </w:r>
          </w:p>
        </w:tc>
      </w:tr>
      <w:tr w:rsidR="00645F63" w14:paraId="34D602F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3C1D5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3E6C8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645F63" w14:paraId="29CD8D2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3C464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60BA0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4DAC5573" w14:textId="77777777" w:rsidR="00645F63" w:rsidRDefault="00645F6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645F63" w14:paraId="0311549B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756FF8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95EDA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02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CC0DEC" w14:textId="77777777" w:rsidR="00645F63" w:rsidRDefault="00645F6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3EC4D2" w14:textId="77777777" w:rsidR="00645F63" w:rsidRDefault="00645F63"/>
        </w:tc>
      </w:tr>
      <w:tr w:rsidR="00645F63" w14:paraId="6F7FD52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E7672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6CDE6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9E005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81114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16216AFA" w14:textId="77777777" w:rsidR="00645F63" w:rsidRDefault="00000000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p w14:paraId="1B11ADA6" w14:textId="77777777" w:rsidR="00645F63" w:rsidRDefault="00645F63">
      <w:pPr>
        <w:pStyle w:val="myStyle"/>
        <w:spacing w:before="120" w:after="120" w:line="240" w:lineRule="auto"/>
        <w:ind w:left="240" w:right="240"/>
        <w:jc w:val="left"/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645F63" w14:paraId="1487F68E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03F6EF5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906293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229CBB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E3B18A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1EBB7F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0BD21A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645F63" w14:paraId="0C2798B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0A678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325387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BB1F55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ADF00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DED2F9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5099C4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645F63" w14:paraId="7B675B2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19A9B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91FBDD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7805A1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7CE21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FB0B56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EEC0CD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645F63" w14:paraId="33F7CE4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20C98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E0ECBB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E698DB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82B1A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E5E79A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F2D590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14:paraId="44B05E64" w14:textId="77777777" w:rsidR="00645F63" w:rsidRDefault="00000000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p w14:paraId="3D2206CF" w14:textId="77777777" w:rsidR="00645F63" w:rsidRDefault="00645F63">
      <w:pPr>
        <w:pStyle w:val="myStyle"/>
        <w:spacing w:before="120" w:after="120" w:line="240" w:lineRule="auto"/>
        <w:ind w:left="240" w:right="240"/>
        <w:jc w:val="left"/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645F63" w14:paraId="63F51987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D6BFCE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D3061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9E3D3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9FF13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645F63" w14:paraId="66F6C84A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E12E6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BD0D0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A91AC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74694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1C22E79E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6EAB6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B182A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EF09E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5BC1B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52BC19C2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1C47F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0228C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E2FD6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21836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273F8AA8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34F88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30013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ABFD4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1FE27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328E9D9B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B714F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AB271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07400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30EA0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3449FAD9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410A5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368CE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C9AB2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B7DA9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nieobecna</w:t>
            </w:r>
            <w:proofErr w:type="spellEnd"/>
          </w:p>
        </w:tc>
      </w:tr>
      <w:tr w:rsidR="00645F63" w14:paraId="7943D3F2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29139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E1BA5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B6425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1C004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09FC079D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26EC8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4D4D4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99E91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900AD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7A2F274D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BCC60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06235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873CF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3AA09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35BC521E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03B77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A36D2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9F98A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AF577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3011C1F8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A71E7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48A5B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09C88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5DB5B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7C773ACF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4B11F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FD145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0103E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FF694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49549C2A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180BD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8BF01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86247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31534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</w:tr>
      <w:tr w:rsidR="00645F63" w14:paraId="7C97CE8D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F7DB2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9EAC6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499BD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ECD44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09264D97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DBEA9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C4586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7F8F2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A3A60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5C384138" w14:textId="1C948955" w:rsidR="00B71C43" w:rsidRPr="004D63FD" w:rsidRDefault="00B71C43" w:rsidP="004D63FD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E6B5E"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1</w:t>
      </w:r>
      <w:r w:rsidR="00670BF3">
        <w:rPr>
          <w:rFonts w:ascii="Times New Roman" w:hAnsi="Times New Roman" w:cs="Times New Roman"/>
          <w:b/>
          <w:i/>
          <w:sz w:val="24"/>
          <w:szCs w:val="24"/>
          <w:lang w:val="pl-PL"/>
        </w:rPr>
        <w:t>118</w:t>
      </w:r>
      <w:r w:rsidRPr="00CE6B5E">
        <w:rPr>
          <w:rFonts w:ascii="Times New Roman" w:hAnsi="Times New Roman" w:cs="Times New Roman"/>
          <w:b/>
          <w:i/>
          <w:sz w:val="24"/>
          <w:szCs w:val="24"/>
          <w:lang w:val="pl-PL"/>
        </w:rPr>
        <w:t>/LXVI/23</w:t>
      </w:r>
      <w:r w:rsidR="00CE6B5E" w:rsidRPr="00CE6B5E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="00CE6B5E" w:rsidRPr="00CE6B5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w sprawie górnych stawek opłat za usługi w zakresie odbierana odpadów komunalnych od właścicieli nieruchomości oraz opróżniania zbiorników bezodpływowych, osadników w przydomowych oczyszczalniach ścieków i transportu nieczystości ciekłych</w:t>
      </w:r>
      <w:r w:rsidR="00CE6B5E" w:rsidRPr="00CE6B5E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. </w:t>
      </w:r>
      <w:r w:rsidRPr="00CE6B5E">
        <w:rPr>
          <w:rFonts w:ascii="Times New Roman" w:hAnsi="Times New Roman" w:cs="Times New Roman"/>
          <w:i/>
          <w:sz w:val="24"/>
          <w:szCs w:val="24"/>
          <w:lang w:val="pl-PL"/>
        </w:rPr>
        <w:t>(niniejsza uchwała stanowi zał. nr 2</w:t>
      </w:r>
      <w:r w:rsidR="00792046">
        <w:rPr>
          <w:rFonts w:ascii="Times New Roman" w:hAnsi="Times New Roman" w:cs="Times New Roman"/>
          <w:i/>
          <w:sz w:val="24"/>
          <w:szCs w:val="24"/>
          <w:lang w:val="pl-PL"/>
        </w:rPr>
        <w:t>0</w:t>
      </w:r>
      <w:r w:rsidRPr="00CE6B5E">
        <w:rPr>
          <w:rFonts w:ascii="Times New Roman" w:hAnsi="Times New Roman" w:cs="Times New Roman"/>
          <w:i/>
          <w:sz w:val="24"/>
          <w:szCs w:val="24"/>
          <w:lang w:val="pl-PL"/>
        </w:rPr>
        <w:t>)</w:t>
      </w:r>
      <w:r w:rsidRPr="00CE6B5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CE6B5E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-</w:t>
      </w:r>
      <w:r w:rsidR="00F749A4">
        <w:rPr>
          <w:rFonts w:ascii="Times New Roman" w:hAnsi="Times New Roman" w:cs="Times New Roman"/>
          <w:color w:val="0A0A0A"/>
          <w:sz w:val="24"/>
          <w:szCs w:val="24"/>
          <w:lang w:val="pl-PL"/>
        </w:rPr>
        <w:t>9</w:t>
      </w:r>
      <w:r w:rsidRPr="00CE6B5E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głosami „za”, przy nieobecności 5 radnych.</w:t>
      </w:r>
    </w:p>
    <w:p w14:paraId="335D9A7F" w14:textId="69D016E9" w:rsidR="00645F63" w:rsidRDefault="00000000" w:rsidP="00C760EC">
      <w:pPr>
        <w:pStyle w:val="myStyle"/>
        <w:numPr>
          <w:ilvl w:val="0"/>
          <w:numId w:val="11"/>
        </w:numPr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670BF3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sprawie zmiany załącznika do uchwały nr 893/LI/22 Rady miejskiej Węglińca z dnia 25 sierpnia 2022r, w sprawie ustalenia minimalnych stawek czynszu za wynajem, dzierżawę lokali użytkowych, nieruchomości gruntowych i lokali w obiektach zarządzanych przez gminne jednostki organizacyjne.</w:t>
      </w:r>
    </w:p>
    <w:p w14:paraId="43749049" w14:textId="22EC8EAD" w:rsidR="00C760EC" w:rsidRDefault="00C760EC" w:rsidP="007D1FEC">
      <w:pPr>
        <w:pStyle w:val="myStyle"/>
        <w:spacing w:before="243" w:after="3" w:line="240" w:lineRule="auto"/>
        <w:ind w:left="240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C760E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określił że ten projekt uchwały dotyczy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głownie terenu Zielonki, </w:t>
      </w:r>
      <w:r w:rsidR="007D1FEC">
        <w:rPr>
          <w:rFonts w:ascii="Times New Roman" w:hAnsi="Times New Roman" w:cs="Times New Roman"/>
          <w:color w:val="000000"/>
          <w:sz w:val="24"/>
          <w:szCs w:val="24"/>
          <w:lang w:val="pl-PL"/>
        </w:rPr>
        <w:t>gmina posiada teren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który jest terenem  rekreacyjnym, sportowy, na dzień dzisiejszy jest to teren zarośnięty ,nie użytkowany nic tam się nie dzieje i znalazł się ktoś </w:t>
      </w:r>
      <w:r w:rsidR="007D1FEC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który chcę </w:t>
      </w:r>
      <w:r w:rsidR="00FF4FA6">
        <w:rPr>
          <w:rFonts w:ascii="Times New Roman" w:hAnsi="Times New Roman" w:cs="Times New Roman"/>
          <w:color w:val="000000"/>
          <w:sz w:val="24"/>
          <w:szCs w:val="24"/>
          <w:lang w:val="pl-PL"/>
        </w:rPr>
        <w:t>wziąć w dzierżawę ten teren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 to jest 5000m2, fajna część nieruchomości i nie mieliśmy określonej stawki na taką działalność. Na tym polega projekt uchwały który nam rozwiąże ten problem i ureguluje możliwość pobierania opłaty za dzierżawę gruntu.</w:t>
      </w:r>
    </w:p>
    <w:p w14:paraId="5B46D110" w14:textId="0ADE1E0B" w:rsidR="00885D0A" w:rsidRDefault="006907DD" w:rsidP="007D1FEC">
      <w:pPr>
        <w:pStyle w:val="myStyle"/>
        <w:spacing w:before="243" w:after="3" w:line="240" w:lineRule="auto"/>
        <w:ind w:left="240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Pani Skarbnik Jolanta Zawisza zauważyła że ta zmiana nie dotyczy dzierżawy gruntu na działalność gospodarczą.</w:t>
      </w:r>
      <w:r w:rsidR="006C459F">
        <w:rPr>
          <w:rFonts w:ascii="Times New Roman" w:hAnsi="Times New Roman" w:cs="Times New Roman"/>
          <w:sz w:val="24"/>
          <w:szCs w:val="24"/>
          <w:lang w:val="pl-PL"/>
        </w:rPr>
        <w:t xml:space="preserve"> Potencjalny dzierżawca będzie wykorzystywać grunt w celach rekreacyjnych zgodnie z przeznaczeniem.</w:t>
      </w:r>
    </w:p>
    <w:p w14:paraId="09922E0D" w14:textId="102F3788" w:rsidR="00D47AF3" w:rsidRPr="00D47AF3" w:rsidRDefault="00D47AF3" w:rsidP="00885D0A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D47AF3">
        <w:rPr>
          <w:rFonts w:ascii="Times New Roman" w:hAnsi="Times New Roman" w:cs="Times New Roman"/>
          <w:i/>
          <w:iCs/>
          <w:sz w:val="24"/>
          <w:szCs w:val="24"/>
          <w:lang w:val="pl-PL"/>
        </w:rPr>
        <w:t>Pytań nie było więc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7"/>
        <w:gridCol w:w="6325"/>
      </w:tblGrid>
      <w:tr w:rsidR="00645F63" w:rsidRPr="00FF4FA6" w14:paraId="7D23C97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8FCD88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0C479B" w14:textId="77777777" w:rsidR="00645F63" w:rsidRPr="006F3D11" w:rsidRDefault="00000000">
            <w:pPr>
              <w:spacing w:after="0" w:line="240" w:lineRule="auto"/>
              <w:rPr>
                <w:lang w:val="pl-PL"/>
              </w:rPr>
            </w:pPr>
            <w:r w:rsidRPr="006F3D1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zmiany załącznika do uchwały nr 893/LI/22 Rady miejskiej Węglińca z dnia 25 sierpnia 2022r, w sprawie ustalenia minimalnych stawek czynszu za wynajem, dzierżawę lokali użytkowych, nieruchomości gruntowych i lokali w obiektach zarządzanych przez gminne jednostki organizacyjne.</w:t>
            </w:r>
          </w:p>
        </w:tc>
      </w:tr>
      <w:tr w:rsidR="00645F63" w14:paraId="49649C9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F5CBD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9A456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645F63" w14:paraId="54949DB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D90EF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203B6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647241A7" w14:textId="77777777" w:rsidR="00645F63" w:rsidRDefault="00645F6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645F63" w14:paraId="7071FFA3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E4D7FE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30B1C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02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204E72" w14:textId="77777777" w:rsidR="00645F63" w:rsidRDefault="00645F6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6E45A1" w14:textId="77777777" w:rsidR="00645F63" w:rsidRDefault="00645F63"/>
        </w:tc>
      </w:tr>
      <w:tr w:rsidR="00645F63" w14:paraId="26A1FCC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68FB5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7FEF0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01F45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07F07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36092D1B" w14:textId="2697994E" w:rsidR="00645F63" w:rsidRDefault="00000000" w:rsidP="00670BF3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645F63" w14:paraId="0D308135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9143C1A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527C60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7A3AED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337DF3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73A3AE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5AF9DE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645F63" w14:paraId="24FF086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D993A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01B5B2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A45391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26BCB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22868E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90D9C4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645F63" w14:paraId="631A101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F2F75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08ACB7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D69A9B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F61A0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506F35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C70BBD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645F63" w14:paraId="04B9DC6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E78E8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52D064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116AF6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41490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9AFCA3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DADF6B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14:paraId="510FFC54" w14:textId="20E112E4" w:rsidR="00645F63" w:rsidRDefault="00000000" w:rsidP="00670BF3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27"/>
        <w:gridCol w:w="2799"/>
        <w:gridCol w:w="2277"/>
      </w:tblGrid>
      <w:tr w:rsidR="00645F63" w14:paraId="2EC1D6C3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D500F0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5CC08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9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52DE2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2223B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645F63" w14:paraId="1DA5FBEE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58CD3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C63AD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79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CBD48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A4D5A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55AB5194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BEA82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4515E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79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668BA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0735E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30D29670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658E3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0E43C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79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4A002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F5BFF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067076F4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E21E8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B9103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79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AF96D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39E0C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26B9ADA1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90278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48A14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79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5F448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D5E4D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6C710FB5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46CDE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57188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9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53B5B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E6DA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nieobecna</w:t>
            </w:r>
            <w:proofErr w:type="spellEnd"/>
          </w:p>
        </w:tc>
      </w:tr>
      <w:tr w:rsidR="00645F63" w14:paraId="629082DE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74788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3FE07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79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938C9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84BE9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1A376615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F95A9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15017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79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E5E4F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8D63B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0C921F07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53FE1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4840C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9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E9EC8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23056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604D6ACF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BCF94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B3F94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9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6FD70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98785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7C8CF063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0772C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CBCFA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9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EA27C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0630D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7C2CF5F3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EEF3F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11F0B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79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4CA03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AAD15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721C2BC4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E4703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B1375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79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A58E4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50FD8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 SIĘ</w:t>
            </w:r>
          </w:p>
        </w:tc>
      </w:tr>
      <w:tr w:rsidR="00645F63" w14:paraId="391E457C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C7EFB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4446E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9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5FE1D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6775C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205FA614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5C78F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9A850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9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EE7F2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91406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550E5020" w14:textId="0C6062DA" w:rsidR="00B71C43" w:rsidRPr="00EA4BC9" w:rsidRDefault="00B71C43" w:rsidP="00B71C43">
      <w:pPr>
        <w:pStyle w:val="NormalnyWeb"/>
        <w:shd w:val="clear" w:color="auto" w:fill="FFFFFF"/>
        <w:jc w:val="both"/>
        <w:rPr>
          <w:color w:val="0A0A0A"/>
        </w:rPr>
      </w:pPr>
      <w:r w:rsidRPr="00E23E92">
        <w:rPr>
          <w:b/>
          <w:i/>
        </w:rPr>
        <w:t>Rada podjęła uchwałę nr 11</w:t>
      </w:r>
      <w:r w:rsidR="00670BF3">
        <w:rPr>
          <w:b/>
          <w:i/>
        </w:rPr>
        <w:t>19</w:t>
      </w:r>
      <w:r w:rsidRPr="00E23E92">
        <w:rPr>
          <w:b/>
          <w:i/>
        </w:rPr>
        <w:t>/LXVI/23</w:t>
      </w:r>
      <w:r w:rsidR="00670BF3">
        <w:rPr>
          <w:b/>
          <w:i/>
        </w:rPr>
        <w:t xml:space="preserve"> </w:t>
      </w:r>
      <w:r w:rsidR="00670BF3" w:rsidRPr="00670BF3">
        <w:rPr>
          <w:b/>
          <w:bCs/>
          <w:i/>
          <w:iCs/>
          <w:color w:val="000000"/>
        </w:rPr>
        <w:t>w sprawie zmiany załącznika do uchwały nr 893/LI/22 Rady miejskiej Węglińca z dnia 25 sierpnia 2022r, w sprawie ustalenia minimalnych stawek czynszu za wynajem, dzierżawę lokali użytkowych, nieruchomości gruntowych i lokali w obiektach zarządzanych przez gminne jednostki organizacyjne.</w:t>
      </w:r>
      <w:r>
        <w:rPr>
          <w:b/>
          <w:i/>
        </w:rPr>
        <w:t xml:space="preserve"> </w:t>
      </w:r>
      <w:r w:rsidRPr="004529AF">
        <w:rPr>
          <w:i/>
          <w:color w:val="000000"/>
        </w:rPr>
        <w:t>.</w:t>
      </w:r>
      <w:r>
        <w:rPr>
          <w:i/>
        </w:rPr>
        <w:t xml:space="preserve">(niniejsza uchwała stanowi </w:t>
      </w:r>
      <w:r w:rsidRPr="00701A5B">
        <w:rPr>
          <w:i/>
        </w:rPr>
        <w:t xml:space="preserve">zał. nr </w:t>
      </w:r>
      <w:r>
        <w:rPr>
          <w:i/>
        </w:rPr>
        <w:t>2</w:t>
      </w:r>
      <w:r w:rsidR="004D63FD">
        <w:rPr>
          <w:i/>
        </w:rPr>
        <w:t>1</w:t>
      </w:r>
      <w:r w:rsidRPr="00701A5B">
        <w:rPr>
          <w:i/>
        </w:rPr>
        <w:t>)</w:t>
      </w:r>
      <w:r>
        <w:t>.</w:t>
      </w:r>
      <w:r w:rsidRPr="00AF0CB2">
        <w:rPr>
          <w:color w:val="0A0A0A"/>
        </w:rPr>
        <w:t xml:space="preserve"> </w:t>
      </w:r>
      <w:r>
        <w:rPr>
          <w:color w:val="0A0A0A"/>
        </w:rPr>
        <w:t>-</w:t>
      </w:r>
      <w:r w:rsidR="00670BF3">
        <w:rPr>
          <w:color w:val="0A0A0A"/>
        </w:rPr>
        <w:t>9</w:t>
      </w:r>
      <w:r w:rsidRPr="00D4560B">
        <w:rPr>
          <w:color w:val="0A0A0A"/>
        </w:rPr>
        <w:t xml:space="preserve"> głosami „za”, przy nieobecności </w:t>
      </w:r>
      <w:r>
        <w:rPr>
          <w:color w:val="0A0A0A"/>
        </w:rPr>
        <w:t>5</w:t>
      </w:r>
      <w:r w:rsidRPr="00D4560B">
        <w:rPr>
          <w:color w:val="0A0A0A"/>
        </w:rPr>
        <w:t xml:space="preserve"> rad</w:t>
      </w:r>
      <w:r>
        <w:rPr>
          <w:color w:val="0A0A0A"/>
        </w:rPr>
        <w:t>nych</w:t>
      </w:r>
      <w:r w:rsidRPr="00D4560B">
        <w:rPr>
          <w:color w:val="0A0A0A"/>
        </w:rPr>
        <w:t>.</w:t>
      </w:r>
    </w:p>
    <w:p w14:paraId="4B4C8F89" w14:textId="14AC0F46" w:rsidR="00645F63" w:rsidRDefault="00000000" w:rsidP="00695356">
      <w:pPr>
        <w:pStyle w:val="myStyle"/>
        <w:numPr>
          <w:ilvl w:val="0"/>
          <w:numId w:val="11"/>
        </w:numPr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E56C32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lastRenderedPageBreak/>
        <w:t>w sprawie przystąpienia do sporządzenia miejscowego planu zagospodarowania przestrzennego dla wyodrębnionych terenów położonych na obszarze wsi Stary Węgliniec.</w:t>
      </w:r>
    </w:p>
    <w:p w14:paraId="60A77E7B" w14:textId="3D4D6DB7" w:rsidR="00695356" w:rsidRPr="00695356" w:rsidRDefault="00695356" w:rsidP="00695356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695356">
        <w:rPr>
          <w:rFonts w:ascii="Times New Roman" w:hAnsi="Times New Roman" w:cs="Times New Roman"/>
          <w:color w:val="000000"/>
          <w:sz w:val="24"/>
          <w:szCs w:val="24"/>
          <w:lang w:val="pl-PL"/>
        </w:rPr>
        <w:t>Po pozytywnej opinii Komisji Gospodarczej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3"/>
        <w:gridCol w:w="6329"/>
      </w:tblGrid>
      <w:tr w:rsidR="00645F63" w:rsidRPr="00FF4FA6" w14:paraId="40EE77A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32B530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1D590F" w14:textId="77777777" w:rsidR="00645F63" w:rsidRPr="006F3D11" w:rsidRDefault="00000000">
            <w:pPr>
              <w:spacing w:after="0" w:line="240" w:lineRule="auto"/>
              <w:rPr>
                <w:lang w:val="pl-PL"/>
              </w:rPr>
            </w:pPr>
            <w:r w:rsidRPr="006F3D1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przystąpienia do sporządzenia miejscowego planu zagospodarowania przestrzennego dla wyodrębnionych terenów położonych na obszarze wsi Stary Węgliniec.</w:t>
            </w:r>
          </w:p>
        </w:tc>
      </w:tr>
      <w:tr w:rsidR="00645F63" w14:paraId="5C405C6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712E6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0D7B4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645F63" w14:paraId="08922AA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25485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53F2B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6A7BCF11" w14:textId="77777777" w:rsidR="00645F63" w:rsidRDefault="00645F6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645F63" w14:paraId="250244E4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AC39D1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6D392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02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35FB1C" w14:textId="77777777" w:rsidR="00645F63" w:rsidRDefault="00645F6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EF43A0" w14:textId="77777777" w:rsidR="00645F63" w:rsidRDefault="00645F63"/>
        </w:tc>
      </w:tr>
      <w:tr w:rsidR="00645F63" w14:paraId="03A464A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19AAB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B7A1D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C8DA7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72293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07246438" w14:textId="7BA8AD6F" w:rsidR="00645F63" w:rsidRDefault="00000000" w:rsidP="00E56C32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645F63" w14:paraId="33D48223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A2574BD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FC3993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3977BF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B3AED4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46F00E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741849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645F63" w14:paraId="44AECAC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91357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BD9570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1AB6F1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E8F97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B63F3D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A4E340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645F63" w14:paraId="45B94A7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A69E9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1F06B0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503CC5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3824B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E4C207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F46452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645F63" w14:paraId="0376BE6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69DB2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08EB37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346FA0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AB346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052C68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854A0E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14:paraId="1E5D32DE" w14:textId="1112699F" w:rsidR="00645F63" w:rsidRDefault="00000000" w:rsidP="00E56C32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645F63" w14:paraId="550349C6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8753F3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06451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9675BA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2F34A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645F63" w14:paraId="187D8A5F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3214B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52480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A2761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98E45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5D7F372C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32160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84219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09CB9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D5287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2F81E0C6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74852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25E24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7341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45E57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43000323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98E92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34E26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DF02A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74B99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0F9D22EA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851B2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704F6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A4374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E8A20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05E96471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51375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C5A1C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DC5BF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BFB75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nieobecna</w:t>
            </w:r>
            <w:proofErr w:type="spellEnd"/>
          </w:p>
        </w:tc>
      </w:tr>
      <w:tr w:rsidR="00645F63" w14:paraId="01D8BC61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BF02D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DBD58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9A9DF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A9E59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4584DA0E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BF7A6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C79ED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26157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1180B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59BC8E9F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AE2D8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15FAE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47156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0C238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55BEEF38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B83EA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48852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29060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D8303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147A9563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EC227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F40BD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784A8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CFA85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3E97655A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C1A0C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41B36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8C70B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CC6DA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1EFC4B44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1804D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7E691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92B86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B821F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7B0D9974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E0223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8D0F1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87C16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13C8D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25516EE6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C4E8F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29D58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F22DD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D5134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459EEB91" w14:textId="0C695698" w:rsidR="00B71C43" w:rsidRPr="00EA4BC9" w:rsidRDefault="00B71C43" w:rsidP="00B71C43">
      <w:pPr>
        <w:pStyle w:val="NormalnyWeb"/>
        <w:shd w:val="clear" w:color="auto" w:fill="FFFFFF"/>
        <w:jc w:val="both"/>
        <w:rPr>
          <w:color w:val="0A0A0A"/>
        </w:rPr>
      </w:pPr>
      <w:r w:rsidRPr="00E23E92">
        <w:rPr>
          <w:b/>
          <w:i/>
        </w:rPr>
        <w:t>Rada podjęła uchwałę nr 11</w:t>
      </w:r>
      <w:r w:rsidR="00E56C32">
        <w:rPr>
          <w:b/>
          <w:i/>
        </w:rPr>
        <w:t>20</w:t>
      </w:r>
      <w:r w:rsidRPr="00E23E92">
        <w:rPr>
          <w:b/>
          <w:i/>
        </w:rPr>
        <w:t>/LXVI/23</w:t>
      </w:r>
      <w:r w:rsidR="00E56C32">
        <w:rPr>
          <w:b/>
          <w:i/>
        </w:rPr>
        <w:t xml:space="preserve"> </w:t>
      </w:r>
      <w:r w:rsidR="00E56C32" w:rsidRPr="00E56C32">
        <w:rPr>
          <w:b/>
          <w:bCs/>
          <w:color w:val="000000"/>
        </w:rPr>
        <w:t>w sprawie przystąpienia do sporządzenia miejscowego planu zagospodarowania przestrzennego dla wyodrębnionych terenów położonych na obszarze wsi Stary Węgliniec.</w:t>
      </w:r>
      <w:r>
        <w:rPr>
          <w:b/>
          <w:i/>
        </w:rPr>
        <w:t xml:space="preserve"> </w:t>
      </w:r>
      <w:r w:rsidRPr="004529AF">
        <w:rPr>
          <w:i/>
          <w:color w:val="000000"/>
        </w:rPr>
        <w:t>.</w:t>
      </w:r>
      <w:r>
        <w:rPr>
          <w:i/>
        </w:rPr>
        <w:t xml:space="preserve">(niniejsza uchwała stanowi </w:t>
      </w:r>
      <w:r w:rsidRPr="00701A5B">
        <w:rPr>
          <w:i/>
        </w:rPr>
        <w:t xml:space="preserve">zał. nr </w:t>
      </w:r>
      <w:r>
        <w:rPr>
          <w:i/>
        </w:rPr>
        <w:t>2</w:t>
      </w:r>
      <w:r w:rsidR="004D63FD">
        <w:rPr>
          <w:i/>
        </w:rPr>
        <w:t>2</w:t>
      </w:r>
      <w:r w:rsidRPr="00701A5B">
        <w:rPr>
          <w:i/>
        </w:rPr>
        <w:t>)</w:t>
      </w:r>
      <w:r>
        <w:t>.</w:t>
      </w:r>
      <w:r w:rsidRPr="00AF0CB2">
        <w:rPr>
          <w:color w:val="0A0A0A"/>
        </w:rPr>
        <w:t xml:space="preserve"> </w:t>
      </w:r>
      <w:r>
        <w:rPr>
          <w:color w:val="0A0A0A"/>
        </w:rPr>
        <w:t>-</w:t>
      </w:r>
      <w:r w:rsidRPr="00D4560B">
        <w:rPr>
          <w:color w:val="0A0A0A"/>
        </w:rPr>
        <w:t>1</w:t>
      </w:r>
      <w:r>
        <w:rPr>
          <w:color w:val="0A0A0A"/>
        </w:rPr>
        <w:t>0</w:t>
      </w:r>
      <w:r w:rsidRPr="00D4560B">
        <w:rPr>
          <w:color w:val="0A0A0A"/>
        </w:rPr>
        <w:t xml:space="preserve"> głosami „za”, przy nieobecności </w:t>
      </w:r>
      <w:r>
        <w:rPr>
          <w:color w:val="0A0A0A"/>
        </w:rPr>
        <w:t>5</w:t>
      </w:r>
      <w:r w:rsidRPr="00D4560B">
        <w:rPr>
          <w:color w:val="0A0A0A"/>
        </w:rPr>
        <w:t xml:space="preserve"> rad</w:t>
      </w:r>
      <w:r>
        <w:rPr>
          <w:color w:val="0A0A0A"/>
        </w:rPr>
        <w:t>nych</w:t>
      </w:r>
      <w:r w:rsidRPr="00D4560B">
        <w:rPr>
          <w:color w:val="0A0A0A"/>
        </w:rPr>
        <w:t>.</w:t>
      </w:r>
    </w:p>
    <w:p w14:paraId="74BFAE8A" w14:textId="480AEBD6" w:rsidR="00645F63" w:rsidRDefault="00000000" w:rsidP="007F33A4">
      <w:pPr>
        <w:pStyle w:val="myStyle"/>
        <w:numPr>
          <w:ilvl w:val="0"/>
          <w:numId w:val="11"/>
        </w:numPr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46582E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siedemnaście uchwał w sprawie wyrażenia zgody na odstąpienie od obowiązku trybu przetargowego i zawarcie umowy najmu pomieszczenia gospodarczego/najmu garażu/ dzierżawy gruntu na cele rekreacyjne/dzierżawy gruntu pod zabudowę kubaturową.</w:t>
      </w:r>
    </w:p>
    <w:p w14:paraId="71FE68E4" w14:textId="14CF7847" w:rsidR="007F33A4" w:rsidRPr="007F33A4" w:rsidRDefault="007F33A4" w:rsidP="007F33A4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7F33A4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Przewodniczący Rady podkreślił że jest to kontynuacja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starych umów i oczywiście z dopiskiem „na czas nieoznaczony”. Dyskusji nie podjęto więc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9"/>
        <w:gridCol w:w="6333"/>
      </w:tblGrid>
      <w:tr w:rsidR="00645F63" w:rsidRPr="00FF4FA6" w14:paraId="1F179B1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897E69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75C51B" w14:textId="77777777" w:rsidR="00645F63" w:rsidRPr="006F3D11" w:rsidRDefault="00000000">
            <w:pPr>
              <w:spacing w:after="0" w:line="240" w:lineRule="auto"/>
              <w:rPr>
                <w:lang w:val="pl-PL"/>
              </w:rPr>
            </w:pPr>
            <w:r w:rsidRPr="006F3D1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siedemnaście uchwał w sprawie wyrażenia zgody na odstąpienie od obowiązku trybu przetargowego i zawarcie umowy najmu pomieszczenia gospodarczego/najmu garażu/ dzierżawy gruntu na cele rekreacyjne/dzierżawy gruntu pod zabudowę kubaturową.</w:t>
            </w:r>
          </w:p>
        </w:tc>
      </w:tr>
      <w:tr w:rsidR="00645F63" w14:paraId="0A4CE94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A4913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6329F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645F63" w14:paraId="238D8C6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9E23C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CE909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08512BCF" w14:textId="77777777" w:rsidR="00645F63" w:rsidRDefault="00645F6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645F63" w14:paraId="777ACA46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D0A617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4AE89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02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C94C63" w14:textId="77777777" w:rsidR="00645F63" w:rsidRDefault="00645F6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84248B" w14:textId="77777777" w:rsidR="00645F63" w:rsidRDefault="00645F63"/>
        </w:tc>
      </w:tr>
      <w:tr w:rsidR="00645F63" w14:paraId="0784BAB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AEE13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0278CF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E16CC6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16BE0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0E784250" w14:textId="25A57AC5" w:rsidR="00645F63" w:rsidRDefault="00000000" w:rsidP="0046582E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645F63" w14:paraId="023314A5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694B315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A6F311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C77CC2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0A176A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3102F7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4BA62E" w14:textId="77777777" w:rsidR="00645F63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645F63" w14:paraId="41FEF1F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ABC0E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152CC6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638F42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7B9CF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4155E0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8810F3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645F63" w14:paraId="3E08805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94E68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5D5896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1C3029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705B2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66B5BA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565505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645F63" w14:paraId="13236B5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30C6D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4A5278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4AB04B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59F9E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D4BF6E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C08E64" w14:textId="77777777" w:rsidR="00645F6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14:paraId="518EACD6" w14:textId="5863AC89" w:rsidR="00645F63" w:rsidRDefault="00000000" w:rsidP="0046582E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645F63" w14:paraId="190CE3EE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9897E3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BBA9B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6BCCD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9E46BE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645F63" w14:paraId="0095F531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90F38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DA9818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09B0B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CCB70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2919BE1D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EBF90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BD12B4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83593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02A8F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1FAB04C9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9F2DF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B2FE87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DB317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04C94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6CAD891E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E351E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C9342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E2891E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B332B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21A9FB28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7240A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273124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95103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9AE0AD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27D52D4D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14EAC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7E8A95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97773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C5EB0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nieobecna</w:t>
            </w:r>
            <w:proofErr w:type="spellEnd"/>
          </w:p>
        </w:tc>
      </w:tr>
      <w:tr w:rsidR="00645F63" w14:paraId="7F1D3874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37B5B2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42358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0C109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E4A86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771C7546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0BAD7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0A29F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F88EA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85265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2D4065E0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CBFBF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8CE341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F70FE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28E75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6FD3FE75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9117B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47C369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207D9F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7FF482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0D6B776A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D5C98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A17080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65AF46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01E2ED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645F63" w14:paraId="0CCF3DA2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D0E4C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E50313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B3E205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F2A5CC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645F63" w14:paraId="2AC83714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7C1E03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980860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85EF97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454DD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645F63" w14:paraId="565BBEF0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5CB69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89707C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AD09C1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5C209B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645F63" w14:paraId="79E746B5" w14:textId="77777777" w:rsidTr="00B71C4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B8D4D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CA9CF8" w14:textId="77777777" w:rsidR="00645F6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F48D8A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E6D0DB" w14:textId="77777777" w:rsidR="00645F6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6293B4C9" w14:textId="2B3AB434" w:rsidR="00B71C43" w:rsidRPr="0046582E" w:rsidRDefault="00B71C43" w:rsidP="0046582E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46582E"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</w:t>
      </w:r>
      <w:r w:rsidR="0046582E">
        <w:rPr>
          <w:rFonts w:ascii="Times New Roman" w:hAnsi="Times New Roman" w:cs="Times New Roman"/>
          <w:b/>
          <w:i/>
          <w:sz w:val="24"/>
          <w:szCs w:val="24"/>
          <w:lang w:val="pl-PL"/>
        </w:rPr>
        <w:t>y</w:t>
      </w:r>
      <w:r w:rsidRPr="0046582E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nr</w:t>
      </w:r>
      <w:r w:rsidR="0046582E">
        <w:rPr>
          <w:rFonts w:ascii="Times New Roman" w:hAnsi="Times New Roman" w:cs="Times New Roman"/>
          <w:b/>
          <w:i/>
          <w:sz w:val="24"/>
          <w:szCs w:val="24"/>
          <w:lang w:val="pl-PL"/>
        </w:rPr>
        <w:t>1121-</w:t>
      </w:r>
      <w:r w:rsidRPr="0046582E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11</w:t>
      </w:r>
      <w:r w:rsidR="0046582E">
        <w:rPr>
          <w:rFonts w:ascii="Times New Roman" w:hAnsi="Times New Roman" w:cs="Times New Roman"/>
          <w:b/>
          <w:i/>
          <w:sz w:val="24"/>
          <w:szCs w:val="24"/>
          <w:lang w:val="pl-PL"/>
        </w:rPr>
        <w:t>37</w:t>
      </w:r>
      <w:r w:rsidRPr="0046582E">
        <w:rPr>
          <w:rFonts w:ascii="Times New Roman" w:hAnsi="Times New Roman" w:cs="Times New Roman"/>
          <w:b/>
          <w:i/>
          <w:sz w:val="24"/>
          <w:szCs w:val="24"/>
          <w:lang w:val="pl-PL"/>
        </w:rPr>
        <w:t>/LXVI/</w:t>
      </w:r>
      <w:r w:rsidRPr="0046582E">
        <w:rPr>
          <w:rFonts w:ascii="Times New Roman" w:hAnsi="Times New Roman" w:cs="Times New Roman"/>
          <w:b/>
          <w:iCs/>
          <w:sz w:val="24"/>
          <w:szCs w:val="24"/>
          <w:lang w:val="pl-PL"/>
        </w:rPr>
        <w:t xml:space="preserve">23 </w:t>
      </w:r>
      <w:r w:rsidR="0046582E" w:rsidRPr="0046582E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val="pl-PL"/>
        </w:rPr>
        <w:t>w sprawie wyrażenia zgody na odstąpienie od obowiązku trybu przetargowego i zawarcie umowy najmu pomieszczenia gospodarczego/najmu garażu/ dzierżawy gruntu na cele rekreacyjne/dzierżawy gruntu pod zabudowę kubaturową.</w:t>
      </w:r>
      <w:r w:rsidR="0046582E" w:rsidRPr="0046582E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  <w:r w:rsidRPr="0046582E">
        <w:rPr>
          <w:rFonts w:ascii="Times New Roman" w:hAnsi="Times New Roman" w:cs="Times New Roman"/>
          <w:i/>
          <w:sz w:val="24"/>
          <w:szCs w:val="24"/>
          <w:lang w:val="pl-PL"/>
        </w:rPr>
        <w:t>(niniejsz</w:t>
      </w:r>
      <w:r w:rsidR="0046582E">
        <w:rPr>
          <w:rFonts w:ascii="Times New Roman" w:hAnsi="Times New Roman" w:cs="Times New Roman"/>
          <w:i/>
          <w:sz w:val="24"/>
          <w:szCs w:val="24"/>
          <w:lang w:val="pl-PL"/>
        </w:rPr>
        <w:t>e</w:t>
      </w:r>
      <w:r w:rsidRPr="0046582E">
        <w:rPr>
          <w:rFonts w:ascii="Times New Roman" w:hAnsi="Times New Roman" w:cs="Times New Roman"/>
          <w:i/>
          <w:sz w:val="24"/>
          <w:szCs w:val="24"/>
          <w:lang w:val="pl-PL"/>
        </w:rPr>
        <w:t xml:space="preserve"> uchwał</w:t>
      </w:r>
      <w:r w:rsidR="0046582E">
        <w:rPr>
          <w:rFonts w:ascii="Times New Roman" w:hAnsi="Times New Roman" w:cs="Times New Roman"/>
          <w:i/>
          <w:sz w:val="24"/>
          <w:szCs w:val="24"/>
          <w:lang w:val="pl-PL"/>
        </w:rPr>
        <w:t>y</w:t>
      </w:r>
      <w:r w:rsidRPr="0046582E">
        <w:rPr>
          <w:rFonts w:ascii="Times New Roman" w:hAnsi="Times New Roman" w:cs="Times New Roman"/>
          <w:i/>
          <w:sz w:val="24"/>
          <w:szCs w:val="24"/>
          <w:lang w:val="pl-PL"/>
        </w:rPr>
        <w:t xml:space="preserve"> stanowi</w:t>
      </w:r>
      <w:r w:rsidR="0046582E">
        <w:rPr>
          <w:rFonts w:ascii="Times New Roman" w:hAnsi="Times New Roman" w:cs="Times New Roman"/>
          <w:i/>
          <w:sz w:val="24"/>
          <w:szCs w:val="24"/>
          <w:lang w:val="pl-PL"/>
        </w:rPr>
        <w:t xml:space="preserve">ą </w:t>
      </w:r>
      <w:r w:rsidRPr="0046582E">
        <w:rPr>
          <w:rFonts w:ascii="Times New Roman" w:hAnsi="Times New Roman" w:cs="Times New Roman"/>
          <w:i/>
          <w:sz w:val="24"/>
          <w:szCs w:val="24"/>
          <w:lang w:val="pl-PL"/>
        </w:rPr>
        <w:t xml:space="preserve"> zał. nr 2</w:t>
      </w:r>
      <w:r w:rsidR="00701296">
        <w:rPr>
          <w:rFonts w:ascii="Times New Roman" w:hAnsi="Times New Roman" w:cs="Times New Roman"/>
          <w:i/>
          <w:sz w:val="24"/>
          <w:szCs w:val="24"/>
          <w:lang w:val="pl-PL"/>
        </w:rPr>
        <w:t>3</w:t>
      </w:r>
      <w:r w:rsidR="0046582E">
        <w:rPr>
          <w:rFonts w:ascii="Times New Roman" w:hAnsi="Times New Roman" w:cs="Times New Roman"/>
          <w:i/>
          <w:sz w:val="24"/>
          <w:szCs w:val="24"/>
          <w:lang w:val="pl-PL"/>
        </w:rPr>
        <w:t>-</w:t>
      </w:r>
      <w:r w:rsidR="008E7285">
        <w:rPr>
          <w:rFonts w:ascii="Times New Roman" w:hAnsi="Times New Roman" w:cs="Times New Roman"/>
          <w:i/>
          <w:sz w:val="24"/>
          <w:szCs w:val="24"/>
          <w:lang w:val="pl-PL"/>
        </w:rPr>
        <w:t>39</w:t>
      </w:r>
      <w:r w:rsidRPr="0046582E">
        <w:rPr>
          <w:rFonts w:ascii="Times New Roman" w:hAnsi="Times New Roman" w:cs="Times New Roman"/>
          <w:i/>
          <w:sz w:val="24"/>
          <w:szCs w:val="24"/>
          <w:lang w:val="pl-PL"/>
        </w:rPr>
        <w:t>)</w:t>
      </w:r>
      <w:r w:rsidRPr="0046582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46582E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-10 głosami „za”, przy nieobecności 5 radnych.</w:t>
      </w:r>
    </w:p>
    <w:p w14:paraId="3ECB00AB" w14:textId="77777777" w:rsidR="00645F63" w:rsidRPr="006F3D11" w:rsidRDefault="00645F63">
      <w:pPr>
        <w:rPr>
          <w:lang w:val="pl-PL"/>
        </w:rPr>
      </w:pPr>
    </w:p>
    <w:p w14:paraId="6E8A4C2D" w14:textId="06A5E6E7" w:rsidR="005C390F" w:rsidRDefault="00F67A7C" w:rsidP="005C390F">
      <w:pPr>
        <w:pStyle w:val="myStyle"/>
        <w:spacing w:before="243" w:after="3" w:line="240" w:lineRule="auto"/>
        <w:ind w:left="-426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411E5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punkcie </w:t>
      </w:r>
      <w:r w:rsidR="005C390F">
        <w:rPr>
          <w:rFonts w:ascii="Times New Roman" w:hAnsi="Times New Roman" w:cs="Times New Roman"/>
          <w:color w:val="000000"/>
          <w:sz w:val="24"/>
          <w:szCs w:val="24"/>
          <w:lang w:val="pl-PL"/>
        </w:rPr>
        <w:t>9</w:t>
      </w:r>
      <w:r w:rsidRPr="00411E5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411E5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SPRAWY ORGANIZACYJNE</w:t>
      </w:r>
      <w:r w:rsidRPr="00411E5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u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stalono ,że w okresie międzysesyjnym wniosków wypracowanych przez komisje do rady nie wpłynęło.</w:t>
      </w:r>
      <w:r w:rsidR="00922C3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C390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Radni zapoznali </w:t>
      </w:r>
      <w:r w:rsidR="005C390F" w:rsidRPr="005C390F">
        <w:rPr>
          <w:rFonts w:ascii="Times New Roman" w:hAnsi="Times New Roman" w:cs="Times New Roman"/>
          <w:color w:val="000000"/>
          <w:sz w:val="24"/>
          <w:szCs w:val="24"/>
          <w:lang w:val="pl-PL"/>
        </w:rPr>
        <w:t>się z korespondencją skierowaną do Rady w okresie międzysesyjnym</w:t>
      </w:r>
      <w:r w:rsidR="00AA2601">
        <w:rPr>
          <w:rFonts w:ascii="Times New Roman" w:hAnsi="Times New Roman" w:cs="Times New Roman"/>
          <w:color w:val="000000"/>
          <w:sz w:val="24"/>
          <w:szCs w:val="24"/>
          <w:lang w:val="pl-PL"/>
        </w:rPr>
        <w:t>, m.in.:</w:t>
      </w:r>
    </w:p>
    <w:p w14:paraId="1EC30AB7" w14:textId="672CBC8C" w:rsidR="00400FC7" w:rsidRDefault="00AA2601" w:rsidP="00400FC7">
      <w:pPr>
        <w:pStyle w:val="myStyle"/>
        <w:spacing w:before="243" w:after="3" w:line="240" w:lineRule="auto"/>
        <w:ind w:left="-426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-pismem od mieszkańców Węglińca</w:t>
      </w:r>
      <w:r w:rsidR="00400FC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8E7285">
        <w:rPr>
          <w:rFonts w:ascii="Times New Roman" w:hAnsi="Times New Roman" w:cs="Times New Roman"/>
          <w:color w:val="000000"/>
          <w:sz w:val="24"/>
          <w:szCs w:val="24"/>
          <w:lang w:val="pl-PL"/>
        </w:rPr>
        <w:t>( zał. nr 40)</w:t>
      </w:r>
      <w:r w:rsidR="00400FC7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14:paraId="1868A835" w14:textId="77777777" w:rsidR="00BF7D3A" w:rsidRDefault="00400FC7" w:rsidP="00962F80">
      <w:pPr>
        <w:pStyle w:val="myStyle"/>
        <w:spacing w:before="243" w:after="3" w:line="240" w:lineRule="auto"/>
        <w:ind w:left="-426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Radny Waldemar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Błauciak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odniósł się do pierwszego pisma od mieszkańców treścią którego są podziękowania dla Pana Burmistrza za usunięcie awarii kanalizacyjnej w budynku przy ul. Sikorskiego 40.</w:t>
      </w:r>
      <w:r w:rsidR="00962F8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A jeżeli chodzi o drugie pismo </w:t>
      </w:r>
      <w:r w:rsidR="00AA260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od mieszkańca Czerwonej Wody</w:t>
      </w:r>
      <w:r w:rsidR="00962F8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8E7285">
        <w:rPr>
          <w:rFonts w:ascii="Times New Roman" w:hAnsi="Times New Roman" w:cs="Times New Roman"/>
          <w:color w:val="000000"/>
          <w:sz w:val="24"/>
          <w:szCs w:val="24"/>
          <w:lang w:val="pl-PL"/>
        </w:rPr>
        <w:t>( zał. nr 41-42)</w:t>
      </w:r>
      <w:r w:rsidR="00BF7D3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odnośnie przystanku autobusowego w Czerwonej Wodzie, to rok temu na tym przystanku był wypadek samochodowy i do dnia dzisiejszego  nie został odtworzony najładniejszy przystanek w gminie, i dodał że naszym zadaniem jest utrzymanie przystanków i może znalazł by ktoś kto pomalował ten przystanek.</w:t>
      </w:r>
    </w:p>
    <w:p w14:paraId="6C0BDEEF" w14:textId="5C9994C2" w:rsidR="0064544C" w:rsidRDefault="00BF7D3A" w:rsidP="0064544C">
      <w:pPr>
        <w:pStyle w:val="myStyle"/>
        <w:spacing w:before="243" w:after="3" w:line="240" w:lineRule="auto"/>
        <w:ind w:left="-426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W swojej odpowiedzi Burmistrz podkreślił że to nie jest przystanek przynależący gminie i nie wiedział że jest taka sytuacja.</w:t>
      </w:r>
      <w:r w:rsidR="0064544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Jeżeli chodzi o drugiej części pisma to ławki </w:t>
      </w:r>
      <w:r w:rsidR="007D1FE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zostaną </w:t>
      </w:r>
      <w:r w:rsidR="0064544C">
        <w:rPr>
          <w:rFonts w:ascii="Times New Roman" w:hAnsi="Times New Roman" w:cs="Times New Roman"/>
          <w:color w:val="000000"/>
          <w:sz w:val="24"/>
          <w:szCs w:val="24"/>
          <w:lang w:val="pl-PL"/>
        </w:rPr>
        <w:t>wymieni</w:t>
      </w:r>
      <w:r w:rsidR="007D1FEC">
        <w:rPr>
          <w:rFonts w:ascii="Times New Roman" w:hAnsi="Times New Roman" w:cs="Times New Roman"/>
          <w:color w:val="000000"/>
          <w:sz w:val="24"/>
          <w:szCs w:val="24"/>
          <w:lang w:val="pl-PL"/>
        </w:rPr>
        <w:t>one</w:t>
      </w:r>
      <w:r w:rsidR="0064544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 całej gminie.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</w:t>
      </w:r>
    </w:p>
    <w:p w14:paraId="04513AF2" w14:textId="1AF3BD47" w:rsidR="0064544C" w:rsidRDefault="0064544C" w:rsidP="0064544C">
      <w:pPr>
        <w:pStyle w:val="myStyle"/>
        <w:spacing w:before="243" w:after="3" w:line="240" w:lineRule="auto"/>
        <w:ind w:left="-426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 xml:space="preserve">Kolejna część pisma była skierowana do Przewodniczącego odnośnie </w:t>
      </w:r>
      <w:r w:rsidR="0044637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pytań organizacyjnych Rady Miejskiej. Przewodniczący wyjaśnił że, starają się bardzo mocno żeby  informacja o posiedzeniach sesji była dostarczaną z dużym wyprzedzeniem, zazwyczaj jest to minimum tydzień a czasem dużo szybszej, zawsze informujemy sołtysów o terminach posiedzeń. Dodał że Biuro Rady nie ma takich obowiązków imiennie zawiadamiać mieszkańców o posiedzeniach, jest to ogłoszone na stronie BIP oraz przez rozplakatowanie w każdej miejscowości gminy.   </w:t>
      </w:r>
    </w:p>
    <w:p w14:paraId="4BE5980F" w14:textId="53992E1C" w:rsidR="0044637A" w:rsidRDefault="0044637A" w:rsidP="0064544C">
      <w:pPr>
        <w:pStyle w:val="myStyle"/>
        <w:spacing w:before="243" w:after="3" w:line="240" w:lineRule="auto"/>
        <w:ind w:left="-426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Głos zabrał Burmistrz i podziękował Państwu za</w:t>
      </w:r>
      <w:r w:rsidR="004C200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całoroczną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dobrą współpracę i dodał że za każdym miesiącem coś </w:t>
      </w:r>
      <w:r w:rsidR="004C200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nowego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się dzieje, to co było wpisane w sprawozdaniu Burmistrza jest zrobione albo w trakcie wykonania</w:t>
      </w:r>
      <w:r w:rsidR="004C200C">
        <w:rPr>
          <w:rFonts w:ascii="Times New Roman" w:hAnsi="Times New Roman" w:cs="Times New Roman"/>
          <w:color w:val="000000"/>
          <w:sz w:val="24"/>
          <w:szCs w:val="24"/>
          <w:lang w:val="pl-PL"/>
        </w:rPr>
        <w:t>, więc Rada tej kadencji traktuje na wysokich obrotach i to widać po wszystkiego rodzaju inwestycj</w:t>
      </w:r>
      <w:r w:rsidR="007B2C5F">
        <w:rPr>
          <w:rFonts w:ascii="Times New Roman" w:hAnsi="Times New Roman" w:cs="Times New Roman"/>
          <w:color w:val="000000"/>
          <w:sz w:val="24"/>
          <w:szCs w:val="24"/>
          <w:lang w:val="pl-PL"/>
        </w:rPr>
        <w:t>ach</w:t>
      </w:r>
      <w:r w:rsidR="004C200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 spokojnie możemy za siebie obejrzeć i Państwo również.</w:t>
      </w:r>
    </w:p>
    <w:p w14:paraId="6E34056B" w14:textId="13B11374" w:rsidR="00F67A7C" w:rsidRPr="0044637A" w:rsidRDefault="00F67A7C" w:rsidP="0044637A">
      <w:pPr>
        <w:pStyle w:val="myStyle"/>
        <w:spacing w:before="243" w:after="3" w:line="240" w:lineRule="auto"/>
        <w:ind w:left="240" w:right="240" w:hanging="66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>W punkcie 1</w:t>
      </w:r>
      <w:r w:rsidR="00AA2601">
        <w:rPr>
          <w:rFonts w:ascii="Times New Roman" w:hAnsi="Times New Roman" w:cs="Times New Roman"/>
          <w:color w:val="000000"/>
          <w:sz w:val="24"/>
          <w:szCs w:val="24"/>
          <w:lang w:val="pl-PL"/>
        </w:rPr>
        <w:t>0</w:t>
      </w: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B92BF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ODPOWIEDZI NA INTERPELACJE I ZAPYTANIA</w:t>
      </w: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dyskusji nie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>zgłoszono.</w:t>
      </w:r>
      <w:r w:rsidR="008E728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</w:p>
    <w:p w14:paraId="5CC0D08E" w14:textId="7F46BE0A" w:rsidR="00F67A7C" w:rsidRDefault="00F67A7C" w:rsidP="0064544C">
      <w:pPr>
        <w:pStyle w:val="myStyle"/>
        <w:spacing w:before="243" w:after="3" w:line="240" w:lineRule="auto"/>
        <w:ind w:left="240" w:right="240" w:hanging="666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>W punkcie 1</w:t>
      </w:r>
      <w:r w:rsidR="00AA2601">
        <w:rPr>
          <w:rFonts w:ascii="Times New Roman" w:hAnsi="Times New Roman" w:cs="Times New Roman"/>
          <w:color w:val="000000"/>
          <w:sz w:val="24"/>
          <w:szCs w:val="24"/>
          <w:lang w:val="pl-PL"/>
        </w:rPr>
        <w:t>1</w:t>
      </w: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B92BF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WOLNE GŁOSY I KOMUNIKATY</w:t>
      </w:r>
    </w:p>
    <w:p w14:paraId="01053587" w14:textId="52F5359D" w:rsidR="004C200C" w:rsidRDefault="004C200C" w:rsidP="0064544C">
      <w:pPr>
        <w:pStyle w:val="myStyle"/>
        <w:spacing w:before="243" w:after="3" w:line="240" w:lineRule="auto"/>
        <w:ind w:left="240" w:right="240" w:hanging="66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-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Radna Maria Fedyczkowska podziękowała za powstanie wiaty rekreacyjnej w Kościelnej Wsi, ogrodzony plac i </w:t>
      </w:r>
      <w:r w:rsidR="007D1FEC">
        <w:rPr>
          <w:rFonts w:ascii="Times New Roman" w:hAnsi="Times New Roman" w:cs="Times New Roman"/>
          <w:sz w:val="24"/>
          <w:szCs w:val="24"/>
          <w:lang w:val="pl-PL"/>
        </w:rPr>
        <w:t xml:space="preserve">dodała że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mieszkańcy są bardzo zadowoleni. </w:t>
      </w:r>
    </w:p>
    <w:p w14:paraId="12E7D1F3" w14:textId="52D1E11E" w:rsidR="0087310D" w:rsidRDefault="0087310D" w:rsidP="0064544C">
      <w:pPr>
        <w:pStyle w:val="myStyle"/>
        <w:spacing w:before="243" w:after="3" w:line="240" w:lineRule="auto"/>
        <w:ind w:left="240" w:right="240" w:hanging="66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- Radna Bogumiła Glonek w swoim imieniu oraz imieniu organizatorów  zaprosiła Państwa na Piknik Historyczny, który odbędzie się w najbliższą sobotę o godzinie 16:00. Następnie Pani Radna zapytała o remont drogi w Jagodzinie. </w:t>
      </w:r>
    </w:p>
    <w:p w14:paraId="0191532D" w14:textId="0C7EFF63" w:rsidR="0087310D" w:rsidRPr="002D4E68" w:rsidRDefault="0087310D" w:rsidP="0064544C">
      <w:pPr>
        <w:pStyle w:val="myStyle"/>
        <w:spacing w:before="243" w:after="3" w:line="240" w:lineRule="auto"/>
        <w:ind w:left="240" w:right="240" w:hanging="66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 Radna Elżbieta Grabowska w imieniu mieszkańców i własnym poprosiła uchylić się nad tym aby w budżecie znaleźć środki i dopłacić mieszkańcom które mieszkają w obszarach zdeflorowanych</w:t>
      </w:r>
      <w:r w:rsidR="00340F7C">
        <w:rPr>
          <w:rFonts w:ascii="Times New Roman" w:hAnsi="Times New Roman" w:cs="Times New Roman"/>
          <w:sz w:val="24"/>
          <w:szCs w:val="24"/>
          <w:lang w:val="pl-PL"/>
        </w:rPr>
        <w:t xml:space="preserve">, to jest Czerwona Woda, Stary Węgliniec i Ruszów, żeby wydysponować trochę środków finansowych z tego względu że te środki które płacą mieszkańcom  są zbyt małe, żeby związek spółek wodnych mógł po prostu zapełnić właściwy przepływ  i zabezpieczyć mieszkańców.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6C0DCCFF" w14:textId="77777777" w:rsidR="00F67A7C" w:rsidRDefault="00F67A7C" w:rsidP="00F67A7C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</w:p>
    <w:p w14:paraId="687E44AD" w14:textId="2F926D11" w:rsidR="00F67A7C" w:rsidRDefault="00F67A7C" w:rsidP="00F67A7C">
      <w:pPr>
        <w:pStyle w:val="NormalnyWeb1"/>
        <w:spacing w:before="0" w:after="0"/>
        <w:ind w:left="-284" w:firstLine="142"/>
        <w:jc w:val="both"/>
        <w:rPr>
          <w:sz w:val="23"/>
          <w:szCs w:val="23"/>
        </w:rPr>
      </w:pPr>
      <w:r>
        <w:rPr>
          <w:bCs/>
        </w:rPr>
        <w:t>Stwierdzając, że porządek obrad został wyczerpany, o</w:t>
      </w:r>
      <w:r>
        <w:t xml:space="preserve"> godz. 12:4</w:t>
      </w:r>
      <w:r w:rsidR="00AA2601">
        <w:t>5</w:t>
      </w:r>
      <w:r>
        <w:t xml:space="preserve">, </w:t>
      </w:r>
      <w:r>
        <w:rPr>
          <w:bCs/>
        </w:rPr>
        <w:t xml:space="preserve">Przewodniczący Rady Marek Wawrzynek  </w:t>
      </w:r>
      <w:r>
        <w:t>oficjalnie zakończył posiedzenie słowami: ”</w:t>
      </w:r>
      <w:r w:rsidRPr="00281FE6">
        <w:rPr>
          <w:i/>
          <w:iCs/>
        </w:rPr>
        <w:t xml:space="preserve">zamykam  </w:t>
      </w:r>
      <w:r>
        <w:rPr>
          <w:i/>
          <w:iCs/>
          <w:sz w:val="23"/>
          <w:szCs w:val="23"/>
        </w:rPr>
        <w:t xml:space="preserve">sześćdziesiątą  </w:t>
      </w:r>
      <w:r w:rsidR="00AA2601">
        <w:rPr>
          <w:i/>
          <w:iCs/>
          <w:sz w:val="23"/>
          <w:szCs w:val="23"/>
        </w:rPr>
        <w:t>szóstą</w:t>
      </w:r>
      <w:r>
        <w:rPr>
          <w:i/>
          <w:iCs/>
          <w:sz w:val="23"/>
          <w:szCs w:val="23"/>
        </w:rPr>
        <w:t xml:space="preserve">  </w:t>
      </w:r>
      <w:r w:rsidRPr="003E61ED">
        <w:rPr>
          <w:i/>
          <w:iCs/>
          <w:sz w:val="23"/>
          <w:szCs w:val="23"/>
        </w:rPr>
        <w:t>sesję Rady Miejskiej Węglińca</w:t>
      </w:r>
      <w:r w:rsidRPr="003E61ED">
        <w:rPr>
          <w:sz w:val="23"/>
          <w:szCs w:val="23"/>
        </w:rPr>
        <w:t>”</w:t>
      </w:r>
      <w:r>
        <w:rPr>
          <w:sz w:val="23"/>
          <w:szCs w:val="23"/>
        </w:rPr>
        <w:t>.</w:t>
      </w:r>
    </w:p>
    <w:p w14:paraId="4F1D8C5F" w14:textId="77777777" w:rsidR="00F67A7C" w:rsidRDefault="00F67A7C" w:rsidP="00F67A7C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3B9EE517" w14:textId="77777777" w:rsidR="00F67A7C" w:rsidRPr="009B22AA" w:rsidRDefault="00F67A7C" w:rsidP="00F67A7C">
      <w:pPr>
        <w:rPr>
          <w:lang w:val="pl-PL"/>
        </w:rPr>
      </w:pPr>
    </w:p>
    <w:p w14:paraId="59C76F42" w14:textId="77777777" w:rsidR="00F67A7C" w:rsidRDefault="00F67A7C" w:rsidP="00F67A7C">
      <w:pPr>
        <w:pStyle w:val="NormalnyWeb2"/>
        <w:spacing w:before="0" w:after="0"/>
        <w:ind w:left="4248" w:firstLine="708"/>
        <w:jc w:val="center"/>
      </w:pPr>
      <w:r>
        <w:t xml:space="preserve">           Przewodniczący Rady</w:t>
      </w:r>
    </w:p>
    <w:p w14:paraId="530410E4" w14:textId="77777777" w:rsidR="00F67A7C" w:rsidRDefault="00F67A7C" w:rsidP="00F67A7C">
      <w:pPr>
        <w:pStyle w:val="NormalnyWeb2"/>
        <w:spacing w:before="0" w:after="0"/>
        <w:jc w:val="center"/>
        <w:rPr>
          <w:sz w:val="20"/>
          <w:szCs w:val="20"/>
        </w:rPr>
      </w:pPr>
    </w:p>
    <w:p w14:paraId="5E08D377" w14:textId="77777777" w:rsidR="00F67A7C" w:rsidRDefault="00F67A7C" w:rsidP="00F67A7C">
      <w:pPr>
        <w:pStyle w:val="NormalnyWeb2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13A577DD" w14:textId="77777777" w:rsidR="00F67A7C" w:rsidRDefault="00F67A7C" w:rsidP="00F67A7C">
      <w:pPr>
        <w:pStyle w:val="NormalnyWeb2"/>
        <w:spacing w:before="0" w:after="0"/>
        <w:jc w:val="center"/>
      </w:pPr>
      <w:r>
        <w:rPr>
          <w:rFonts w:eastAsia="Times New Roman"/>
        </w:rPr>
        <w:t xml:space="preserve">                                                                                          (-)    </w:t>
      </w:r>
      <w:r>
        <w:t>Marek Wawrzynek</w:t>
      </w:r>
    </w:p>
    <w:p w14:paraId="1A15C0FA" w14:textId="77777777" w:rsidR="00C135CB" w:rsidRPr="00411E5E" w:rsidRDefault="00C135CB" w:rsidP="00F67A7C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</w:p>
    <w:p w14:paraId="76B3B92C" w14:textId="77777777" w:rsidR="00C135CB" w:rsidRPr="003D34F9" w:rsidRDefault="00C135CB" w:rsidP="00C135CB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r>
        <w:rPr>
          <w:rFonts w:ascii="Times New Roman" w:hAnsi="Times New Roman" w:cs="Times New Roman"/>
          <w:sz w:val="18"/>
          <w:szCs w:val="18"/>
          <w:u w:val="single"/>
          <w:lang w:val="pl-PL"/>
        </w:rPr>
        <w:t xml:space="preserve">Sporządziła </w:t>
      </w:r>
      <w:r w:rsidRPr="003D34F9">
        <w:rPr>
          <w:rFonts w:ascii="Times New Roman" w:hAnsi="Times New Roman" w:cs="Times New Roman"/>
          <w:sz w:val="18"/>
          <w:szCs w:val="18"/>
          <w:u w:val="single"/>
          <w:lang w:val="pl-PL"/>
        </w:rPr>
        <w:t>;</w:t>
      </w:r>
    </w:p>
    <w:p w14:paraId="67D3B6B5" w14:textId="77777777" w:rsidR="00C135CB" w:rsidRPr="00AE2AD2" w:rsidRDefault="00C135CB" w:rsidP="00C135CB">
      <w:pPr>
        <w:spacing w:after="0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proofErr w:type="spellStart"/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Tetiana</w:t>
      </w:r>
      <w:proofErr w:type="spellEnd"/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</w:t>
      </w:r>
      <w:proofErr w:type="spellStart"/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Lykhovoz</w:t>
      </w:r>
      <w:proofErr w:type="spellEnd"/>
    </w:p>
    <w:p w14:paraId="401522FB" w14:textId="77777777" w:rsidR="00C135CB" w:rsidRPr="00AE2AD2" w:rsidRDefault="00C135CB" w:rsidP="00C135CB">
      <w:pPr>
        <w:spacing w:after="0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wz. Referent  ds. obsługi Biura Rady Miejskiej</w:t>
      </w:r>
    </w:p>
    <w:p w14:paraId="05EBE03D" w14:textId="0C6F4EF3" w:rsidR="00C135CB" w:rsidRPr="00AE2AD2" w:rsidRDefault="00C135CB" w:rsidP="00C135CB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proofErr w:type="spellStart"/>
      <w:r w:rsidRPr="00AE2AD2">
        <w:rPr>
          <w:rFonts w:ascii="Times New Roman" w:hAnsi="Times New Roman" w:cs="Times New Roman"/>
          <w:i/>
          <w:iCs/>
          <w:sz w:val="18"/>
          <w:szCs w:val="18"/>
        </w:rPr>
        <w:t>Węgliniec</w:t>
      </w:r>
      <w:proofErr w:type="spellEnd"/>
      <w:r w:rsidRPr="00AE2AD2">
        <w:rPr>
          <w:rFonts w:ascii="Times New Roman" w:hAnsi="Times New Roman" w:cs="Times New Roman"/>
          <w:i/>
          <w:iCs/>
          <w:sz w:val="18"/>
          <w:szCs w:val="18"/>
        </w:rPr>
        <w:t>, dn. 0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8 </w:t>
      </w:r>
      <w:proofErr w:type="spellStart"/>
      <w:r>
        <w:rPr>
          <w:rFonts w:ascii="Times New Roman" w:hAnsi="Times New Roman" w:cs="Times New Roman"/>
          <w:i/>
          <w:iCs/>
          <w:sz w:val="18"/>
          <w:szCs w:val="18"/>
        </w:rPr>
        <w:t>sierpnia</w:t>
      </w:r>
      <w:proofErr w:type="spellEnd"/>
      <w:r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AE2AD2">
        <w:rPr>
          <w:rFonts w:ascii="Times New Roman" w:hAnsi="Times New Roman" w:cs="Times New Roman"/>
          <w:i/>
          <w:iCs/>
          <w:sz w:val="18"/>
          <w:szCs w:val="18"/>
        </w:rPr>
        <w:t xml:space="preserve"> 2023. r.  </w:t>
      </w:r>
    </w:p>
    <w:p w14:paraId="0CE56B81" w14:textId="7FC0F1AB" w:rsidR="00645F63" w:rsidRPr="006F3D11" w:rsidRDefault="00645F63" w:rsidP="00F67A7C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sectPr w:rsidR="00645F63" w:rsidRPr="006F3D11" w:rsidSect="000F6147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ABF90" w14:textId="77777777" w:rsidR="0076096C" w:rsidRDefault="0076096C" w:rsidP="006E0FDA">
      <w:pPr>
        <w:spacing w:after="0" w:line="240" w:lineRule="auto"/>
      </w:pPr>
      <w:r>
        <w:separator/>
      </w:r>
    </w:p>
  </w:endnote>
  <w:endnote w:type="continuationSeparator" w:id="0">
    <w:p w14:paraId="29C440EE" w14:textId="77777777" w:rsidR="0076096C" w:rsidRDefault="0076096C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ont1156">
    <w:altName w:val="Calibri"/>
    <w:charset w:val="01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8C6A2" w14:textId="77777777" w:rsidR="0076096C" w:rsidRDefault="0076096C" w:rsidP="006E0FDA">
      <w:pPr>
        <w:spacing w:after="0" w:line="240" w:lineRule="auto"/>
      </w:pPr>
      <w:r>
        <w:separator/>
      </w:r>
    </w:p>
  </w:footnote>
  <w:footnote w:type="continuationSeparator" w:id="0">
    <w:p w14:paraId="4B1ACC4B" w14:textId="77777777" w:rsidR="0076096C" w:rsidRDefault="0076096C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3F308F"/>
    <w:multiLevelType w:val="hybridMultilevel"/>
    <w:tmpl w:val="540CD412"/>
    <w:lvl w:ilvl="0" w:tplc="95029298">
      <w:start w:val="1"/>
      <w:numFmt w:val="decimal"/>
      <w:lvlText w:val="%1."/>
      <w:lvlJc w:val="left"/>
      <w:pPr>
        <w:ind w:left="720" w:hanging="360"/>
      </w:pPr>
    </w:lvl>
    <w:lvl w:ilvl="1" w:tplc="95029298" w:tentative="1">
      <w:start w:val="1"/>
      <w:numFmt w:val="lowerLetter"/>
      <w:lvlText w:val="%2."/>
      <w:lvlJc w:val="left"/>
      <w:pPr>
        <w:ind w:left="1440" w:hanging="360"/>
      </w:pPr>
    </w:lvl>
    <w:lvl w:ilvl="2" w:tplc="95029298" w:tentative="1">
      <w:start w:val="1"/>
      <w:numFmt w:val="lowerRoman"/>
      <w:lvlText w:val="%3."/>
      <w:lvlJc w:val="right"/>
      <w:pPr>
        <w:ind w:left="2160" w:hanging="180"/>
      </w:pPr>
    </w:lvl>
    <w:lvl w:ilvl="3" w:tplc="95029298" w:tentative="1">
      <w:start w:val="1"/>
      <w:numFmt w:val="decimal"/>
      <w:lvlText w:val="%4."/>
      <w:lvlJc w:val="left"/>
      <w:pPr>
        <w:ind w:left="2880" w:hanging="360"/>
      </w:pPr>
    </w:lvl>
    <w:lvl w:ilvl="4" w:tplc="95029298" w:tentative="1">
      <w:start w:val="1"/>
      <w:numFmt w:val="lowerLetter"/>
      <w:lvlText w:val="%5."/>
      <w:lvlJc w:val="left"/>
      <w:pPr>
        <w:ind w:left="3600" w:hanging="360"/>
      </w:pPr>
    </w:lvl>
    <w:lvl w:ilvl="5" w:tplc="95029298" w:tentative="1">
      <w:start w:val="1"/>
      <w:numFmt w:val="lowerRoman"/>
      <w:lvlText w:val="%6."/>
      <w:lvlJc w:val="right"/>
      <w:pPr>
        <w:ind w:left="4320" w:hanging="180"/>
      </w:pPr>
    </w:lvl>
    <w:lvl w:ilvl="6" w:tplc="95029298" w:tentative="1">
      <w:start w:val="1"/>
      <w:numFmt w:val="decimal"/>
      <w:lvlText w:val="%7."/>
      <w:lvlJc w:val="left"/>
      <w:pPr>
        <w:ind w:left="5040" w:hanging="360"/>
      </w:pPr>
    </w:lvl>
    <w:lvl w:ilvl="7" w:tplc="95029298" w:tentative="1">
      <w:start w:val="1"/>
      <w:numFmt w:val="lowerLetter"/>
      <w:lvlText w:val="%8."/>
      <w:lvlJc w:val="left"/>
      <w:pPr>
        <w:ind w:left="5760" w:hanging="360"/>
      </w:pPr>
    </w:lvl>
    <w:lvl w:ilvl="8" w:tplc="950292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496F86"/>
    <w:multiLevelType w:val="hybridMultilevel"/>
    <w:tmpl w:val="71F0998A"/>
    <w:lvl w:ilvl="0" w:tplc="109449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D657DE"/>
    <w:multiLevelType w:val="hybridMultilevel"/>
    <w:tmpl w:val="F24028F2"/>
    <w:lvl w:ilvl="0" w:tplc="128E25F2">
      <w:start w:val="3"/>
      <w:numFmt w:val="decimal"/>
      <w:lvlText w:val="%1."/>
      <w:lvlJc w:val="left"/>
      <w:pPr>
        <w:ind w:left="600" w:hanging="360"/>
      </w:pPr>
      <w:rPr>
        <w:rFonts w:ascii="Times New Roman" w:hAnsi="Times New Roman" w:cs="Times New Roman" w:hint="default"/>
        <w:b/>
        <w:bCs/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9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671303E8"/>
    <w:multiLevelType w:val="hybridMultilevel"/>
    <w:tmpl w:val="A198DA12"/>
    <w:lvl w:ilvl="0" w:tplc="23749BB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num w:numId="1" w16cid:durableId="898050026">
    <w:abstractNumId w:val="4"/>
  </w:num>
  <w:num w:numId="2" w16cid:durableId="220219151">
    <w:abstractNumId w:val="7"/>
  </w:num>
  <w:num w:numId="3" w16cid:durableId="1821917841">
    <w:abstractNumId w:val="9"/>
  </w:num>
  <w:num w:numId="4" w16cid:durableId="250355552">
    <w:abstractNumId w:val="6"/>
  </w:num>
  <w:num w:numId="5" w16cid:durableId="1659193501">
    <w:abstractNumId w:val="2"/>
  </w:num>
  <w:num w:numId="6" w16cid:durableId="337583413">
    <w:abstractNumId w:val="1"/>
  </w:num>
  <w:num w:numId="7" w16cid:durableId="1994868615">
    <w:abstractNumId w:val="3"/>
  </w:num>
  <w:num w:numId="8" w16cid:durableId="388460344">
    <w:abstractNumId w:val="5"/>
  </w:num>
  <w:num w:numId="9" w16cid:durableId="878468691">
    <w:abstractNumId w:val="0"/>
  </w:num>
  <w:num w:numId="10" w16cid:durableId="2104455689">
    <w:abstractNumId w:val="10"/>
  </w:num>
  <w:num w:numId="11" w16cid:durableId="14511961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36C3E"/>
    <w:rsid w:val="00063039"/>
    <w:rsid w:val="00065F9C"/>
    <w:rsid w:val="000761C3"/>
    <w:rsid w:val="0008780A"/>
    <w:rsid w:val="000971B4"/>
    <w:rsid w:val="000B38BA"/>
    <w:rsid w:val="000C7177"/>
    <w:rsid w:val="000F6147"/>
    <w:rsid w:val="000F777F"/>
    <w:rsid w:val="001049D5"/>
    <w:rsid w:val="00112029"/>
    <w:rsid w:val="00135412"/>
    <w:rsid w:val="00142148"/>
    <w:rsid w:val="00145CB1"/>
    <w:rsid w:val="0015398B"/>
    <w:rsid w:val="00174F4C"/>
    <w:rsid w:val="0017574C"/>
    <w:rsid w:val="001A5ED6"/>
    <w:rsid w:val="001C420A"/>
    <w:rsid w:val="001F43B4"/>
    <w:rsid w:val="00225B6D"/>
    <w:rsid w:val="00231013"/>
    <w:rsid w:val="00242631"/>
    <w:rsid w:val="00253ADC"/>
    <w:rsid w:val="00284C71"/>
    <w:rsid w:val="002949B5"/>
    <w:rsid w:val="002B2143"/>
    <w:rsid w:val="002B728D"/>
    <w:rsid w:val="00300C3F"/>
    <w:rsid w:val="00304645"/>
    <w:rsid w:val="0032566E"/>
    <w:rsid w:val="00340F7C"/>
    <w:rsid w:val="00357132"/>
    <w:rsid w:val="00361FF4"/>
    <w:rsid w:val="00370BB5"/>
    <w:rsid w:val="003749FA"/>
    <w:rsid w:val="00383482"/>
    <w:rsid w:val="00383A22"/>
    <w:rsid w:val="00394D9C"/>
    <w:rsid w:val="003B5299"/>
    <w:rsid w:val="003F1963"/>
    <w:rsid w:val="00400FC7"/>
    <w:rsid w:val="00414938"/>
    <w:rsid w:val="00435CE9"/>
    <w:rsid w:val="0044637A"/>
    <w:rsid w:val="00455D16"/>
    <w:rsid w:val="00456962"/>
    <w:rsid w:val="0046582E"/>
    <w:rsid w:val="00472E57"/>
    <w:rsid w:val="004762C0"/>
    <w:rsid w:val="00486DBB"/>
    <w:rsid w:val="00493A0C"/>
    <w:rsid w:val="004C200C"/>
    <w:rsid w:val="004D63FD"/>
    <w:rsid w:val="004D6B48"/>
    <w:rsid w:val="00521B10"/>
    <w:rsid w:val="00531A4E"/>
    <w:rsid w:val="00535F5A"/>
    <w:rsid w:val="00547987"/>
    <w:rsid w:val="0055138B"/>
    <w:rsid w:val="00555F58"/>
    <w:rsid w:val="00572F74"/>
    <w:rsid w:val="00576101"/>
    <w:rsid w:val="00583204"/>
    <w:rsid w:val="005A32F9"/>
    <w:rsid w:val="005A335A"/>
    <w:rsid w:val="005B7811"/>
    <w:rsid w:val="005C390F"/>
    <w:rsid w:val="005C3FD5"/>
    <w:rsid w:val="005C53DB"/>
    <w:rsid w:val="005D2C8D"/>
    <w:rsid w:val="005E1AF5"/>
    <w:rsid w:val="00632220"/>
    <w:rsid w:val="00633108"/>
    <w:rsid w:val="00644541"/>
    <w:rsid w:val="0064544C"/>
    <w:rsid w:val="00645F63"/>
    <w:rsid w:val="00670BF3"/>
    <w:rsid w:val="006907DD"/>
    <w:rsid w:val="00695356"/>
    <w:rsid w:val="00697196"/>
    <w:rsid w:val="006C17B9"/>
    <w:rsid w:val="006C459F"/>
    <w:rsid w:val="006C46FD"/>
    <w:rsid w:val="006E6663"/>
    <w:rsid w:val="006F3D11"/>
    <w:rsid w:val="00701296"/>
    <w:rsid w:val="007131FE"/>
    <w:rsid w:val="00722822"/>
    <w:rsid w:val="00725D0B"/>
    <w:rsid w:val="00727BDC"/>
    <w:rsid w:val="00753E82"/>
    <w:rsid w:val="0076096C"/>
    <w:rsid w:val="007829EE"/>
    <w:rsid w:val="0078786A"/>
    <w:rsid w:val="00792046"/>
    <w:rsid w:val="007B2C5F"/>
    <w:rsid w:val="007C3E76"/>
    <w:rsid w:val="007D1FEC"/>
    <w:rsid w:val="007D74D7"/>
    <w:rsid w:val="007E45DE"/>
    <w:rsid w:val="007E6E66"/>
    <w:rsid w:val="007F33A4"/>
    <w:rsid w:val="007F615E"/>
    <w:rsid w:val="00800747"/>
    <w:rsid w:val="0080174F"/>
    <w:rsid w:val="0087310D"/>
    <w:rsid w:val="00877B1D"/>
    <w:rsid w:val="00885D0A"/>
    <w:rsid w:val="008945EF"/>
    <w:rsid w:val="008B3AC2"/>
    <w:rsid w:val="008B539C"/>
    <w:rsid w:val="008C2316"/>
    <w:rsid w:val="008C7937"/>
    <w:rsid w:val="008D0279"/>
    <w:rsid w:val="008D4CED"/>
    <w:rsid w:val="008E7285"/>
    <w:rsid w:val="008F680D"/>
    <w:rsid w:val="00922C36"/>
    <w:rsid w:val="00962F80"/>
    <w:rsid w:val="00963890"/>
    <w:rsid w:val="009A0A85"/>
    <w:rsid w:val="009C5C04"/>
    <w:rsid w:val="009C63D6"/>
    <w:rsid w:val="009D5010"/>
    <w:rsid w:val="009F2202"/>
    <w:rsid w:val="00A12B8A"/>
    <w:rsid w:val="00A44CE7"/>
    <w:rsid w:val="00A46B38"/>
    <w:rsid w:val="00A72F07"/>
    <w:rsid w:val="00AA2601"/>
    <w:rsid w:val="00AC197E"/>
    <w:rsid w:val="00B21D59"/>
    <w:rsid w:val="00B221FA"/>
    <w:rsid w:val="00B63DEE"/>
    <w:rsid w:val="00B670F5"/>
    <w:rsid w:val="00B71C43"/>
    <w:rsid w:val="00BB3DE3"/>
    <w:rsid w:val="00BB7080"/>
    <w:rsid w:val="00BB771F"/>
    <w:rsid w:val="00BD419F"/>
    <w:rsid w:val="00BD4F5A"/>
    <w:rsid w:val="00BF7D3A"/>
    <w:rsid w:val="00C135CB"/>
    <w:rsid w:val="00C13DB6"/>
    <w:rsid w:val="00C173B7"/>
    <w:rsid w:val="00C2469D"/>
    <w:rsid w:val="00C563FA"/>
    <w:rsid w:val="00C760EC"/>
    <w:rsid w:val="00C85AA5"/>
    <w:rsid w:val="00CA1A30"/>
    <w:rsid w:val="00CA6785"/>
    <w:rsid w:val="00CB3259"/>
    <w:rsid w:val="00CD2B53"/>
    <w:rsid w:val="00CE6B5E"/>
    <w:rsid w:val="00D375B2"/>
    <w:rsid w:val="00D47AF3"/>
    <w:rsid w:val="00D53841"/>
    <w:rsid w:val="00D873DD"/>
    <w:rsid w:val="00DA1A0B"/>
    <w:rsid w:val="00DA755B"/>
    <w:rsid w:val="00DA7A1A"/>
    <w:rsid w:val="00DB19B6"/>
    <w:rsid w:val="00DD6454"/>
    <w:rsid w:val="00DE713D"/>
    <w:rsid w:val="00DF064E"/>
    <w:rsid w:val="00E0242A"/>
    <w:rsid w:val="00E23E92"/>
    <w:rsid w:val="00E33446"/>
    <w:rsid w:val="00E56C32"/>
    <w:rsid w:val="00E57231"/>
    <w:rsid w:val="00E71E94"/>
    <w:rsid w:val="00E8637D"/>
    <w:rsid w:val="00E9023F"/>
    <w:rsid w:val="00EA6190"/>
    <w:rsid w:val="00EE4884"/>
    <w:rsid w:val="00F04BAF"/>
    <w:rsid w:val="00F271BF"/>
    <w:rsid w:val="00F44D83"/>
    <w:rsid w:val="00F67A7C"/>
    <w:rsid w:val="00F7285D"/>
    <w:rsid w:val="00F749A4"/>
    <w:rsid w:val="00F76BC1"/>
    <w:rsid w:val="00F90F51"/>
    <w:rsid w:val="00FB45FF"/>
    <w:rsid w:val="00FF4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AAF30"/>
  <w15:docId w15:val="{DD9C8379-FA4A-43BC-809A-F29054762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nhideWhenUsed/>
    <w:rsid w:val="006E0FDA"/>
    <w:pPr>
      <w:jc w:val="center"/>
    </w:pPr>
  </w:style>
  <w:style w:type="character" w:customStyle="1" w:styleId="myStyleCar">
    <w:name w:val="myStyleCar"/>
    <w:link w:val="myStyle"/>
    <w:unhideWhenUsed/>
    <w:rsid w:val="006E0FDA"/>
  </w:style>
  <w:style w:type="paragraph" w:customStyle="1" w:styleId="Default">
    <w:name w:val="Default"/>
    <w:rsid w:val="006F3D11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styleId="NormalnyWeb">
    <w:name w:val="Normal (Web)"/>
    <w:basedOn w:val="Normalny"/>
    <w:uiPriority w:val="99"/>
    <w:unhideWhenUsed/>
    <w:rsid w:val="00F67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nyWeb1">
    <w:name w:val="Normalny (Web)1"/>
    <w:basedOn w:val="Normalny"/>
    <w:rsid w:val="00F67A7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nyWeb2">
    <w:name w:val="Normalny (Web)2"/>
    <w:basedOn w:val="Normalny"/>
    <w:rsid w:val="00F67A7C"/>
    <w:pPr>
      <w:suppressAutoHyphens/>
      <w:spacing w:before="280" w:after="280" w:line="240" w:lineRule="auto"/>
    </w:pPr>
    <w:rPr>
      <w:rFonts w:ascii="Times New Roman" w:eastAsia="font1156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</TotalTime>
  <Pages>31</Pages>
  <Words>6936</Words>
  <Characters>41621</Characters>
  <Application>Microsoft Office Word</Application>
  <DocSecurity>0</DocSecurity>
  <Lines>346</Lines>
  <Paragraphs>96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Alicja</cp:lastModifiedBy>
  <cp:revision>132</cp:revision>
  <cp:lastPrinted>2023-08-24T09:11:00Z</cp:lastPrinted>
  <dcterms:created xsi:type="dcterms:W3CDTF">2023-08-04T08:02:00Z</dcterms:created>
  <dcterms:modified xsi:type="dcterms:W3CDTF">2023-09-04T10:55:00Z</dcterms:modified>
</cp:coreProperties>
</file>