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EB9A0" w14:textId="77777777" w:rsidR="00872221" w:rsidRDefault="00000000">
      <w:pPr>
        <w:pStyle w:val="Teksttreci20"/>
      </w:pPr>
      <w:r>
        <w:t>PROTOKÓŁ Z PRZEPROWADZONEGO NABORU</w:t>
      </w:r>
      <w:r>
        <w:br/>
        <w:t>KANDYDATÓW NA STANOWISKO PRACY</w:t>
      </w:r>
      <w:r>
        <w:br/>
        <w:t>ds. księgowości płacowej jednostek obsługiwanych</w:t>
      </w:r>
    </w:p>
    <w:p w14:paraId="1B73FC74" w14:textId="77777777" w:rsidR="00872221" w:rsidRDefault="00000000">
      <w:pPr>
        <w:pStyle w:val="Teksttreci0"/>
        <w:numPr>
          <w:ilvl w:val="0"/>
          <w:numId w:val="1"/>
        </w:numPr>
        <w:tabs>
          <w:tab w:val="left" w:pos="341"/>
        </w:tabs>
        <w:spacing w:after="260" w:line="259" w:lineRule="auto"/>
        <w:ind w:left="360" w:hanging="360"/>
      </w:pPr>
      <w:r>
        <w:t>W wyniku ogłoszenia o naborze na ww. stanowisko pracy aplikacje przesłał jeden kandydat, którego zaproszono do postępowania sprawdzającego.</w:t>
      </w:r>
    </w:p>
    <w:p w14:paraId="4BA8B300" w14:textId="77777777" w:rsidR="00872221" w:rsidRDefault="00000000">
      <w:pPr>
        <w:pStyle w:val="Teksttreci0"/>
        <w:numPr>
          <w:ilvl w:val="0"/>
          <w:numId w:val="1"/>
        </w:numPr>
        <w:tabs>
          <w:tab w:val="left" w:pos="341"/>
        </w:tabs>
        <w:ind w:firstLine="0"/>
      </w:pPr>
      <w:r>
        <w:t>Komisja rekrutacyjna w składzie</w:t>
      </w:r>
    </w:p>
    <w:p w14:paraId="21E7DE12" w14:textId="77777777" w:rsidR="00872221" w:rsidRDefault="00000000">
      <w:pPr>
        <w:pStyle w:val="Teksttreci0"/>
        <w:numPr>
          <w:ilvl w:val="0"/>
          <w:numId w:val="2"/>
        </w:numPr>
        <w:tabs>
          <w:tab w:val="left" w:pos="717"/>
          <w:tab w:val="left" w:pos="3475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Marcin Papla</w:t>
      </w:r>
      <w:r>
        <w:rPr>
          <w:b/>
          <w:bCs/>
          <w:sz w:val="24"/>
          <w:szCs w:val="24"/>
        </w:rPr>
        <w:tab/>
        <w:t>- przewodniczący;</w:t>
      </w:r>
    </w:p>
    <w:p w14:paraId="573F0E90" w14:textId="77777777" w:rsidR="00872221" w:rsidRDefault="00000000">
      <w:pPr>
        <w:pStyle w:val="Teksttreci0"/>
        <w:numPr>
          <w:ilvl w:val="0"/>
          <w:numId w:val="2"/>
        </w:numPr>
        <w:tabs>
          <w:tab w:val="left" w:pos="731"/>
          <w:tab w:val="left" w:pos="3475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Agata Adamczyk</w:t>
      </w:r>
      <w:r>
        <w:rPr>
          <w:b/>
          <w:bCs/>
          <w:sz w:val="24"/>
          <w:szCs w:val="24"/>
        </w:rPr>
        <w:tab/>
        <w:t>-sekretarz komisji;</w:t>
      </w:r>
    </w:p>
    <w:p w14:paraId="291E82BB" w14:textId="77777777" w:rsidR="00872221" w:rsidRDefault="00000000">
      <w:pPr>
        <w:pStyle w:val="Teksttreci0"/>
        <w:numPr>
          <w:ilvl w:val="0"/>
          <w:numId w:val="2"/>
        </w:numPr>
        <w:tabs>
          <w:tab w:val="left" w:pos="707"/>
          <w:tab w:val="left" w:pos="3475"/>
        </w:tabs>
        <w:spacing w:after="8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Monika Puzon</w:t>
      </w:r>
      <w:r>
        <w:rPr>
          <w:b/>
          <w:bCs/>
          <w:sz w:val="24"/>
          <w:szCs w:val="24"/>
        </w:rPr>
        <w:tab/>
        <w:t>-członek komisji.</w:t>
      </w:r>
    </w:p>
    <w:p w14:paraId="128A004D" w14:textId="77777777" w:rsidR="00872221" w:rsidRDefault="00000000">
      <w:pPr>
        <w:pStyle w:val="Teksttreci0"/>
        <w:ind w:left="360" w:firstLine="420"/>
        <w:jc w:val="both"/>
      </w:pPr>
      <w:r>
        <w:t>w dniu 15.11.2023 r. o godz. 10.00 rozpoczęła II etap postępowania tj. sprawdzenie wiedzy w formie testu kwalifikacyjnego ze znajomości ustawy: znajomość przepisów Kodeksu Postępowania Administracyjnego, ustawy o samorządzie gminnym, prawo oświatowe, karta nauczyciela, ustawa o finansach publicznych, ustawa o ubezpieczeniach społecznych, ustawa o podatku dochodowym od osób fizycznych, ustawa o rachunkowości. Test i wyniki w formie pisemnej stanowią załączniki do niniejszego protokołu. Kandydat z testu uzyskał 46 punktów: Zgodnie z zarządzeniem Burmistrza Gminy i Miasta Węgliniec, do ostatniego etapu postępowania, tj. do rozmowy kwalifikacyjnej zakwalifikowani mogą zostać kandydaci, którzy uzyskali ponad 25 punktów z wiedzy - testu( tj. ponad 50% możliwych do uzyskania).Wobec powyższego, po zakończonym teście przeprowadzono rozmowę kwalifikacyjną.</w:t>
      </w:r>
    </w:p>
    <w:p w14:paraId="533A3E92" w14:textId="028F966B" w:rsidR="00872221" w:rsidRDefault="00000000">
      <w:pPr>
        <w:pStyle w:val="Teksttreci0"/>
        <w:numPr>
          <w:ilvl w:val="0"/>
          <w:numId w:val="1"/>
        </w:numPr>
        <w:tabs>
          <w:tab w:val="left" w:pos="341"/>
          <w:tab w:val="left" w:leader="underscore" w:pos="8189"/>
          <w:tab w:val="left" w:leader="underscore" w:pos="9019"/>
        </w:tabs>
        <w:ind w:firstLine="0"/>
      </w:pPr>
      <w:r>
        <w:t>Ilość pu</w:t>
      </w:r>
      <w:r>
        <w:rPr>
          <w:u w:val="single"/>
        </w:rPr>
        <w:t>nktów zd</w:t>
      </w:r>
      <w:r>
        <w:t>o</w:t>
      </w:r>
      <w:r>
        <w:rPr>
          <w:u w:val="single"/>
        </w:rPr>
        <w:t>by</w:t>
      </w:r>
      <w:r w:rsidR="00A8579A">
        <w:rPr>
          <w:u w:val="single"/>
        </w:rPr>
        <w:t>ty</w:t>
      </w:r>
      <w:r>
        <w:rPr>
          <w:u w:val="single"/>
        </w:rPr>
        <w:t>ch w</w:t>
      </w:r>
      <w:r>
        <w:t xml:space="preserve"> cał</w:t>
      </w:r>
      <w:r>
        <w:rPr>
          <w:u w:val="single"/>
        </w:rPr>
        <w:t>ym pos</w:t>
      </w:r>
      <w:r>
        <w:t>tę</w:t>
      </w:r>
      <w:r>
        <w:rPr>
          <w:u w:val="single"/>
        </w:rPr>
        <w:t>powaniu k</w:t>
      </w:r>
      <w:r>
        <w:t>s</w:t>
      </w:r>
      <w:r>
        <w:rPr>
          <w:u w:val="single"/>
        </w:rPr>
        <w:t>ztałtuje si</w:t>
      </w:r>
      <w:r>
        <w:t xml:space="preserve">ę </w:t>
      </w:r>
      <w:r>
        <w:rPr>
          <w:u w:val="single"/>
        </w:rPr>
        <w:t>następuj</w:t>
      </w:r>
      <w:r>
        <w:t>ąco:</w:t>
      </w:r>
      <w:r>
        <w:tab/>
        <w:t xml:space="preserve"> </w:t>
      </w:r>
      <w:r>
        <w:tab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8"/>
        <w:gridCol w:w="2021"/>
        <w:gridCol w:w="1234"/>
        <w:gridCol w:w="1037"/>
        <w:gridCol w:w="1258"/>
        <w:gridCol w:w="1258"/>
        <w:gridCol w:w="1123"/>
      </w:tblGrid>
      <w:tr w:rsidR="00872221" w14:paraId="648F3810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right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F5482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Ip</w:t>
            </w:r>
            <w:proofErr w:type="spellEnd"/>
            <w:r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20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D9E787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Imię i nazwisko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3F9E4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Miejscowość zamieszkania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E65D1F" w14:textId="77777777" w:rsidR="00872221" w:rsidRDefault="00000000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 punktów</w:t>
            </w:r>
          </w:p>
        </w:tc>
      </w:tr>
      <w:tr w:rsidR="00872221" w14:paraId="6A5EF40A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right"/>
        </w:trPr>
        <w:tc>
          <w:tcPr>
            <w:tcW w:w="4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66BACA" w14:textId="77777777" w:rsidR="00872221" w:rsidRDefault="00872221"/>
        </w:tc>
        <w:tc>
          <w:tcPr>
            <w:tcW w:w="20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18D6B0" w14:textId="77777777" w:rsidR="00872221" w:rsidRDefault="00872221"/>
        </w:tc>
        <w:tc>
          <w:tcPr>
            <w:tcW w:w="123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F0E8B8" w14:textId="77777777" w:rsidR="00872221" w:rsidRDefault="00872221"/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C98F5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Wymagania dodatkowe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24DF19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Test kwalifikacyjny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F91BB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Rozmowa kwalifikacyjna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D68FFF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SUMA PUNKTÓW</w:t>
            </w:r>
          </w:p>
        </w:tc>
      </w:tr>
      <w:tr w:rsidR="00872221" w14:paraId="5F63F9CC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C50BA2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5C2430" w14:textId="77777777" w:rsidR="00872221" w:rsidRDefault="00000000">
            <w:pPr>
              <w:pStyle w:val="Inne0"/>
              <w:spacing w:line="240" w:lineRule="auto"/>
              <w:ind w:firstLine="0"/>
            </w:pPr>
            <w:r>
              <w:t>Joanna Dąbrowska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2E51337" w14:textId="77777777" w:rsidR="00872221" w:rsidRDefault="00000000">
            <w:pPr>
              <w:pStyle w:val="Inne0"/>
              <w:spacing w:line="240" w:lineRule="auto"/>
              <w:ind w:firstLine="0"/>
              <w:jc w:val="center"/>
            </w:pPr>
            <w:r>
              <w:t>Węgliniec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1EED48" w14:textId="77777777" w:rsidR="00872221" w:rsidRDefault="00000000">
            <w:pPr>
              <w:pStyle w:val="Inne0"/>
              <w:spacing w:line="240" w:lineRule="auto"/>
              <w:ind w:firstLine="0"/>
              <w:jc w:val="center"/>
            </w:pPr>
            <w:r>
              <w:t>20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81EE39" w14:textId="77777777" w:rsidR="00872221" w:rsidRDefault="00000000">
            <w:pPr>
              <w:pStyle w:val="Inne0"/>
              <w:spacing w:line="240" w:lineRule="auto"/>
              <w:ind w:firstLine="0"/>
              <w:jc w:val="center"/>
            </w:pPr>
            <w:r>
              <w:t>46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9CDF58" w14:textId="77777777" w:rsidR="00872221" w:rsidRDefault="00000000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0F641" w14:textId="77777777" w:rsidR="00872221" w:rsidRDefault="00000000">
            <w:pPr>
              <w:pStyle w:val="Inne0"/>
              <w:spacing w:line="240" w:lineRule="auto"/>
              <w:ind w:right="460" w:firstLine="0"/>
              <w:jc w:val="right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86</w:t>
            </w:r>
          </w:p>
        </w:tc>
      </w:tr>
    </w:tbl>
    <w:p w14:paraId="1972ED50" w14:textId="77777777" w:rsidR="00872221" w:rsidRDefault="00872221">
      <w:pPr>
        <w:spacing w:after="79" w:line="1" w:lineRule="exact"/>
      </w:pPr>
    </w:p>
    <w:p w14:paraId="6906E69C" w14:textId="77777777" w:rsidR="00872221" w:rsidRDefault="00000000">
      <w:pPr>
        <w:pStyle w:val="Teksttreci0"/>
        <w:numPr>
          <w:ilvl w:val="0"/>
          <w:numId w:val="1"/>
        </w:numPr>
        <w:tabs>
          <w:tab w:val="left" w:pos="341"/>
        </w:tabs>
        <w:ind w:left="360" w:hanging="360"/>
        <w:rPr>
          <w:sz w:val="24"/>
          <w:szCs w:val="24"/>
        </w:rPr>
      </w:pPr>
      <w:r>
        <w:t xml:space="preserve">W wyniku zastosowania powyższych metod i technik wyboru komisja proponuje do zatrudnienia kandydata: </w:t>
      </w:r>
      <w:r>
        <w:rPr>
          <w:b/>
          <w:bCs/>
          <w:sz w:val="24"/>
          <w:szCs w:val="24"/>
        </w:rPr>
        <w:t>Panią Joannę Dąbrowską.</w:t>
      </w:r>
    </w:p>
    <w:p w14:paraId="48C9D2A0" w14:textId="77777777" w:rsidR="00872221" w:rsidRDefault="00000000">
      <w:pPr>
        <w:pStyle w:val="Teksttreci0"/>
        <w:numPr>
          <w:ilvl w:val="0"/>
          <w:numId w:val="1"/>
        </w:numPr>
        <w:tabs>
          <w:tab w:val="left" w:pos="341"/>
        </w:tabs>
        <w:ind w:left="360" w:hanging="360"/>
      </w:pPr>
      <w:r>
        <w:t>Uzasadnienie wyboru: Pani Joanna Dąbrowska spełniała wymogi niezbędne na stanowisko: pracownika ds. księgowości płacowej jednostek obsługiwanych. Po analizie dokumentów aplikacyjnych, po przeprowadzonym teście wiedzy oraz rozmowie kwalifikacyjnej, komisja stwierdza, iż w/w kandydat posiada predyspozycje do objęcia w/w stanowiska.</w:t>
      </w:r>
    </w:p>
    <w:p w14:paraId="01A229CF" w14:textId="77777777" w:rsidR="00872221" w:rsidRDefault="00000000">
      <w:pPr>
        <w:pStyle w:val="Teksttreci0"/>
        <w:numPr>
          <w:ilvl w:val="0"/>
          <w:numId w:val="1"/>
        </w:numPr>
        <w:tabs>
          <w:tab w:val="left" w:pos="341"/>
        </w:tabs>
        <w:ind w:firstLine="0"/>
      </w:pPr>
      <w:r>
        <w:t>Załączniki do Protokołu:</w:t>
      </w:r>
    </w:p>
    <w:p w14:paraId="452A89F8" w14:textId="77777777" w:rsidR="00872221" w:rsidRDefault="00000000">
      <w:pPr>
        <w:pStyle w:val="Teksttreci0"/>
        <w:numPr>
          <w:ilvl w:val="0"/>
          <w:numId w:val="3"/>
        </w:numPr>
        <w:tabs>
          <w:tab w:val="left" w:pos="703"/>
        </w:tabs>
      </w:pPr>
      <w:r>
        <w:t>kopia ogłoszenia o naborze,</w:t>
      </w:r>
    </w:p>
    <w:p w14:paraId="0BFBC989" w14:textId="77777777" w:rsidR="00872221" w:rsidRDefault="00000000">
      <w:pPr>
        <w:pStyle w:val="Teksttreci0"/>
        <w:numPr>
          <w:ilvl w:val="0"/>
          <w:numId w:val="3"/>
        </w:numPr>
        <w:tabs>
          <w:tab w:val="left" w:pos="731"/>
        </w:tabs>
      </w:pPr>
      <w:r>
        <w:t>kopie dokumentów aplikacyjnych,</w:t>
      </w:r>
    </w:p>
    <w:p w14:paraId="556F54ED" w14:textId="77777777" w:rsidR="00872221" w:rsidRDefault="00000000">
      <w:pPr>
        <w:pStyle w:val="Teksttreci0"/>
        <w:numPr>
          <w:ilvl w:val="0"/>
          <w:numId w:val="3"/>
        </w:numPr>
        <w:tabs>
          <w:tab w:val="left" w:pos="707"/>
        </w:tabs>
      </w:pPr>
      <w:r>
        <w:t>wyniki testu kwalifikacyjnego.</w:t>
      </w:r>
    </w:p>
    <w:p w14:paraId="2B19DEDE" w14:textId="77777777" w:rsidR="00872221" w:rsidRDefault="00000000">
      <w:pPr>
        <w:pStyle w:val="Teksttreci0"/>
        <w:spacing w:after="80"/>
      </w:pPr>
      <w:r>
        <w:t>Na tym protokół zakończono i podpisano. Protokół sporządzono w 2 egzemplarzach.</w:t>
      </w:r>
    </w:p>
    <w:p w14:paraId="1A87AB2A" w14:textId="77777777" w:rsidR="00872221" w:rsidRDefault="00000000">
      <w:pPr>
        <w:pStyle w:val="Teksttreci0"/>
        <w:spacing w:after="80" w:line="240" w:lineRule="auto"/>
        <w:ind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Protokół sporządził:</w:t>
      </w:r>
    </w:p>
    <w:p w14:paraId="61BE2CCB" w14:textId="77777777" w:rsidR="00872221" w:rsidRDefault="00000000">
      <w:pPr>
        <w:framePr w:w="830" w:h="466" w:hSpace="1387" w:vSpace="67" w:wrap="notBeside" w:vAnchor="text" w:hAnchor="text" w:x="1388" w:y="68"/>
        <w:rPr>
          <w:sz w:val="2"/>
          <w:szCs w:val="2"/>
        </w:rPr>
      </w:pPr>
      <w:r>
        <w:rPr>
          <w:noProof/>
        </w:rPr>
        <w:drawing>
          <wp:inline distT="0" distB="0" distL="0" distR="0" wp14:anchorId="12B69BBE" wp14:editId="0281919B">
            <wp:extent cx="530225" cy="29845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30225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94CF9" w14:textId="77777777" w:rsidR="00872221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5007610" simplePos="0" relativeHeight="125829378" behindDoc="0" locked="0" layoutInCell="1" allowOverlap="1" wp14:anchorId="3FBBA905" wp14:editId="1D500A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29310" cy="173990"/>
                <wp:effectExtent l="0" t="0" r="0" b="0"/>
                <wp:wrapTopAndBottom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31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0171DA" w14:textId="77777777" w:rsidR="00872221" w:rsidRDefault="00000000">
                            <w:pPr>
                              <w:pStyle w:val="Podpisobrazu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15.11.2023 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FBBA90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0;margin-top:0;width:65.3pt;height:13.7pt;z-index:125829378;visibility:visible;mso-wrap-style:square;mso-wrap-distance-left:0;mso-wrap-distance-top:0;mso-wrap-distance-right:394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" filled="f" stroked="f">
                <v:textbox inset="0,0,0,0">
                  <w:txbxContent>
                    <w:p w14:paraId="470171DA" w14:textId="77777777" w:rsidR="00872221" w:rsidRDefault="00000000">
                      <w:pPr>
                        <w:pStyle w:val="Podpisobrazu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15.11.2023 r.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609AD581" w14:textId="77777777" w:rsidR="00872221" w:rsidRDefault="00000000">
      <w:pPr>
        <w:pStyle w:val="Teksttreci30"/>
        <w:sectPr w:rsidR="00872221">
          <w:pgSz w:w="11900" w:h="16840"/>
          <w:pgMar w:top="696" w:right="1313" w:bottom="1495" w:left="1395" w:header="0" w:footer="3" w:gutter="0"/>
          <w:cols w:space="720"/>
          <w:noEndnote/>
          <w:docGrid w:linePitch="360"/>
        </w:sectPr>
      </w:pPr>
      <w:r>
        <w:t>( data, podpis sekretarza komisji)</w:t>
      </w:r>
    </w:p>
    <w:p w14:paraId="2EFDA908" w14:textId="77777777" w:rsidR="00872221" w:rsidRDefault="00872221">
      <w:pPr>
        <w:spacing w:before="59" w:after="59" w:line="240" w:lineRule="exact"/>
        <w:rPr>
          <w:sz w:val="19"/>
          <w:szCs w:val="19"/>
        </w:rPr>
      </w:pPr>
    </w:p>
    <w:p w14:paraId="544A5259" w14:textId="77777777" w:rsidR="00872221" w:rsidRDefault="00872221">
      <w:pPr>
        <w:spacing w:line="1" w:lineRule="exact"/>
        <w:sectPr w:rsidR="00872221">
          <w:type w:val="continuous"/>
          <w:pgSz w:w="11900" w:h="16840"/>
          <w:pgMar w:top="696" w:right="0" w:bottom="696" w:left="0" w:header="0" w:footer="3" w:gutter="0"/>
          <w:cols w:space="720"/>
          <w:noEndnote/>
          <w:docGrid w:linePitch="360"/>
        </w:sectPr>
      </w:pPr>
    </w:p>
    <w:p w14:paraId="4246143F" w14:textId="77777777" w:rsidR="00872221" w:rsidRDefault="00000000">
      <w:pPr>
        <w:pStyle w:val="Podpisobrazu0"/>
        <w:framePr w:w="1464" w:h="254" w:wrap="none" w:vAnchor="text" w:hAnchor="page" w:x="1396" w:y="1360"/>
        <w:rPr>
          <w:sz w:val="24"/>
          <w:szCs w:val="24"/>
        </w:rPr>
      </w:pPr>
      <w:r>
        <w:rPr>
          <w:b/>
          <w:bCs/>
          <w:sz w:val="24"/>
          <w:szCs w:val="24"/>
        </w:rPr>
        <w:t>Zatwierdzam:</w:t>
      </w:r>
    </w:p>
    <w:p w14:paraId="15838EA7" w14:textId="77777777" w:rsidR="00872221" w:rsidRDefault="00000000">
      <w:pPr>
        <w:pStyle w:val="Podpisobrazu0"/>
        <w:framePr w:w="1838" w:h="211" w:wrap="none" w:vAnchor="text" w:hAnchor="page" w:x="3052" w:y="1619"/>
      </w:pPr>
      <w:r>
        <w:t>podpis i pieczęć Burmistrza</w:t>
      </w:r>
    </w:p>
    <w:p w14:paraId="7304675E" w14:textId="77777777" w:rsidR="00872221" w:rsidRDefault="00000000">
      <w:pPr>
        <w:spacing w:line="360" w:lineRule="exact"/>
      </w:pPr>
      <w:r>
        <w:rPr>
          <w:noProof/>
        </w:rPr>
        <w:drawing>
          <wp:anchor distT="0" distB="143510" distL="1014730" distR="0" simplePos="0" relativeHeight="62914690" behindDoc="1" locked="0" layoutInCell="1" allowOverlap="1" wp14:anchorId="22A127EC" wp14:editId="1B85485A">
            <wp:simplePos x="0" y="0"/>
            <wp:positionH relativeFrom="page">
              <wp:posOffset>1900555</wp:posOffset>
            </wp:positionH>
            <wp:positionV relativeFrom="paragraph">
              <wp:posOffset>12700</wp:posOffset>
            </wp:positionV>
            <wp:extent cx="3797935" cy="1005840"/>
            <wp:effectExtent l="0" t="0" r="0" b="0"/>
            <wp:wrapNone/>
            <wp:docPr id="4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797935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FE8507" w14:textId="77777777" w:rsidR="00872221" w:rsidRDefault="00872221">
      <w:pPr>
        <w:spacing w:line="360" w:lineRule="exact"/>
      </w:pPr>
    </w:p>
    <w:p w14:paraId="61420507" w14:textId="77777777" w:rsidR="00872221" w:rsidRDefault="00872221">
      <w:pPr>
        <w:spacing w:line="360" w:lineRule="exact"/>
      </w:pPr>
    </w:p>
    <w:p w14:paraId="3CC7D32E" w14:textId="77777777" w:rsidR="00872221" w:rsidRDefault="00872221">
      <w:pPr>
        <w:spacing w:line="360" w:lineRule="exact"/>
      </w:pPr>
    </w:p>
    <w:p w14:paraId="58FD6C4B" w14:textId="77777777" w:rsidR="00872221" w:rsidRDefault="00872221">
      <w:pPr>
        <w:spacing w:after="369" w:line="1" w:lineRule="exact"/>
      </w:pPr>
    </w:p>
    <w:p w14:paraId="0D305842" w14:textId="77777777" w:rsidR="00872221" w:rsidRDefault="00872221">
      <w:pPr>
        <w:spacing w:line="1" w:lineRule="exact"/>
      </w:pPr>
    </w:p>
    <w:sectPr w:rsidR="00872221">
      <w:type w:val="continuous"/>
      <w:pgSz w:w="11900" w:h="16840"/>
      <w:pgMar w:top="696" w:right="1313" w:bottom="696" w:left="13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25C4B" w14:textId="77777777" w:rsidR="00C7176A" w:rsidRDefault="00C7176A">
      <w:r>
        <w:separator/>
      </w:r>
    </w:p>
  </w:endnote>
  <w:endnote w:type="continuationSeparator" w:id="0">
    <w:p w14:paraId="4BAEB6D9" w14:textId="77777777" w:rsidR="00C7176A" w:rsidRDefault="00C71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11A33" w14:textId="77777777" w:rsidR="00C7176A" w:rsidRDefault="00C7176A"/>
  </w:footnote>
  <w:footnote w:type="continuationSeparator" w:id="0">
    <w:p w14:paraId="19D0E979" w14:textId="77777777" w:rsidR="00C7176A" w:rsidRDefault="00C717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35106"/>
    <w:multiLevelType w:val="multilevel"/>
    <w:tmpl w:val="42F04B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2585550"/>
    <w:multiLevelType w:val="multilevel"/>
    <w:tmpl w:val="2F06739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7DB3367"/>
    <w:multiLevelType w:val="multilevel"/>
    <w:tmpl w:val="81EEF2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9406361">
    <w:abstractNumId w:val="0"/>
  </w:num>
  <w:num w:numId="2" w16cid:durableId="734671418">
    <w:abstractNumId w:val="2"/>
  </w:num>
  <w:num w:numId="3" w16cid:durableId="862011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221"/>
    <w:rsid w:val="001D3032"/>
    <w:rsid w:val="00872221"/>
    <w:rsid w:val="00A8579A"/>
    <w:rsid w:val="00C7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703D3"/>
  <w15:docId w15:val="{66DBF3EB-CC1C-4E7F-9B90-5876001AA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pPr>
      <w:spacing w:line="262" w:lineRule="auto"/>
      <w:ind w:firstLine="3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2023-11-17T11:56:00Z</dcterms:created>
  <dcterms:modified xsi:type="dcterms:W3CDTF">2023-11-17T11:59:00Z</dcterms:modified>
</cp:coreProperties>
</file>