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20 listopada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Przygotowanie planów pracy komisji.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