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300745" w14:textId="3230AF9F" w:rsidR="006132C8" w:rsidRDefault="00000000">
      <w:pPr>
        <w:pStyle w:val="Nagwek10"/>
        <w:keepNext/>
        <w:keepLines/>
        <w:tabs>
          <w:tab w:val="left" w:pos="3627"/>
        </w:tabs>
        <w:ind w:firstLine="560"/>
        <w:jc w:val="both"/>
      </w:pPr>
      <w:bookmarkStart w:id="0" w:name="bookmark0"/>
      <w:r>
        <w:rPr>
          <w:b w:val="0"/>
          <w:bCs w:val="0"/>
          <w:color w:val="F26B81"/>
          <w:sz w:val="26"/>
          <w:szCs w:val="26"/>
        </w:rPr>
        <w:tab/>
      </w:r>
      <w:r>
        <w:t>Zarządzenie nr 94/2023</w:t>
      </w:r>
      <w:bookmarkEnd w:id="0"/>
    </w:p>
    <w:p w14:paraId="3A93B370" w14:textId="77777777" w:rsidR="006132C8" w:rsidRDefault="00000000">
      <w:pPr>
        <w:pStyle w:val="Nagwek10"/>
        <w:keepNext/>
        <w:keepLines/>
      </w:pPr>
      <w:r>
        <w:t>Burmistrza Gminy i Miasta Węgliniec</w:t>
      </w:r>
      <w:r>
        <w:br/>
        <w:t>z dnia 29.12.2023r.</w:t>
      </w:r>
    </w:p>
    <w:p w14:paraId="4F57B391" w14:textId="77777777" w:rsidR="006132C8" w:rsidRDefault="00000000">
      <w:pPr>
        <w:pStyle w:val="Teksttreci0"/>
        <w:spacing w:after="280" w:line="254" w:lineRule="auto"/>
        <w:jc w:val="both"/>
      </w:pPr>
      <w:r>
        <w:t>w sprawie zmian w budżecie oraz korekty Zarządzenia nr 89/2023 Burmistrza Gminy i Miasta Węgliniec z dnia 21.12.2023r.</w:t>
      </w:r>
    </w:p>
    <w:p w14:paraId="7290A062" w14:textId="77777777" w:rsidR="006132C8" w:rsidRDefault="00000000">
      <w:pPr>
        <w:pStyle w:val="Teksttreci0"/>
        <w:spacing w:line="259" w:lineRule="auto"/>
        <w:jc w:val="both"/>
      </w:pPr>
      <w:r>
        <w:rPr>
          <w:i/>
          <w:iCs/>
        </w:rPr>
        <w:t>Na podstawie art.30 ust. 2 pkt 4) ustawy z dnia 8 marca 1990 r o samorządzie gminnym (</w:t>
      </w:r>
      <w:proofErr w:type="spellStart"/>
      <w:r>
        <w:rPr>
          <w:i/>
          <w:iCs/>
        </w:rPr>
        <w:t>t.j</w:t>
      </w:r>
      <w:proofErr w:type="spellEnd"/>
      <w:r>
        <w:rPr>
          <w:i/>
          <w:iCs/>
        </w:rPr>
        <w:t>. Dz. U. z 2023r., poz. 40), art. 222 i 257 ustawy z dnia 27 sierpnia 2009r. o finansach publicznych (t. j. Dz. U. z 2023r. poz. 1270 z późn.zm.) oraz § 11 ust.2, 3 i 6 uchwały Rady Miejskiej Węglińca nr 972/LVII/22 z dnia 29.12.2022roku w sprawie budżetu Gminy Węgliniec na 2023rok Burmistrz Gminy i Miasta Węgliniec zarządza, co następuje:</w:t>
      </w:r>
    </w:p>
    <w:p w14:paraId="3165C038" w14:textId="77777777" w:rsidR="006132C8" w:rsidRDefault="006132C8">
      <w:pPr>
        <w:pStyle w:val="Teksttreci0"/>
        <w:numPr>
          <w:ilvl w:val="0"/>
          <w:numId w:val="2"/>
        </w:numPr>
        <w:spacing w:after="240"/>
        <w:jc w:val="center"/>
      </w:pPr>
    </w:p>
    <w:p w14:paraId="278BFE7C" w14:textId="77777777" w:rsidR="006132C8" w:rsidRDefault="00000000">
      <w:pPr>
        <w:pStyle w:val="Teksttreci0"/>
        <w:spacing w:line="252" w:lineRule="auto"/>
        <w:jc w:val="both"/>
      </w:pPr>
      <w:r>
        <w:t>Dokonuje się zmian w planie wydatków budżetu Gminy Węgliniec na 2023rok zgodnie z załącznikiem do niniejszego Zarządzenia.</w:t>
      </w:r>
    </w:p>
    <w:p w14:paraId="40AEA23B" w14:textId="77777777" w:rsidR="006132C8" w:rsidRDefault="006132C8">
      <w:pPr>
        <w:pStyle w:val="Teksttreci0"/>
        <w:numPr>
          <w:ilvl w:val="0"/>
          <w:numId w:val="2"/>
        </w:numPr>
        <w:spacing w:after="240"/>
        <w:jc w:val="center"/>
      </w:pPr>
    </w:p>
    <w:p w14:paraId="06927A58" w14:textId="77777777" w:rsidR="006132C8" w:rsidRDefault="00000000">
      <w:pPr>
        <w:pStyle w:val="Teksttreci0"/>
        <w:jc w:val="both"/>
      </w:pPr>
      <w:r>
        <w:t>W zarządzeniu Burmistrza nr 89/2023 z dnia 21.12.2023r. koryguje się treść uzasadnienia w § 2 pkt 1.4. lit. c) :</w:t>
      </w:r>
    </w:p>
    <w:p w14:paraId="3C6C2B54" w14:textId="77777777" w:rsidR="006132C8" w:rsidRDefault="00000000">
      <w:pPr>
        <w:pStyle w:val="Teksttreci0"/>
        <w:numPr>
          <w:ilvl w:val="0"/>
          <w:numId w:val="3"/>
        </w:numPr>
        <w:tabs>
          <w:tab w:val="left" w:pos="659"/>
        </w:tabs>
        <w:ind w:left="400"/>
        <w:jc w:val="both"/>
      </w:pPr>
      <w:r>
        <w:rPr>
          <w:b/>
          <w:bCs/>
        </w:rPr>
        <w:t xml:space="preserve">jest </w:t>
      </w:r>
      <w:r>
        <w:t xml:space="preserve">„rozdział 80195 o kwotę 1.272,84zł - zmniejszenie planu wydatków </w:t>
      </w:r>
      <w:proofErr w:type="spellStart"/>
      <w:r>
        <w:t>UGiM</w:t>
      </w:r>
      <w:proofErr w:type="spellEnd"/>
      <w:r>
        <w:t xml:space="preserve"> w projekcie „Wysoka jakość edukacji w Gminie Węgliniec”- z § 4017-1.049,32zł, § 4117-76,99, § 4127- l,61zł, § 4307-6,OOzł, § 4717-69,52zł, § 4797-69,20zł- przesunięcie na wydatki w SP Czerwona Woda w rozdziale 80101 § 4790-1.272,84zł.”</w:t>
      </w:r>
    </w:p>
    <w:p w14:paraId="1CC7198C" w14:textId="77777777" w:rsidR="006132C8" w:rsidRDefault="00000000">
      <w:pPr>
        <w:pStyle w:val="Teksttreci0"/>
        <w:numPr>
          <w:ilvl w:val="0"/>
          <w:numId w:val="3"/>
        </w:numPr>
        <w:tabs>
          <w:tab w:val="left" w:pos="668"/>
        </w:tabs>
        <w:spacing w:after="280"/>
        <w:ind w:left="400"/>
        <w:jc w:val="both"/>
      </w:pPr>
      <w:r>
        <w:rPr>
          <w:b/>
          <w:bCs/>
        </w:rPr>
        <w:t xml:space="preserve">winno być </w:t>
      </w:r>
      <w:r>
        <w:t xml:space="preserve">„rozdział 80195 o kwotę 1.272,84zł - zmniejszenie planu wydatków </w:t>
      </w:r>
      <w:proofErr w:type="spellStart"/>
      <w:r>
        <w:t>UGiM</w:t>
      </w:r>
      <w:proofErr w:type="spellEnd"/>
      <w:r>
        <w:t xml:space="preserve"> w projekcie „Wysoka jakość edukacji w Gminie Węgliniec”- z § 4117- 1,272,84zł - przesunięcie na wydatki w SP Czerwona Woda w rozdziale 80101 § 4790-1.272,84zł.”</w:t>
      </w:r>
    </w:p>
    <w:p w14:paraId="1D2BD625" w14:textId="77777777" w:rsidR="006132C8" w:rsidRDefault="00000000">
      <w:pPr>
        <w:pStyle w:val="Teksttreci0"/>
        <w:spacing w:line="240" w:lineRule="auto"/>
        <w:jc w:val="center"/>
      </w:pPr>
      <w:r>
        <w:t>§3</w:t>
      </w:r>
    </w:p>
    <w:p w14:paraId="35C30B74" w14:textId="77777777" w:rsidR="006132C8" w:rsidRDefault="00000000">
      <w:pPr>
        <w:spacing w:line="1" w:lineRule="exact"/>
        <w:sectPr w:rsidR="006132C8">
          <w:pgSz w:w="11900" w:h="16840"/>
          <w:pgMar w:top="754" w:right="1109" w:bottom="824" w:left="1047" w:header="0" w:footer="3" w:gutter="0"/>
          <w:cols w:space="720"/>
          <w:noEndnote/>
          <w:docGrid w:linePitch="360"/>
        </w:sectPr>
      </w:pPr>
      <w:r>
        <w:rPr>
          <w:noProof/>
        </w:rPr>
        <mc:AlternateContent>
          <mc:Choice Requires="wps">
            <w:drawing>
              <wp:anchor distT="88900" distB="329565" distL="0" distR="0" simplePos="0" relativeHeight="125829378" behindDoc="0" locked="0" layoutInCell="1" allowOverlap="1" wp14:anchorId="16A56970" wp14:editId="62CAB937">
                <wp:simplePos x="0" y="0"/>
                <wp:positionH relativeFrom="page">
                  <wp:posOffset>680085</wp:posOffset>
                </wp:positionH>
                <wp:positionV relativeFrom="paragraph">
                  <wp:posOffset>88900</wp:posOffset>
                </wp:positionV>
                <wp:extent cx="2914015" cy="892810"/>
                <wp:effectExtent l="0" t="0" r="0" b="0"/>
                <wp:wrapTopAndBottom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015" cy="8928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13750C5" w14:textId="77777777" w:rsidR="006132C8" w:rsidRDefault="00000000">
                            <w:pPr>
                              <w:pStyle w:val="Teksttreci0"/>
                            </w:pPr>
                            <w:r>
                              <w:t>Plan po zmianach na 2023r. wynosi:</w:t>
                            </w:r>
                          </w:p>
                          <w:p w14:paraId="22228270" w14:textId="77777777" w:rsidR="006132C8" w:rsidRDefault="00000000">
                            <w:pPr>
                              <w:pStyle w:val="Teksttreci0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21"/>
                              </w:tabs>
                            </w:pPr>
                            <w:r>
                              <w:t>po stronie dochodów 49.635.090,97zł, w 8.545.83 l,28zł</w:t>
                            </w:r>
                          </w:p>
                          <w:p w14:paraId="20F2D99B" w14:textId="77777777" w:rsidR="006132C8" w:rsidRDefault="00000000">
                            <w:pPr>
                              <w:pStyle w:val="Teksttreci0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21"/>
                              </w:tabs>
                            </w:pPr>
                            <w:r>
                              <w:t>po stronie wydatków 57.652.083,91zł, w 16.162.687,47zł.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16A56970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53.55pt;margin-top:7pt;width:229.45pt;height:70.3pt;z-index:125829378;visibility:visible;mso-wrap-style:square;mso-wrap-distance-left:0;mso-wrap-distance-top:7pt;mso-wrap-distance-right:0;mso-wrap-distance-bottom:25.9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" filled="f" stroked="f">
                <v:textbox inset="0,0,0,0">
                  <w:txbxContent>
                    <w:p w14:paraId="613750C5" w14:textId="77777777" w:rsidR="006132C8" w:rsidRDefault="00000000">
                      <w:pPr>
                        <w:pStyle w:val="Teksttreci0"/>
                      </w:pPr>
                      <w:r>
                        <w:t>Plan po zmianach na 2023r. wynosi:</w:t>
                      </w:r>
                    </w:p>
                    <w:p w14:paraId="22228270" w14:textId="77777777" w:rsidR="006132C8" w:rsidRDefault="00000000">
                      <w:pPr>
                        <w:pStyle w:val="Teksttreci0"/>
                        <w:numPr>
                          <w:ilvl w:val="0"/>
                          <w:numId w:val="1"/>
                        </w:numPr>
                        <w:tabs>
                          <w:tab w:val="left" w:pos="221"/>
                        </w:tabs>
                      </w:pPr>
                      <w:r>
                        <w:t>po stronie dochodów 49.635.090,97zł, w 8.545.83 l,28zł</w:t>
                      </w:r>
                    </w:p>
                    <w:p w14:paraId="20F2D99B" w14:textId="77777777" w:rsidR="006132C8" w:rsidRDefault="00000000">
                      <w:pPr>
                        <w:pStyle w:val="Teksttreci0"/>
                        <w:numPr>
                          <w:ilvl w:val="0"/>
                          <w:numId w:val="1"/>
                        </w:numPr>
                        <w:tabs>
                          <w:tab w:val="left" w:pos="221"/>
                        </w:tabs>
                      </w:pPr>
                      <w:r>
                        <w:t>po stronie wydatków 57.652.083,91zł, w 16.162.687,47zł.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271780" distB="0" distL="0" distR="0" simplePos="0" relativeHeight="125829380" behindDoc="0" locked="0" layoutInCell="1" allowOverlap="1" wp14:anchorId="1630506B" wp14:editId="5689DFC1">
                <wp:simplePos x="0" y="0"/>
                <wp:positionH relativeFrom="page">
                  <wp:posOffset>3639820</wp:posOffset>
                </wp:positionH>
                <wp:positionV relativeFrom="paragraph">
                  <wp:posOffset>271780</wp:posOffset>
                </wp:positionV>
                <wp:extent cx="1017905" cy="1039495"/>
                <wp:effectExtent l="0" t="0" r="0" b="0"/>
                <wp:wrapTopAndBottom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7905" cy="10394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0523C22" w14:textId="77777777" w:rsidR="006132C8" w:rsidRDefault="00000000">
                            <w:pPr>
                              <w:pStyle w:val="Teksttreci0"/>
                              <w:spacing w:line="533" w:lineRule="auto"/>
                            </w:pPr>
                            <w:r>
                              <w:t>tym: bieżące - tym: bieżące - §4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1630506B" id="Shape 3" o:spid="_x0000_s1027" type="#_x0000_t202" style="position:absolute;margin-left:286.6pt;margin-top:21.4pt;width:80.15pt;height:81.85pt;z-index:125829380;visibility:visible;mso-wrap-style:square;mso-wrap-distance-left:0;mso-wrap-distance-top:21.4pt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" filled="f" stroked="f">
                <v:textbox inset="0,0,0,0">
                  <w:txbxContent>
                    <w:p w14:paraId="60523C22" w14:textId="77777777" w:rsidR="006132C8" w:rsidRDefault="00000000">
                      <w:pPr>
                        <w:pStyle w:val="Teksttreci0"/>
                        <w:spacing w:line="533" w:lineRule="auto"/>
                      </w:pPr>
                      <w:r>
                        <w:t>tym: bieżące - tym: bieżące - §4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274955" distB="506095" distL="0" distR="0" simplePos="0" relativeHeight="125829382" behindDoc="0" locked="0" layoutInCell="1" allowOverlap="1" wp14:anchorId="0259C283" wp14:editId="4887D56F">
                <wp:simplePos x="0" y="0"/>
                <wp:positionH relativeFrom="page">
                  <wp:posOffset>4816475</wp:posOffset>
                </wp:positionH>
                <wp:positionV relativeFrom="paragraph">
                  <wp:posOffset>274955</wp:posOffset>
                </wp:positionV>
                <wp:extent cx="1999615" cy="530225"/>
                <wp:effectExtent l="0" t="0" r="0" b="0"/>
                <wp:wrapTopAndBottom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9615" cy="5302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733DA86" w14:textId="77777777" w:rsidR="006132C8" w:rsidRDefault="00000000">
                            <w:pPr>
                              <w:pStyle w:val="Teksttreci0"/>
                              <w:spacing w:after="280" w:line="240" w:lineRule="auto"/>
                            </w:pPr>
                            <w:r>
                              <w:t>41.089.259,69zł, majątkowe -</w:t>
                            </w:r>
                          </w:p>
                          <w:p w14:paraId="5B5310A2" w14:textId="77777777" w:rsidR="006132C8" w:rsidRDefault="00000000">
                            <w:pPr>
                              <w:pStyle w:val="Teksttreci0"/>
                              <w:spacing w:line="240" w:lineRule="auto"/>
                            </w:pPr>
                            <w:r>
                              <w:t>41.489.396,44zł, majątkowe -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0259C283" id="Shape 5" o:spid="_x0000_s1028" type="#_x0000_t202" style="position:absolute;margin-left:379.25pt;margin-top:21.65pt;width:157.45pt;height:41.75pt;z-index:125829382;visibility:visible;mso-wrap-style:square;mso-wrap-distance-left:0;mso-wrap-distance-top:21.65pt;mso-wrap-distance-right:0;mso-wrap-distance-bottom:39.8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" filled="f" stroked="f">
                <v:textbox inset="0,0,0,0">
                  <w:txbxContent>
                    <w:p w14:paraId="3733DA86" w14:textId="77777777" w:rsidR="006132C8" w:rsidRDefault="00000000">
                      <w:pPr>
                        <w:pStyle w:val="Teksttreci0"/>
                        <w:spacing w:after="280" w:line="240" w:lineRule="auto"/>
                      </w:pPr>
                      <w:r>
                        <w:t>41.089.259,69zł, majątkowe -</w:t>
                      </w:r>
                    </w:p>
                    <w:p w14:paraId="5B5310A2" w14:textId="77777777" w:rsidR="006132C8" w:rsidRDefault="00000000">
                      <w:pPr>
                        <w:pStyle w:val="Teksttreci0"/>
                        <w:spacing w:line="240" w:lineRule="auto"/>
                      </w:pPr>
                      <w:r>
                        <w:t>41.489.396,44zł, majątkowe -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984885" distB="21590" distL="0" distR="0" simplePos="0" relativeHeight="125829384" behindDoc="0" locked="0" layoutInCell="1" allowOverlap="1" wp14:anchorId="1E13E5DC" wp14:editId="7C65EDED">
                <wp:simplePos x="0" y="0"/>
                <wp:positionH relativeFrom="page">
                  <wp:posOffset>5456555</wp:posOffset>
                </wp:positionH>
                <wp:positionV relativeFrom="paragraph">
                  <wp:posOffset>984885</wp:posOffset>
                </wp:positionV>
                <wp:extent cx="1298575" cy="304800"/>
                <wp:effectExtent l="0" t="0" r="0" b="0"/>
                <wp:wrapTopAndBottom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8575" cy="3048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306957A" w14:textId="3F762330" w:rsidR="006132C8" w:rsidRDefault="006132C8">
                            <w:pPr>
                              <w:pStyle w:val="Teksttreci30"/>
                              <w:spacing w:line="190" w:lineRule="auto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1E13E5DC" id="Shape 7" o:spid="_x0000_s1029" type="#_x0000_t202" style="position:absolute;margin-left:429.65pt;margin-top:77.55pt;width:102.25pt;height:24pt;z-index:125829384;visibility:visible;mso-wrap-style:square;mso-wrap-distance-left:0;mso-wrap-distance-top:77.55pt;mso-wrap-distance-right:0;mso-wrap-distance-bottom:1.7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" filled="f" stroked="f">
                <v:textbox inset="0,0,0,0">
                  <w:txbxContent>
                    <w:p w14:paraId="7306957A" w14:textId="3F762330" w:rsidR="006132C8" w:rsidRDefault="006132C8">
                      <w:pPr>
                        <w:pStyle w:val="Teksttreci30"/>
                        <w:spacing w:line="190" w:lineRule="au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69B3BF5" w14:textId="17EE668F" w:rsidR="006132C8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 wp14:anchorId="4C2D891D" wp14:editId="2FE13CC3">
                <wp:simplePos x="0" y="0"/>
                <wp:positionH relativeFrom="page">
                  <wp:posOffset>875030</wp:posOffset>
                </wp:positionH>
                <wp:positionV relativeFrom="paragraph">
                  <wp:posOffset>2322830</wp:posOffset>
                </wp:positionV>
                <wp:extent cx="1027430" cy="182880"/>
                <wp:effectExtent l="0" t="0" r="0" b="0"/>
                <wp:wrapNone/>
                <wp:docPr id="11" name="Shap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7430" cy="1828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F35040D" w14:textId="77777777" w:rsidR="006132C8" w:rsidRDefault="00000000">
                            <w:pPr>
                              <w:pStyle w:val="Podpisobrazu0"/>
                            </w:pPr>
                            <w:proofErr w:type="spellStart"/>
                            <w:r>
                              <w:t>Sporz</w:t>
                            </w:r>
                            <w:proofErr w:type="spellEnd"/>
                            <w:r>
                              <w:t>. J Zawisza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4C2D891D" id="Shape 11" o:spid="_x0000_s1030" type="#_x0000_t202" style="position:absolute;margin-left:68.9pt;margin-top:182.9pt;width:80.9pt;height:14.4pt;z-index: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" filled="f" stroked="f">
                <v:textbox inset="0,0,0,0">
                  <w:txbxContent>
                    <w:p w14:paraId="6F35040D" w14:textId="77777777" w:rsidR="006132C8" w:rsidRDefault="00000000">
                      <w:pPr>
                        <w:pStyle w:val="Podpisobrazu0"/>
                      </w:pPr>
                      <w:proofErr w:type="spellStart"/>
                      <w:r>
                        <w:t>Sporz</w:t>
                      </w:r>
                      <w:proofErr w:type="spellEnd"/>
                      <w:r>
                        <w:t>. J Zawisza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890" distB="0" distL="114300" distR="977265" simplePos="0" relativeHeight="125829387" behindDoc="0" locked="0" layoutInCell="1" allowOverlap="1" wp14:anchorId="249A594E" wp14:editId="5060CC71">
                <wp:simplePos x="0" y="0"/>
                <wp:positionH relativeFrom="page">
                  <wp:posOffset>4483735</wp:posOffset>
                </wp:positionH>
                <wp:positionV relativeFrom="paragraph">
                  <wp:posOffset>2809875</wp:posOffset>
                </wp:positionV>
                <wp:extent cx="328930" cy="173990"/>
                <wp:effectExtent l="0" t="0" r="0" b="0"/>
                <wp:wrapTopAndBottom/>
                <wp:docPr id="13" name="Shap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8930" cy="1739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54724A4" w14:textId="00EDCC5F" w:rsidR="006132C8" w:rsidRDefault="006132C8">
                            <w:pPr>
                              <w:pStyle w:val="Teksttreci0"/>
                              <w:spacing w:line="240" w:lineRule="auto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249A594E" id="Shape 13" o:spid="_x0000_s1031" type="#_x0000_t202" style="position:absolute;margin-left:353.05pt;margin-top:221.25pt;width:25.9pt;height:13.7pt;z-index:125829387;visibility:visible;mso-wrap-style:none;mso-wrap-distance-left:9pt;mso-wrap-distance-top:.7pt;mso-wrap-distance-right:76.95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" filled="f" stroked="f">
                <v:textbox inset="0,0,0,0">
                  <w:txbxContent>
                    <w:p w14:paraId="154724A4" w14:textId="00EDCC5F" w:rsidR="006132C8" w:rsidRDefault="006132C8">
                      <w:pPr>
                        <w:pStyle w:val="Teksttreci0"/>
                        <w:spacing w:line="240" w:lineRule="au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8890" distL="763270" distR="114935" simplePos="0" relativeHeight="125829389" behindDoc="0" locked="0" layoutInCell="1" allowOverlap="1" wp14:anchorId="2C8FF35A" wp14:editId="2977978B">
                <wp:simplePos x="0" y="0"/>
                <wp:positionH relativeFrom="page">
                  <wp:posOffset>5132705</wp:posOffset>
                </wp:positionH>
                <wp:positionV relativeFrom="paragraph">
                  <wp:posOffset>2800985</wp:posOffset>
                </wp:positionV>
                <wp:extent cx="542290" cy="173990"/>
                <wp:effectExtent l="0" t="0" r="0" b="0"/>
                <wp:wrapTopAndBottom/>
                <wp:docPr id="15" name="Shap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290" cy="1739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99DF6B7" w14:textId="04A3ADE1" w:rsidR="006132C8" w:rsidRDefault="006132C8">
                            <w:pPr>
                              <w:pStyle w:val="Teksttreci0"/>
                              <w:spacing w:line="240" w:lineRule="auto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2C8FF35A" id="Shape 15" o:spid="_x0000_s1032" type="#_x0000_t202" style="position:absolute;margin-left:404.15pt;margin-top:220.55pt;width:42.7pt;height:13.7pt;z-index:125829389;visibility:visible;mso-wrap-style:none;mso-wrap-distance-left:60.1pt;mso-wrap-distance-top:0;mso-wrap-distance-right:9.05pt;mso-wrap-distance-bottom:.7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" filled="f" stroked="f">
                <v:textbox inset="0,0,0,0">
                  <w:txbxContent>
                    <w:p w14:paraId="199DF6B7" w14:textId="04A3ADE1" w:rsidR="006132C8" w:rsidRDefault="006132C8">
                      <w:pPr>
                        <w:pStyle w:val="Teksttreci0"/>
                        <w:spacing w:line="240" w:lineRule="au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C57DF2C" w14:textId="77777777" w:rsidR="006132C8" w:rsidRDefault="00000000">
      <w:pPr>
        <w:pStyle w:val="Teksttreci0"/>
        <w:spacing w:after="32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91" behindDoc="0" locked="0" layoutInCell="1" allowOverlap="1" wp14:anchorId="6BFD6CC9" wp14:editId="74434B2F">
                <wp:simplePos x="0" y="0"/>
                <wp:positionH relativeFrom="page">
                  <wp:posOffset>5492750</wp:posOffset>
                </wp:positionH>
                <wp:positionV relativeFrom="paragraph">
                  <wp:posOffset>12700</wp:posOffset>
                </wp:positionV>
                <wp:extent cx="1188720" cy="228600"/>
                <wp:effectExtent l="0" t="0" r="0" b="0"/>
                <wp:wrapSquare wrapText="left"/>
                <wp:docPr id="17" name="Shap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8720" cy="2286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24DD9D3" w14:textId="06229968" w:rsidR="006132C8" w:rsidRDefault="006132C8">
                            <w:pPr>
                              <w:pStyle w:val="Teksttreci0"/>
                              <w:spacing w:line="240" w:lineRule="auto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6BFD6CC9" id="Shape 17" o:spid="_x0000_s1033" type="#_x0000_t202" style="position:absolute;margin-left:432.5pt;margin-top:1pt;width:93.6pt;height:18pt;z-index:125829391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" filled="f" stroked="f">
                <v:textbox inset="0,0,0,0">
                  <w:txbxContent>
                    <w:p w14:paraId="324DD9D3" w14:textId="06229968" w:rsidR="006132C8" w:rsidRDefault="006132C8">
                      <w:pPr>
                        <w:pStyle w:val="Teksttreci0"/>
                        <w:spacing w:line="240" w:lineRule="auto"/>
                      </w:pP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Zarządzenie wchodzi w życie z dniem wydania.</w:t>
      </w:r>
    </w:p>
    <w:p w14:paraId="32198B87" w14:textId="77777777" w:rsidR="006132C8" w:rsidRDefault="00000000">
      <w:pPr>
        <w:pStyle w:val="Nagwek10"/>
        <w:keepNext/>
        <w:keepLines/>
        <w:spacing w:line="204" w:lineRule="auto"/>
      </w:pPr>
      <w:bookmarkStart w:id="1" w:name="bookmark3"/>
      <w:r>
        <w:t>Uzasadnienie</w:t>
      </w:r>
      <w:bookmarkEnd w:id="1"/>
    </w:p>
    <w:p w14:paraId="190A8D24" w14:textId="77777777" w:rsidR="006132C8" w:rsidRDefault="00000000">
      <w:pPr>
        <w:pStyle w:val="Teksttreci0"/>
      </w:pPr>
      <w:r>
        <w:rPr>
          <w:b/>
          <w:bCs/>
        </w:rPr>
        <w:t>W § 2 dokonuje się zmian planu wydatków o kwotę 0,00zł, z tego:</w:t>
      </w:r>
    </w:p>
    <w:p w14:paraId="44D5626A" w14:textId="77777777" w:rsidR="006132C8" w:rsidRDefault="00000000">
      <w:pPr>
        <w:pStyle w:val="Teksttreci0"/>
        <w:numPr>
          <w:ilvl w:val="0"/>
          <w:numId w:val="4"/>
        </w:numPr>
        <w:tabs>
          <w:tab w:val="left" w:pos="358"/>
        </w:tabs>
      </w:pPr>
      <w:r>
        <w:rPr>
          <w:b/>
          <w:bCs/>
        </w:rPr>
        <w:t>Zmniejszenia o kwotę 1.195,85zł:</w:t>
      </w:r>
    </w:p>
    <w:p w14:paraId="492D4929" w14:textId="77777777" w:rsidR="006132C8" w:rsidRDefault="00000000">
      <w:pPr>
        <w:pStyle w:val="Teksttreci0"/>
        <w:numPr>
          <w:ilvl w:val="1"/>
          <w:numId w:val="4"/>
        </w:numPr>
        <w:tabs>
          <w:tab w:val="left" w:pos="881"/>
        </w:tabs>
        <w:ind w:left="340" w:firstLine="20"/>
        <w:jc w:val="both"/>
      </w:pPr>
      <w:r>
        <w:t xml:space="preserve">Dział 801 rozdział 80195 o kwotę 1.195,85zł - korekta planu wydatków </w:t>
      </w:r>
      <w:proofErr w:type="spellStart"/>
      <w:r>
        <w:t>UGiM</w:t>
      </w:r>
      <w:proofErr w:type="spellEnd"/>
      <w:r>
        <w:t xml:space="preserve"> w projekcie „Wysoka jakość edukacji w Gminie Węgliniec”- z § 4017-1.049,32zł, § 4127-1,81zł, § 4307- 6,OOzł, § 4717-69,52zł, § 4797-69,20zł na § 4117-1.195,85zł.</w:t>
      </w:r>
    </w:p>
    <w:p w14:paraId="695C7CC3" w14:textId="77777777" w:rsidR="006132C8" w:rsidRDefault="00000000">
      <w:pPr>
        <w:pStyle w:val="Teksttreci0"/>
        <w:numPr>
          <w:ilvl w:val="0"/>
          <w:numId w:val="4"/>
        </w:numPr>
        <w:tabs>
          <w:tab w:val="left" w:pos="363"/>
        </w:tabs>
      </w:pPr>
      <w:r>
        <w:rPr>
          <w:b/>
          <w:bCs/>
        </w:rPr>
        <w:t>Zwiększenia o kwotę 1.195,85zł:</w:t>
      </w:r>
    </w:p>
    <w:p w14:paraId="1C2B4100" w14:textId="77777777" w:rsidR="006132C8" w:rsidRDefault="00000000">
      <w:pPr>
        <w:pStyle w:val="Teksttreci0"/>
        <w:numPr>
          <w:ilvl w:val="1"/>
          <w:numId w:val="4"/>
        </w:numPr>
        <w:tabs>
          <w:tab w:val="left" w:pos="881"/>
        </w:tabs>
        <w:spacing w:after="480"/>
        <w:ind w:left="340" w:firstLine="20"/>
        <w:jc w:val="both"/>
      </w:pPr>
      <w:r>
        <w:t xml:space="preserve">Dział 801 rozdział 80195 o kwotę 1.195,85zł - korekta planu wydatków </w:t>
      </w:r>
      <w:proofErr w:type="spellStart"/>
      <w:r>
        <w:t>UGiM</w:t>
      </w:r>
      <w:proofErr w:type="spellEnd"/>
      <w:r>
        <w:t xml:space="preserve"> w projekcie „Wysoka jakość edukacji w Gminie Węgliniec”- z § 4017-1.049,32zł, § 4127-1,81zł, § 4307- 6,OOzł, § 4717-69,52zł, § 4797-69,20zł na § 4117-1.195,85zł.</w:t>
      </w:r>
    </w:p>
    <w:p w14:paraId="5D218B6A" w14:textId="7C42BF21" w:rsidR="006132C8" w:rsidRDefault="006132C8" w:rsidP="00B60B5E">
      <w:pPr>
        <w:pStyle w:val="Teksttreci30"/>
        <w:spacing w:line="240" w:lineRule="auto"/>
        <w:sectPr w:rsidR="006132C8">
          <w:type w:val="continuous"/>
          <w:pgSz w:w="11900" w:h="16840"/>
          <w:pgMar w:top="754" w:right="1109" w:bottom="824" w:left="1047" w:header="0" w:footer="3" w:gutter="0"/>
          <w:cols w:space="720"/>
          <w:noEndnote/>
          <w:docGrid w:linePitch="360"/>
        </w:sectPr>
      </w:pPr>
    </w:p>
    <w:p w14:paraId="6AEE41DD" w14:textId="77777777" w:rsidR="006132C8" w:rsidRDefault="00000000">
      <w:pPr>
        <w:pStyle w:val="Teksttreci20"/>
        <w:spacing w:after="320"/>
        <w:rPr>
          <w:sz w:val="20"/>
          <w:szCs w:val="20"/>
        </w:rPr>
      </w:pPr>
      <w:r>
        <w:rPr>
          <w:b/>
          <w:bCs/>
          <w:sz w:val="20"/>
          <w:szCs w:val="20"/>
        </w:rPr>
        <w:lastRenderedPageBreak/>
        <w:t>Zmiana planu wydatków na 2023rok</w:t>
      </w:r>
    </w:p>
    <w:p w14:paraId="5161ABC0" w14:textId="77777777" w:rsidR="006132C8" w:rsidRDefault="00000000">
      <w:pPr>
        <w:pStyle w:val="Teksttreci20"/>
        <w:spacing w:after="320"/>
      </w:pPr>
      <w:r>
        <w:t>Załącznik do Zarządzenia nr 94/2023 Burmistrza Gminy i Miasta Węgliniec z dnia 29.12.2023r.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72"/>
        <w:gridCol w:w="1267"/>
        <w:gridCol w:w="1262"/>
        <w:gridCol w:w="4531"/>
        <w:gridCol w:w="2107"/>
        <w:gridCol w:w="2098"/>
        <w:gridCol w:w="2122"/>
      </w:tblGrid>
      <w:tr w:rsidR="006132C8" w14:paraId="3303516B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B06D751" w14:textId="77777777" w:rsidR="006132C8" w:rsidRDefault="00000000">
            <w:pPr>
              <w:pStyle w:val="Inne0"/>
              <w:spacing w:line="240" w:lineRule="auto"/>
              <w:jc w:val="center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b/>
                <w:bCs/>
                <w:sz w:val="17"/>
                <w:szCs w:val="17"/>
              </w:rPr>
              <w:t>Dział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7F0DDA" w14:textId="77777777" w:rsidR="006132C8" w:rsidRDefault="00000000">
            <w:pPr>
              <w:pStyle w:val="Inne0"/>
              <w:spacing w:line="240" w:lineRule="auto"/>
              <w:jc w:val="center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b/>
                <w:bCs/>
                <w:sz w:val="17"/>
                <w:szCs w:val="17"/>
              </w:rPr>
              <w:t>Rozdział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5432C59" w14:textId="77777777" w:rsidR="006132C8" w:rsidRDefault="00000000">
            <w:pPr>
              <w:pStyle w:val="Inne0"/>
              <w:spacing w:line="240" w:lineRule="auto"/>
              <w:jc w:val="center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b/>
                <w:bCs/>
                <w:sz w:val="17"/>
                <w:szCs w:val="17"/>
              </w:rPr>
              <w:t>Paragraf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094F76" w14:textId="77777777" w:rsidR="006132C8" w:rsidRDefault="00000000">
            <w:pPr>
              <w:pStyle w:val="Inne0"/>
              <w:spacing w:line="240" w:lineRule="auto"/>
              <w:jc w:val="center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b/>
                <w:bCs/>
                <w:sz w:val="17"/>
                <w:szCs w:val="17"/>
              </w:rPr>
              <w:t>Treść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3A48BE" w14:textId="77777777" w:rsidR="006132C8" w:rsidRDefault="00000000">
            <w:pPr>
              <w:pStyle w:val="Inne0"/>
              <w:spacing w:line="240" w:lineRule="auto"/>
              <w:jc w:val="center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b/>
                <w:bCs/>
                <w:sz w:val="17"/>
                <w:szCs w:val="17"/>
              </w:rPr>
              <w:t>Przed zmianą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0589EC" w14:textId="77777777" w:rsidR="006132C8" w:rsidRDefault="00000000">
            <w:pPr>
              <w:pStyle w:val="Inne0"/>
              <w:spacing w:line="240" w:lineRule="auto"/>
              <w:jc w:val="center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b/>
                <w:bCs/>
                <w:sz w:val="17"/>
                <w:szCs w:val="17"/>
              </w:rPr>
              <w:t>Zmiana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8907F6" w14:textId="77777777" w:rsidR="006132C8" w:rsidRDefault="00000000">
            <w:pPr>
              <w:pStyle w:val="Inne0"/>
              <w:spacing w:line="240" w:lineRule="auto"/>
              <w:ind w:firstLine="560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b/>
                <w:bCs/>
                <w:sz w:val="17"/>
                <w:szCs w:val="17"/>
              </w:rPr>
              <w:t>Po zmianie</w:t>
            </w:r>
          </w:p>
        </w:tc>
      </w:tr>
      <w:tr w:rsidR="006132C8" w14:paraId="040B58B8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B3B7B4"/>
            <w:vAlign w:val="bottom"/>
          </w:tcPr>
          <w:p w14:paraId="215742AD" w14:textId="77777777" w:rsidR="006132C8" w:rsidRDefault="0000000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801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B3B7B4"/>
          </w:tcPr>
          <w:p w14:paraId="2BA5A14B" w14:textId="77777777" w:rsidR="006132C8" w:rsidRDefault="006132C8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B3B7B4"/>
          </w:tcPr>
          <w:p w14:paraId="0C2987CD" w14:textId="77777777" w:rsidR="006132C8" w:rsidRDefault="006132C8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B3B7B4"/>
            <w:vAlign w:val="bottom"/>
          </w:tcPr>
          <w:p w14:paraId="304B76E0" w14:textId="77777777" w:rsidR="006132C8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Oświata i wychowanie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B3B7B4"/>
            <w:vAlign w:val="bottom"/>
          </w:tcPr>
          <w:p w14:paraId="5A1C3A14" w14:textId="77777777" w:rsidR="006132C8" w:rsidRDefault="00000000">
            <w:pPr>
              <w:pStyle w:val="Inne0"/>
              <w:spacing w:line="240" w:lineRule="auto"/>
              <w:jc w:val="right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b/>
                <w:bCs/>
                <w:sz w:val="17"/>
                <w:szCs w:val="17"/>
              </w:rPr>
              <w:t>21 665 734,60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B3B7B4"/>
            <w:vAlign w:val="bottom"/>
          </w:tcPr>
          <w:p w14:paraId="07ECEEC8" w14:textId="77777777" w:rsidR="006132C8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3B7B4"/>
            <w:vAlign w:val="bottom"/>
          </w:tcPr>
          <w:p w14:paraId="27911625" w14:textId="77777777" w:rsidR="006132C8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21 665 734,60</w:t>
            </w:r>
          </w:p>
        </w:tc>
      </w:tr>
      <w:tr w:rsidR="006132C8" w14:paraId="65D6634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574510" w14:textId="77777777" w:rsidR="006132C8" w:rsidRDefault="006132C8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ADEDC"/>
          </w:tcPr>
          <w:p w14:paraId="290155D3" w14:textId="77777777" w:rsidR="006132C8" w:rsidRDefault="0000000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80195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ADEDC"/>
          </w:tcPr>
          <w:p w14:paraId="33463F6B" w14:textId="77777777" w:rsidR="006132C8" w:rsidRDefault="006132C8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DADEDC"/>
          </w:tcPr>
          <w:p w14:paraId="28FBB574" w14:textId="77777777" w:rsidR="006132C8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Pozostała działalność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DADEDC"/>
          </w:tcPr>
          <w:p w14:paraId="5B6CE4DA" w14:textId="77777777" w:rsidR="006132C8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7 099 508,50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DADEDC"/>
          </w:tcPr>
          <w:p w14:paraId="7B94647F" w14:textId="77777777" w:rsidR="006132C8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DEDC"/>
          </w:tcPr>
          <w:p w14:paraId="06E04C29" w14:textId="77777777" w:rsidR="006132C8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7 099 508,50</w:t>
            </w:r>
          </w:p>
        </w:tc>
      </w:tr>
      <w:tr w:rsidR="006132C8" w14:paraId="77CAB52B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CABCFAB" w14:textId="77777777" w:rsidR="006132C8" w:rsidRDefault="006132C8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4ABF65" w14:textId="77777777" w:rsidR="006132C8" w:rsidRDefault="006132C8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9D4B4D" w14:textId="77777777" w:rsidR="006132C8" w:rsidRDefault="0000000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4017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5E98FF" w14:textId="77777777" w:rsidR="006132C8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osobowe pracowników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20482D" w14:textId="77777777" w:rsidR="006132C8" w:rsidRDefault="00000000">
            <w:pPr>
              <w:pStyle w:val="Inne0"/>
              <w:spacing w:line="240" w:lineRule="auto"/>
              <w:ind w:left="13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69 335,32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7DC282" w14:textId="77777777" w:rsidR="006132C8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-1 049,32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9BDF19" w14:textId="77777777" w:rsidR="006132C8" w:rsidRDefault="00000000">
            <w:pPr>
              <w:pStyle w:val="Inne0"/>
              <w:spacing w:line="240" w:lineRule="auto"/>
              <w:ind w:left="13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68 286,00</w:t>
            </w:r>
          </w:p>
        </w:tc>
      </w:tr>
      <w:tr w:rsidR="006132C8" w14:paraId="0E7135D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69532D3" w14:textId="77777777" w:rsidR="006132C8" w:rsidRDefault="006132C8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CB9A67" w14:textId="77777777" w:rsidR="006132C8" w:rsidRDefault="006132C8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EF1B69" w14:textId="77777777" w:rsidR="006132C8" w:rsidRDefault="0000000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4117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FB7B9D" w14:textId="77777777" w:rsidR="006132C8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ubezpieczenia społeczne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C2022A" w14:textId="77777777" w:rsidR="006132C8" w:rsidRDefault="00000000">
            <w:pPr>
              <w:pStyle w:val="Inne0"/>
              <w:spacing w:line="240" w:lineRule="auto"/>
              <w:ind w:left="13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35 159,61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D9CDB7" w14:textId="77777777" w:rsidR="006132C8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1 195,85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B5B1C3" w14:textId="77777777" w:rsidR="006132C8" w:rsidRDefault="00000000">
            <w:pPr>
              <w:pStyle w:val="Inne0"/>
              <w:spacing w:line="240" w:lineRule="auto"/>
              <w:ind w:left="13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36 355,46</w:t>
            </w:r>
          </w:p>
        </w:tc>
      </w:tr>
      <w:tr w:rsidR="006132C8" w14:paraId="6713DDAA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82C700C" w14:textId="77777777" w:rsidR="006132C8" w:rsidRDefault="006132C8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D35380" w14:textId="77777777" w:rsidR="006132C8" w:rsidRDefault="006132C8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3738DC" w14:textId="77777777" w:rsidR="006132C8" w:rsidRDefault="0000000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4127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8CFDDB" w14:textId="77777777" w:rsidR="006132C8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F37B4B" w14:textId="77777777" w:rsidR="006132C8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4 068,68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CDEA0D" w14:textId="77777777" w:rsidR="006132C8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-1,81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98CD97" w14:textId="77777777" w:rsidR="006132C8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4 066,87</w:t>
            </w:r>
          </w:p>
        </w:tc>
      </w:tr>
      <w:tr w:rsidR="006132C8" w14:paraId="5C08D5A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02BAB5D" w14:textId="77777777" w:rsidR="006132C8" w:rsidRDefault="006132C8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59B1C7" w14:textId="77777777" w:rsidR="006132C8" w:rsidRDefault="006132C8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05F277" w14:textId="77777777" w:rsidR="006132C8" w:rsidRDefault="0000000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4307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3398EC" w14:textId="77777777" w:rsidR="006132C8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7E5979" w14:textId="77777777" w:rsidR="006132C8" w:rsidRDefault="00000000">
            <w:pPr>
              <w:pStyle w:val="Inne0"/>
              <w:spacing w:line="240" w:lineRule="auto"/>
              <w:ind w:left="13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40 922,00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3B323A" w14:textId="77777777" w:rsidR="006132C8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-6,00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02A88D" w14:textId="77777777" w:rsidR="006132C8" w:rsidRDefault="00000000">
            <w:pPr>
              <w:pStyle w:val="Inne0"/>
              <w:spacing w:line="240" w:lineRule="auto"/>
              <w:ind w:left="13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40 916,00</w:t>
            </w:r>
          </w:p>
        </w:tc>
      </w:tr>
      <w:tr w:rsidR="006132C8" w14:paraId="3EF617F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9F95CDB" w14:textId="77777777" w:rsidR="006132C8" w:rsidRDefault="006132C8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6C1AB2" w14:textId="77777777" w:rsidR="006132C8" w:rsidRDefault="006132C8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48F00A" w14:textId="77777777" w:rsidR="006132C8" w:rsidRDefault="0000000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4717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2D6D27" w14:textId="77777777" w:rsidR="006132C8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Wpłaty na PPK finansowane przez podmiot zatrudniający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C12983" w14:textId="77777777" w:rsidR="006132C8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304,98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627734" w14:textId="77777777" w:rsidR="006132C8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-69,52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840665" w14:textId="77777777" w:rsidR="006132C8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235,46</w:t>
            </w:r>
          </w:p>
        </w:tc>
      </w:tr>
      <w:tr w:rsidR="006132C8" w14:paraId="43305644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127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2019528" w14:textId="77777777" w:rsidR="006132C8" w:rsidRDefault="006132C8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1C3C4C6" w14:textId="77777777" w:rsidR="006132C8" w:rsidRDefault="006132C8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E609DFA" w14:textId="77777777" w:rsidR="006132C8" w:rsidRDefault="0000000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4797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B993338" w14:textId="77777777" w:rsidR="006132C8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osobowe nauczycieli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F4EDC69" w14:textId="77777777" w:rsidR="006132C8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144 389,21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F6A85BB" w14:textId="77777777" w:rsidR="006132C8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-69,20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92BC1" w14:textId="77777777" w:rsidR="006132C8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144 320,01</w:t>
            </w:r>
          </w:p>
        </w:tc>
      </w:tr>
    </w:tbl>
    <w:p w14:paraId="306A4FA9" w14:textId="77777777" w:rsidR="006132C8" w:rsidRDefault="006132C8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328"/>
        <w:gridCol w:w="2102"/>
        <w:gridCol w:w="2102"/>
        <w:gridCol w:w="2117"/>
      </w:tblGrid>
      <w:tr w:rsidR="006132C8" w14:paraId="13AC6CA0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4649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14:paraId="797EE1E1" w14:textId="77777777" w:rsidR="006132C8" w:rsidRDefault="006132C8">
            <w:pPr>
              <w:rPr>
                <w:sz w:val="10"/>
                <w:szCs w:val="10"/>
              </w:rPr>
            </w:pPr>
          </w:p>
        </w:tc>
      </w:tr>
      <w:tr w:rsidR="006132C8" w14:paraId="025C3182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8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8D00194" w14:textId="77777777" w:rsidR="006132C8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Razem: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ED9613C" w14:textId="77777777" w:rsidR="006132C8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57 652 083,91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47405CD" w14:textId="77777777" w:rsidR="006132C8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0F5C7E" w14:textId="77777777" w:rsidR="006132C8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57 652 083,91</w:t>
            </w:r>
          </w:p>
        </w:tc>
      </w:tr>
    </w:tbl>
    <w:p w14:paraId="0A0255E2" w14:textId="77777777" w:rsidR="006132C8" w:rsidRDefault="00000000">
      <w:pPr>
        <w:pStyle w:val="Teksttreci20"/>
        <w:spacing w:after="0"/>
        <w:jc w:val="right"/>
      </w:pPr>
      <w:r>
        <w:t>Strona 1 z 1</w:t>
      </w:r>
    </w:p>
    <w:sectPr w:rsidR="006132C8">
      <w:pgSz w:w="16840" w:h="11900" w:orient="landscape"/>
      <w:pgMar w:top="681" w:right="1338" w:bottom="681" w:left="75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9425FA" w14:textId="77777777" w:rsidR="005C4AB4" w:rsidRDefault="005C4AB4">
      <w:r>
        <w:separator/>
      </w:r>
    </w:p>
  </w:endnote>
  <w:endnote w:type="continuationSeparator" w:id="0">
    <w:p w14:paraId="101DEE0A" w14:textId="77777777" w:rsidR="005C4AB4" w:rsidRDefault="005C4A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5C2A83" w14:textId="77777777" w:rsidR="005C4AB4" w:rsidRDefault="005C4AB4"/>
  </w:footnote>
  <w:footnote w:type="continuationSeparator" w:id="0">
    <w:p w14:paraId="59661AD8" w14:textId="77777777" w:rsidR="005C4AB4" w:rsidRDefault="005C4AB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12B5E"/>
    <w:multiLevelType w:val="multilevel"/>
    <w:tmpl w:val="C4544D4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9E935F6"/>
    <w:multiLevelType w:val="multilevel"/>
    <w:tmpl w:val="AE7A19FC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91E1569"/>
    <w:multiLevelType w:val="multilevel"/>
    <w:tmpl w:val="3A427C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9A81CA7"/>
    <w:multiLevelType w:val="multilevel"/>
    <w:tmpl w:val="C0FE50F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45517500">
    <w:abstractNumId w:val="3"/>
  </w:num>
  <w:num w:numId="2" w16cid:durableId="203056034">
    <w:abstractNumId w:val="1"/>
  </w:num>
  <w:num w:numId="3" w16cid:durableId="1386022129">
    <w:abstractNumId w:val="0"/>
  </w:num>
  <w:num w:numId="4" w16cid:durableId="8189610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32C8"/>
    <w:rsid w:val="005C4AB4"/>
    <w:rsid w:val="006132C8"/>
    <w:rsid w:val="00B60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64972"/>
  <w15:docId w15:val="{CA725856-1DC0-48C5-A895-9C7C3829B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F793AC"/>
      <w:sz w:val="18"/>
      <w:szCs w:val="18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26B81"/>
      <w:sz w:val="26"/>
      <w:szCs w:val="26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Teksttreci0">
    <w:name w:val="Tekst treści"/>
    <w:basedOn w:val="Normalny"/>
    <w:link w:val="Teksttreci"/>
    <w:pPr>
      <w:spacing w:line="262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30">
    <w:name w:val="Tekst treści (3)"/>
    <w:basedOn w:val="Normalny"/>
    <w:link w:val="Teksttreci3"/>
    <w:pPr>
      <w:spacing w:line="202" w:lineRule="auto"/>
      <w:jc w:val="center"/>
    </w:pPr>
    <w:rPr>
      <w:rFonts w:ascii="Arial" w:eastAsia="Arial" w:hAnsi="Arial" w:cs="Arial"/>
      <w:color w:val="F793AC"/>
      <w:sz w:val="18"/>
      <w:szCs w:val="18"/>
    </w:rPr>
  </w:style>
  <w:style w:type="paragraph" w:customStyle="1" w:styleId="Teksttreci40">
    <w:name w:val="Tekst treści (4)"/>
    <w:basedOn w:val="Normalny"/>
    <w:link w:val="Teksttreci4"/>
    <w:pPr>
      <w:ind w:firstLine="300"/>
    </w:pPr>
    <w:rPr>
      <w:rFonts w:ascii="Times New Roman" w:eastAsia="Times New Roman" w:hAnsi="Times New Roman" w:cs="Times New Roman"/>
      <w:color w:val="F26B81"/>
      <w:sz w:val="26"/>
      <w:szCs w:val="26"/>
    </w:rPr>
  </w:style>
  <w:style w:type="paragraph" w:customStyle="1" w:styleId="Nagwek10">
    <w:name w:val="Nagłówek #1"/>
    <w:basedOn w:val="Normalny"/>
    <w:link w:val="Nagwek1"/>
    <w:pPr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Podpisobrazu0">
    <w:name w:val="Podpis obrazu"/>
    <w:basedOn w:val="Normalny"/>
    <w:link w:val="Podpisobrazu"/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Teksttreci20">
    <w:name w:val="Tekst treści (2)"/>
    <w:basedOn w:val="Normalny"/>
    <w:link w:val="Teksttreci2"/>
    <w:pPr>
      <w:spacing w:after="100"/>
    </w:pPr>
    <w:rPr>
      <w:rFonts w:ascii="Arial" w:eastAsia="Arial" w:hAnsi="Arial" w:cs="Arial"/>
      <w:sz w:val="19"/>
      <w:szCs w:val="19"/>
    </w:rPr>
  </w:style>
  <w:style w:type="paragraph" w:customStyle="1" w:styleId="Inne0">
    <w:name w:val="Inne"/>
    <w:basedOn w:val="Normalny"/>
    <w:link w:val="Inne"/>
    <w:pPr>
      <w:spacing w:line="262" w:lineRule="auto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414</Words>
  <Characters>2488</Characters>
  <Application>Microsoft Office Word</Application>
  <DocSecurity>0</DocSecurity>
  <Lines>20</Lines>
  <Paragraphs>5</Paragraphs>
  <ScaleCrop>false</ScaleCrop>
  <Company/>
  <LinksUpToDate>false</LinksUpToDate>
  <CharactersWithSpaces>2897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2024-01-15T11:20:00Z</dcterms:created>
  <dcterms:modified xsi:type="dcterms:W3CDTF">2024-01-15T11:21:00Z</dcterms:modified>
</cp:coreProperties>
</file>