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5FF443" w14:textId="77777777" w:rsidR="00A23476" w:rsidRPr="000B42A3" w:rsidRDefault="003117C2" w:rsidP="00A23476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40"/>
          <w:szCs w:val="40"/>
        </w:rPr>
      </w:pPr>
      <w:r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>Z</w:t>
      </w:r>
      <w:r w:rsidR="00DD59E2"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 xml:space="preserve"> </w:t>
      </w:r>
      <w:r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>A</w:t>
      </w:r>
      <w:r w:rsidR="00DD59E2"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 xml:space="preserve"> </w:t>
      </w:r>
      <w:r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>W</w:t>
      </w:r>
      <w:r w:rsidR="00DD59E2"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 xml:space="preserve"> </w:t>
      </w:r>
      <w:r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>I</w:t>
      </w:r>
      <w:r w:rsidR="00DD59E2"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 xml:space="preserve"> </w:t>
      </w:r>
      <w:r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>A</w:t>
      </w:r>
      <w:r w:rsidR="00DD59E2"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 xml:space="preserve"> </w:t>
      </w:r>
      <w:r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>D</w:t>
      </w:r>
      <w:r w:rsidR="00DD59E2"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 xml:space="preserve"> </w:t>
      </w:r>
      <w:r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>O</w:t>
      </w:r>
      <w:r w:rsidR="00DD59E2"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 xml:space="preserve"> </w:t>
      </w:r>
      <w:r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>M</w:t>
      </w:r>
      <w:r w:rsidR="00DD59E2"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 xml:space="preserve"> </w:t>
      </w:r>
      <w:r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>I</w:t>
      </w:r>
      <w:r w:rsidR="00DD59E2"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 xml:space="preserve"> </w:t>
      </w:r>
      <w:r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>E</w:t>
      </w:r>
      <w:r w:rsidR="00DD59E2"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 xml:space="preserve"> </w:t>
      </w:r>
      <w:r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>N</w:t>
      </w:r>
      <w:r w:rsidR="00DD59E2"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 xml:space="preserve"> </w:t>
      </w:r>
      <w:r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>I</w:t>
      </w:r>
      <w:r w:rsidR="00DD59E2"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 xml:space="preserve"> </w:t>
      </w:r>
      <w:r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>E</w:t>
      </w:r>
    </w:p>
    <w:p w14:paraId="48BB22E4" w14:textId="73F2AC1A" w:rsidR="00A57B30" w:rsidRPr="00A23476" w:rsidRDefault="00A23476" w:rsidP="00A23476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56"/>
          <w:szCs w:val="56"/>
        </w:rPr>
      </w:pPr>
      <w:r>
        <w:rPr>
          <w:rFonts w:ascii="Times New Roman" w:hAnsi="Times New Roman" w:cs="Times New Roman"/>
          <w:b/>
          <w:sz w:val="32"/>
          <w:szCs w:val="32"/>
        </w:rPr>
        <w:t>2</w:t>
      </w:r>
      <w:r w:rsidR="000B42A3">
        <w:rPr>
          <w:rFonts w:ascii="Times New Roman" w:hAnsi="Times New Roman" w:cs="Times New Roman"/>
          <w:b/>
          <w:sz w:val="32"/>
          <w:szCs w:val="32"/>
        </w:rPr>
        <w:t xml:space="preserve">0 </w:t>
      </w:r>
      <w:r w:rsidR="00AF7711">
        <w:rPr>
          <w:rFonts w:ascii="Times New Roman" w:hAnsi="Times New Roman" w:cs="Times New Roman"/>
          <w:b/>
          <w:sz w:val="32"/>
          <w:szCs w:val="32"/>
        </w:rPr>
        <w:t>czerwca</w:t>
      </w:r>
      <w:r w:rsidR="00A57B30" w:rsidRPr="0086529D">
        <w:rPr>
          <w:rFonts w:ascii="Times New Roman" w:hAnsi="Times New Roman" w:cs="Times New Roman"/>
          <w:b/>
          <w:sz w:val="32"/>
          <w:szCs w:val="32"/>
        </w:rPr>
        <w:t xml:space="preserve"> 20</w:t>
      </w:r>
      <w:r w:rsidR="00A57B30">
        <w:rPr>
          <w:rFonts w:ascii="Times New Roman" w:hAnsi="Times New Roman" w:cs="Times New Roman"/>
          <w:b/>
          <w:sz w:val="32"/>
          <w:szCs w:val="32"/>
        </w:rPr>
        <w:t>2</w:t>
      </w:r>
      <w:r w:rsidR="000B42A3">
        <w:rPr>
          <w:rFonts w:ascii="Times New Roman" w:hAnsi="Times New Roman" w:cs="Times New Roman"/>
          <w:b/>
          <w:sz w:val="32"/>
          <w:szCs w:val="32"/>
        </w:rPr>
        <w:t>4</w:t>
      </w:r>
      <w:r w:rsidR="00A57B30" w:rsidRPr="0086529D">
        <w:rPr>
          <w:rFonts w:ascii="Times New Roman" w:hAnsi="Times New Roman" w:cs="Times New Roman"/>
          <w:b/>
          <w:sz w:val="32"/>
          <w:szCs w:val="32"/>
        </w:rPr>
        <w:t xml:space="preserve"> r. o godz.</w:t>
      </w:r>
      <w:r w:rsidR="00A57B3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AC16C4">
        <w:rPr>
          <w:rFonts w:ascii="Times New Roman" w:hAnsi="Times New Roman" w:cs="Times New Roman"/>
          <w:b/>
          <w:sz w:val="32"/>
          <w:szCs w:val="32"/>
        </w:rPr>
        <w:t>10</w:t>
      </w:r>
      <w:r w:rsidR="00A57B30" w:rsidRPr="0086529D">
        <w:rPr>
          <w:rFonts w:ascii="Times New Roman" w:hAnsi="Times New Roman" w:cs="Times New Roman"/>
          <w:b/>
          <w:sz w:val="32"/>
          <w:szCs w:val="32"/>
          <w:vertAlign w:val="superscript"/>
        </w:rPr>
        <w:t>00</w:t>
      </w:r>
      <w:r w:rsidR="00AC16C4">
        <w:rPr>
          <w:rFonts w:ascii="Times New Roman" w:hAnsi="Times New Roman" w:cs="Times New Roman"/>
          <w:b/>
          <w:w w:val="150"/>
          <w:kern w:val="96"/>
          <w:sz w:val="56"/>
          <w:szCs w:val="56"/>
        </w:rPr>
        <w:t xml:space="preserve"> </w:t>
      </w:r>
      <w:r w:rsidR="00A57B30" w:rsidRPr="0086529D">
        <w:rPr>
          <w:rFonts w:ascii="Times New Roman" w:hAnsi="Times New Roman" w:cs="Times New Roman"/>
          <w:b/>
          <w:sz w:val="32"/>
          <w:szCs w:val="32"/>
        </w:rPr>
        <w:t>w sali posiedzeń  Urzędu Gminy i Miasta w Węglińcu</w:t>
      </w:r>
    </w:p>
    <w:p w14:paraId="065A65FE" w14:textId="33EB4157" w:rsidR="00641EC4" w:rsidRPr="00F205AA" w:rsidRDefault="00A57B30" w:rsidP="00A234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86529D">
        <w:rPr>
          <w:rFonts w:ascii="Times New Roman" w:hAnsi="Times New Roman" w:cs="Times New Roman"/>
          <w:b/>
          <w:sz w:val="32"/>
          <w:szCs w:val="32"/>
        </w:rPr>
        <w:t>(II piętro, sala nr 25) przy ul. Sikorskiego 3 odbędzie się sesja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86529D">
        <w:rPr>
          <w:rFonts w:ascii="Times New Roman" w:hAnsi="Times New Roman" w:cs="Times New Roman"/>
          <w:b/>
          <w:sz w:val="32"/>
          <w:szCs w:val="32"/>
        </w:rPr>
        <w:t>Rady Miejskiej</w:t>
      </w:r>
      <w:r w:rsidR="009944D2" w:rsidRPr="00F205AA">
        <w:rPr>
          <w:rFonts w:ascii="Times New Roman" w:hAnsi="Times New Roman" w:cs="Times New Roman"/>
          <w:b/>
          <w:sz w:val="30"/>
          <w:szCs w:val="30"/>
        </w:rPr>
        <w:t xml:space="preserve"> </w:t>
      </w:r>
    </w:p>
    <w:p w14:paraId="0C915121" w14:textId="77777777" w:rsidR="00371D60" w:rsidRDefault="00371D60" w:rsidP="00952E0A">
      <w:pPr>
        <w:spacing w:after="0" w:line="240" w:lineRule="auto"/>
        <w:jc w:val="both"/>
        <w:rPr>
          <w:rFonts w:ascii="Calibri" w:hAnsi="Calibri"/>
          <w:b/>
          <w:smallCaps/>
          <w:sz w:val="2"/>
          <w:szCs w:val="18"/>
        </w:rPr>
      </w:pPr>
    </w:p>
    <w:p w14:paraId="3086330C" w14:textId="5342F7AC" w:rsidR="00AF7711" w:rsidRPr="00952E0A" w:rsidRDefault="00AF7711" w:rsidP="003117C2">
      <w:pPr>
        <w:spacing w:line="240" w:lineRule="auto"/>
        <w:jc w:val="both"/>
        <w:rPr>
          <w:rFonts w:ascii="Calibri" w:hAnsi="Calibri"/>
          <w:b/>
          <w:smallCaps/>
          <w:sz w:val="20"/>
          <w:szCs w:val="20"/>
        </w:rPr>
        <w:sectPr w:rsidR="00AF7711" w:rsidRPr="00952E0A" w:rsidSect="000C1135">
          <w:footnotePr>
            <w:pos w:val="beneathText"/>
          </w:footnotePr>
          <w:pgSz w:w="16837" w:h="11905" w:orient="landscape"/>
          <w:pgMar w:top="454" w:right="1134" w:bottom="454" w:left="1134" w:header="709" w:footer="709" w:gutter="0"/>
          <w:cols w:space="708"/>
          <w:docGrid w:linePitch="326" w:charSpace="32768"/>
        </w:sectPr>
      </w:pPr>
    </w:p>
    <w:p w14:paraId="7253821A" w14:textId="77777777" w:rsidR="000B42A3" w:rsidRPr="000B42A3" w:rsidRDefault="000B42A3" w:rsidP="000B42A3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0B42A3">
        <w:rPr>
          <w:rFonts w:ascii="Times New Roman" w:hAnsi="Times New Roman" w:cs="Times New Roman"/>
          <w:b/>
          <w:smallCaps/>
        </w:rPr>
        <w:t xml:space="preserve">PROPONOWANY PORZĄDEK OBRAD: </w:t>
      </w:r>
    </w:p>
    <w:p w14:paraId="08B3068D" w14:textId="09907502" w:rsidR="000B42A3" w:rsidRPr="000B42A3" w:rsidRDefault="000B42A3" w:rsidP="000B42A3">
      <w:pPr>
        <w:pStyle w:val="Akapitzlist"/>
        <w:numPr>
          <w:ilvl w:val="0"/>
          <w:numId w:val="38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0B42A3">
        <w:rPr>
          <w:rFonts w:ascii="Times New Roman" w:hAnsi="Times New Roman" w:cs="Times New Roman"/>
          <w:b/>
        </w:rPr>
        <w:t>O</w:t>
      </w:r>
      <w:r w:rsidRPr="000B42A3">
        <w:rPr>
          <w:rFonts w:ascii="Times New Roman" w:hAnsi="Times New Roman" w:cs="Times New Roman"/>
          <w:bCs/>
        </w:rPr>
        <w:t>twarcie posiedzenia i stwierdzenie jego prawomocności.</w:t>
      </w:r>
    </w:p>
    <w:p w14:paraId="570F004D" w14:textId="2F3E5882" w:rsidR="000B42A3" w:rsidRPr="000B42A3" w:rsidRDefault="000B42A3" w:rsidP="000B42A3">
      <w:pPr>
        <w:pStyle w:val="Akapitzlist"/>
        <w:numPr>
          <w:ilvl w:val="0"/>
          <w:numId w:val="38"/>
        </w:numPr>
        <w:suppressAutoHyphens/>
        <w:spacing w:after="0" w:line="240" w:lineRule="auto"/>
        <w:rPr>
          <w:rFonts w:ascii="Times New Roman" w:hAnsi="Times New Roman" w:cs="Times New Roman"/>
          <w:bCs/>
        </w:rPr>
      </w:pPr>
      <w:r w:rsidRPr="000B42A3">
        <w:rPr>
          <w:rFonts w:ascii="Times New Roman" w:hAnsi="Times New Roman" w:cs="Times New Roman"/>
          <w:b/>
        </w:rPr>
        <w:t>U</w:t>
      </w:r>
      <w:r w:rsidRPr="000B42A3">
        <w:rPr>
          <w:rFonts w:ascii="Times New Roman" w:hAnsi="Times New Roman" w:cs="Times New Roman"/>
          <w:bCs/>
        </w:rPr>
        <w:t>stalenie porządku obrad.</w:t>
      </w:r>
    </w:p>
    <w:p w14:paraId="758B62D6" w14:textId="3714460E" w:rsidR="000B42A3" w:rsidRPr="000B42A3" w:rsidRDefault="000B42A3" w:rsidP="000B42A3">
      <w:pPr>
        <w:pStyle w:val="Akapitzlist"/>
        <w:numPr>
          <w:ilvl w:val="0"/>
          <w:numId w:val="38"/>
        </w:numPr>
        <w:suppressAutoHyphens/>
        <w:spacing w:after="0" w:line="240" w:lineRule="auto"/>
        <w:rPr>
          <w:rFonts w:ascii="Times New Roman" w:hAnsi="Times New Roman" w:cs="Times New Roman"/>
          <w:bCs/>
        </w:rPr>
      </w:pPr>
      <w:r w:rsidRPr="000B42A3">
        <w:rPr>
          <w:rFonts w:ascii="Times New Roman" w:hAnsi="Times New Roman" w:cs="Times New Roman"/>
          <w:b/>
        </w:rPr>
        <w:t>P</w:t>
      </w:r>
      <w:r w:rsidRPr="000B42A3">
        <w:rPr>
          <w:rFonts w:ascii="Times New Roman" w:hAnsi="Times New Roman" w:cs="Times New Roman"/>
          <w:bCs/>
        </w:rPr>
        <w:t>rzyjęcie protokołów sesji z dnia 16 maja 2024 r., oraz z dnia 5 czerwca 2024r.</w:t>
      </w:r>
    </w:p>
    <w:p w14:paraId="7F5B95E9" w14:textId="6A78DC8B" w:rsidR="000B42A3" w:rsidRPr="000B42A3" w:rsidRDefault="000B42A3" w:rsidP="000B42A3">
      <w:pPr>
        <w:pStyle w:val="Akapitzlist"/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bCs/>
        </w:rPr>
      </w:pPr>
      <w:r w:rsidRPr="000B42A3">
        <w:rPr>
          <w:rFonts w:ascii="Times New Roman" w:hAnsi="Times New Roman" w:cs="Times New Roman"/>
          <w:b/>
        </w:rPr>
        <w:t>S</w:t>
      </w:r>
      <w:r w:rsidRPr="000B42A3">
        <w:rPr>
          <w:rFonts w:ascii="Times New Roman" w:hAnsi="Times New Roman" w:cs="Times New Roman"/>
          <w:bCs/>
        </w:rPr>
        <w:t>prawozdanie z pracy Burmistrza za okres od 1.05.2024r. do 31.05.2024r.</w:t>
      </w:r>
    </w:p>
    <w:p w14:paraId="77931AAE" w14:textId="308D4A29" w:rsidR="000B42A3" w:rsidRPr="000B42A3" w:rsidRDefault="000B42A3" w:rsidP="000B42A3">
      <w:pPr>
        <w:pStyle w:val="Akapitzlist"/>
        <w:numPr>
          <w:ilvl w:val="0"/>
          <w:numId w:val="38"/>
        </w:numPr>
        <w:suppressAutoHyphens/>
        <w:spacing w:after="0" w:line="240" w:lineRule="auto"/>
        <w:rPr>
          <w:rFonts w:ascii="Times New Roman" w:hAnsi="Times New Roman" w:cs="Times New Roman"/>
          <w:bCs/>
        </w:rPr>
      </w:pPr>
      <w:r w:rsidRPr="000B42A3">
        <w:rPr>
          <w:rFonts w:ascii="Times New Roman" w:hAnsi="Times New Roman" w:cs="Times New Roman"/>
          <w:b/>
          <w:bCs/>
        </w:rPr>
        <w:t>A</w:t>
      </w:r>
      <w:r w:rsidRPr="000B42A3">
        <w:rPr>
          <w:rFonts w:ascii="Times New Roman" w:hAnsi="Times New Roman" w:cs="Times New Roman"/>
        </w:rPr>
        <w:t>naliza stanu bezpieczeństwa na terenie Gminy i Miasta Węgliniec za 2023rok.</w:t>
      </w:r>
    </w:p>
    <w:p w14:paraId="61737BF8" w14:textId="1C109ECF" w:rsidR="000B42A3" w:rsidRPr="000B42A3" w:rsidRDefault="000B42A3" w:rsidP="000B42A3">
      <w:pPr>
        <w:pStyle w:val="Akapitzlist"/>
        <w:numPr>
          <w:ilvl w:val="0"/>
          <w:numId w:val="38"/>
        </w:numPr>
        <w:suppressAutoHyphens/>
        <w:spacing w:after="0" w:line="240" w:lineRule="auto"/>
        <w:rPr>
          <w:rFonts w:ascii="Times New Roman" w:hAnsi="Times New Roman" w:cs="Times New Roman"/>
          <w:bCs/>
        </w:rPr>
      </w:pPr>
      <w:r w:rsidRPr="000B42A3">
        <w:rPr>
          <w:rFonts w:ascii="Times New Roman" w:hAnsi="Times New Roman" w:cs="Times New Roman"/>
          <w:b/>
          <w:bCs/>
        </w:rPr>
        <w:t>O</w:t>
      </w:r>
      <w:r w:rsidRPr="000B42A3">
        <w:rPr>
          <w:rFonts w:ascii="Times New Roman" w:hAnsi="Times New Roman" w:cs="Times New Roman"/>
        </w:rPr>
        <w:t>cena wykonania „Akcji Zima”.</w:t>
      </w:r>
    </w:p>
    <w:p w14:paraId="2667D58D" w14:textId="746D75FA" w:rsidR="000B42A3" w:rsidRPr="000B42A3" w:rsidRDefault="000B42A3" w:rsidP="000B42A3">
      <w:pPr>
        <w:pStyle w:val="Akapitzlist"/>
        <w:numPr>
          <w:ilvl w:val="0"/>
          <w:numId w:val="38"/>
        </w:numPr>
        <w:suppressAutoHyphens/>
        <w:spacing w:after="0" w:line="240" w:lineRule="auto"/>
        <w:rPr>
          <w:rFonts w:ascii="Times New Roman" w:hAnsi="Times New Roman" w:cs="Times New Roman"/>
          <w:bCs/>
        </w:rPr>
      </w:pPr>
      <w:r w:rsidRPr="000B42A3">
        <w:rPr>
          <w:rFonts w:ascii="Times New Roman" w:hAnsi="Times New Roman" w:cs="Times New Roman"/>
          <w:b/>
          <w:bCs/>
        </w:rPr>
        <w:t>A</w:t>
      </w:r>
      <w:r w:rsidRPr="000B42A3">
        <w:rPr>
          <w:rFonts w:ascii="Times New Roman" w:hAnsi="Times New Roman" w:cs="Times New Roman"/>
        </w:rPr>
        <w:t xml:space="preserve">naliza pracy  </w:t>
      </w:r>
      <w:proofErr w:type="spellStart"/>
      <w:r w:rsidRPr="000B42A3">
        <w:rPr>
          <w:rFonts w:ascii="Times New Roman" w:hAnsi="Times New Roman" w:cs="Times New Roman"/>
        </w:rPr>
        <w:t>GCKSiR</w:t>
      </w:r>
      <w:proofErr w:type="spellEnd"/>
      <w:r w:rsidRPr="000B42A3">
        <w:rPr>
          <w:rFonts w:ascii="Times New Roman" w:hAnsi="Times New Roman" w:cs="Times New Roman"/>
        </w:rPr>
        <w:t xml:space="preserve"> za 2023rok.</w:t>
      </w:r>
    </w:p>
    <w:p w14:paraId="787850BF" w14:textId="27F4E000" w:rsidR="000B42A3" w:rsidRPr="000B42A3" w:rsidRDefault="000B42A3" w:rsidP="000B42A3">
      <w:pPr>
        <w:pStyle w:val="Akapitzlist"/>
        <w:numPr>
          <w:ilvl w:val="0"/>
          <w:numId w:val="38"/>
        </w:numPr>
        <w:suppressAutoHyphens/>
        <w:spacing w:after="0" w:line="240" w:lineRule="auto"/>
        <w:rPr>
          <w:rFonts w:ascii="Times New Roman" w:hAnsi="Times New Roman" w:cs="Times New Roman"/>
          <w:bCs/>
        </w:rPr>
      </w:pPr>
      <w:r w:rsidRPr="000B42A3">
        <w:rPr>
          <w:rFonts w:ascii="Times New Roman" w:hAnsi="Times New Roman" w:cs="Times New Roman"/>
          <w:b/>
          <w:bCs/>
        </w:rPr>
        <w:t>A</w:t>
      </w:r>
      <w:r w:rsidRPr="000B42A3">
        <w:rPr>
          <w:rFonts w:ascii="Times New Roman" w:hAnsi="Times New Roman" w:cs="Times New Roman"/>
        </w:rPr>
        <w:t xml:space="preserve">naliza pracy MGOPS za 2023rok. </w:t>
      </w:r>
    </w:p>
    <w:p w14:paraId="3ABE9703" w14:textId="22D77A25" w:rsidR="000B42A3" w:rsidRPr="000B42A3" w:rsidRDefault="000B42A3" w:rsidP="000B42A3">
      <w:pPr>
        <w:pStyle w:val="Akapitzlist"/>
        <w:numPr>
          <w:ilvl w:val="0"/>
          <w:numId w:val="38"/>
        </w:numPr>
        <w:suppressAutoHyphens/>
        <w:spacing w:after="0" w:line="240" w:lineRule="auto"/>
        <w:rPr>
          <w:rFonts w:ascii="Times New Roman" w:hAnsi="Times New Roman" w:cs="Times New Roman"/>
          <w:bCs/>
        </w:rPr>
      </w:pPr>
      <w:r w:rsidRPr="000B42A3">
        <w:rPr>
          <w:rFonts w:ascii="Times New Roman" w:hAnsi="Times New Roman" w:cs="Times New Roman"/>
          <w:b/>
          <w:bCs/>
        </w:rPr>
        <w:t>A</w:t>
      </w:r>
      <w:r w:rsidRPr="000B42A3">
        <w:rPr>
          <w:rFonts w:ascii="Times New Roman" w:hAnsi="Times New Roman" w:cs="Times New Roman"/>
        </w:rPr>
        <w:t>naliza finansowania placówek oświatowych.</w:t>
      </w:r>
    </w:p>
    <w:p w14:paraId="3CB43006" w14:textId="4A382BE4" w:rsidR="000B42A3" w:rsidRPr="000B42A3" w:rsidRDefault="000B42A3" w:rsidP="000B42A3">
      <w:pPr>
        <w:pStyle w:val="Akapitzlist"/>
        <w:numPr>
          <w:ilvl w:val="0"/>
          <w:numId w:val="38"/>
        </w:numPr>
        <w:suppressAutoHyphens/>
        <w:spacing w:after="0" w:line="240" w:lineRule="auto"/>
        <w:rPr>
          <w:rFonts w:ascii="Times New Roman" w:hAnsi="Times New Roman" w:cs="Times New Roman"/>
          <w:bCs/>
        </w:rPr>
      </w:pPr>
      <w:r w:rsidRPr="000B42A3">
        <w:rPr>
          <w:rFonts w:ascii="Times New Roman" w:hAnsi="Times New Roman" w:cs="Times New Roman"/>
          <w:b/>
          <w:bCs/>
        </w:rPr>
        <w:t>A</w:t>
      </w:r>
      <w:r w:rsidRPr="000B42A3">
        <w:rPr>
          <w:rFonts w:ascii="Times New Roman" w:hAnsi="Times New Roman" w:cs="Times New Roman"/>
        </w:rPr>
        <w:t>naliza działalności i segregacji śmieci na PSZOK.</w:t>
      </w:r>
    </w:p>
    <w:p w14:paraId="67A3192A" w14:textId="7DF43F79" w:rsidR="000B42A3" w:rsidRPr="000B42A3" w:rsidRDefault="000B42A3" w:rsidP="000B42A3">
      <w:pPr>
        <w:pStyle w:val="Akapitzlist"/>
        <w:numPr>
          <w:ilvl w:val="0"/>
          <w:numId w:val="38"/>
        </w:numPr>
        <w:suppressAutoHyphens/>
        <w:spacing w:after="0" w:line="240" w:lineRule="auto"/>
        <w:rPr>
          <w:rFonts w:ascii="Times New Roman" w:hAnsi="Times New Roman" w:cs="Times New Roman"/>
          <w:bCs/>
        </w:rPr>
      </w:pPr>
      <w:r w:rsidRPr="000B42A3">
        <w:rPr>
          <w:rFonts w:ascii="Times New Roman" w:hAnsi="Times New Roman" w:cs="Times New Roman"/>
          <w:b/>
          <w:bCs/>
        </w:rPr>
        <w:t>I</w:t>
      </w:r>
      <w:r w:rsidRPr="000B42A3">
        <w:rPr>
          <w:rFonts w:ascii="Times New Roman" w:hAnsi="Times New Roman" w:cs="Times New Roman"/>
        </w:rPr>
        <w:t>nformacja nt. funkcjonowania gospodarki odpadami komunalnymi za rok 2023.</w:t>
      </w:r>
    </w:p>
    <w:p w14:paraId="770948EE" w14:textId="44190860" w:rsidR="000B42A3" w:rsidRPr="000B42A3" w:rsidRDefault="000B42A3" w:rsidP="000B42A3">
      <w:pPr>
        <w:pStyle w:val="Akapitzlist"/>
        <w:numPr>
          <w:ilvl w:val="0"/>
          <w:numId w:val="38"/>
        </w:numPr>
        <w:suppressAutoHyphens/>
        <w:spacing w:after="0" w:line="240" w:lineRule="auto"/>
        <w:rPr>
          <w:rFonts w:ascii="Times New Roman" w:hAnsi="Times New Roman" w:cs="Times New Roman"/>
          <w:bCs/>
        </w:rPr>
      </w:pPr>
      <w:r w:rsidRPr="000B42A3">
        <w:rPr>
          <w:rFonts w:ascii="Times New Roman" w:hAnsi="Times New Roman" w:cs="Times New Roman"/>
          <w:b/>
          <w:bCs/>
        </w:rPr>
        <w:t>A</w:t>
      </w:r>
      <w:r w:rsidRPr="000B42A3">
        <w:rPr>
          <w:rFonts w:ascii="Times New Roman" w:hAnsi="Times New Roman" w:cs="Times New Roman"/>
        </w:rPr>
        <w:t>naliza projektów organizacyjnych na rok szkolny 2024/2025.</w:t>
      </w:r>
    </w:p>
    <w:p w14:paraId="3A3FC926" w14:textId="7DBBDC18" w:rsidR="000B42A3" w:rsidRPr="000B42A3" w:rsidRDefault="000B42A3" w:rsidP="000B42A3">
      <w:pPr>
        <w:pStyle w:val="Akapitzlist"/>
        <w:numPr>
          <w:ilvl w:val="0"/>
          <w:numId w:val="38"/>
        </w:numPr>
        <w:suppressAutoHyphens/>
        <w:spacing w:after="0" w:line="240" w:lineRule="auto"/>
        <w:rPr>
          <w:rFonts w:ascii="Times New Roman" w:hAnsi="Times New Roman" w:cs="Times New Roman"/>
          <w:bCs/>
        </w:rPr>
      </w:pPr>
      <w:r w:rsidRPr="000B42A3">
        <w:rPr>
          <w:rFonts w:ascii="Times New Roman" w:hAnsi="Times New Roman" w:cs="Times New Roman"/>
          <w:b/>
          <w:bCs/>
        </w:rPr>
        <w:t>P</w:t>
      </w:r>
      <w:r w:rsidRPr="000B42A3">
        <w:rPr>
          <w:rFonts w:ascii="Times New Roman" w:hAnsi="Times New Roman" w:cs="Times New Roman"/>
        </w:rPr>
        <w:t>lany remontowo-budowlane w placówkach oświatowych.</w:t>
      </w:r>
    </w:p>
    <w:p w14:paraId="3C1485DB" w14:textId="5A05D679" w:rsidR="000B42A3" w:rsidRPr="000B42A3" w:rsidRDefault="000B42A3" w:rsidP="000B42A3">
      <w:pPr>
        <w:pStyle w:val="Akapitzlist"/>
        <w:numPr>
          <w:ilvl w:val="0"/>
          <w:numId w:val="38"/>
        </w:numPr>
        <w:suppressAutoHyphens/>
        <w:spacing w:after="0" w:line="240" w:lineRule="auto"/>
        <w:rPr>
          <w:rFonts w:ascii="Times New Roman" w:hAnsi="Times New Roman" w:cs="Times New Roman"/>
          <w:bCs/>
        </w:rPr>
      </w:pPr>
      <w:r w:rsidRPr="000B42A3">
        <w:rPr>
          <w:rFonts w:ascii="Times New Roman" w:hAnsi="Times New Roman" w:cs="Times New Roman"/>
          <w:b/>
          <w:bCs/>
        </w:rPr>
        <w:t>A</w:t>
      </w:r>
      <w:r w:rsidRPr="000B42A3">
        <w:rPr>
          <w:rFonts w:ascii="Times New Roman" w:hAnsi="Times New Roman" w:cs="Times New Roman"/>
        </w:rPr>
        <w:t>naliza funkcjonowania i finansowania klubów sportowych i stowarzyszeń za 2023r.</w:t>
      </w:r>
    </w:p>
    <w:p w14:paraId="7A5FEE3C" w14:textId="364157E1" w:rsidR="000B42A3" w:rsidRPr="000B42A3" w:rsidRDefault="000B42A3" w:rsidP="000B42A3">
      <w:pPr>
        <w:pStyle w:val="Akapitzlist"/>
        <w:numPr>
          <w:ilvl w:val="0"/>
          <w:numId w:val="38"/>
        </w:numPr>
        <w:suppressAutoHyphens/>
        <w:spacing w:after="0" w:line="240" w:lineRule="auto"/>
        <w:rPr>
          <w:rFonts w:ascii="Times New Roman" w:hAnsi="Times New Roman" w:cs="Times New Roman"/>
          <w:bCs/>
        </w:rPr>
      </w:pPr>
      <w:r w:rsidRPr="000B42A3">
        <w:rPr>
          <w:rFonts w:ascii="Times New Roman" w:hAnsi="Times New Roman" w:cs="Times New Roman"/>
          <w:b/>
          <w:bCs/>
        </w:rPr>
        <w:t>A</w:t>
      </w:r>
      <w:r w:rsidRPr="000B42A3">
        <w:rPr>
          <w:rFonts w:ascii="Times New Roman" w:hAnsi="Times New Roman" w:cs="Times New Roman"/>
        </w:rPr>
        <w:t>naliza pracy ZUK za 2023 rok.</w:t>
      </w:r>
    </w:p>
    <w:p w14:paraId="4D435F2B" w14:textId="003D436C" w:rsidR="000B42A3" w:rsidRPr="000B42A3" w:rsidRDefault="000B42A3" w:rsidP="000B42A3">
      <w:pPr>
        <w:pStyle w:val="Akapitzlist"/>
        <w:numPr>
          <w:ilvl w:val="0"/>
          <w:numId w:val="38"/>
        </w:numPr>
        <w:tabs>
          <w:tab w:val="left" w:pos="2694"/>
        </w:tabs>
        <w:suppressAutoHyphens/>
        <w:spacing w:after="0" w:line="240" w:lineRule="auto"/>
        <w:rPr>
          <w:rFonts w:ascii="Times New Roman" w:hAnsi="Times New Roman" w:cs="Times New Roman"/>
          <w:bCs/>
        </w:rPr>
      </w:pPr>
      <w:r w:rsidRPr="000B42A3">
        <w:rPr>
          <w:rFonts w:ascii="Times New Roman" w:hAnsi="Times New Roman" w:cs="Times New Roman"/>
          <w:b/>
        </w:rPr>
        <w:t>I</w:t>
      </w:r>
      <w:r w:rsidRPr="000B42A3">
        <w:rPr>
          <w:rFonts w:ascii="Times New Roman" w:hAnsi="Times New Roman" w:cs="Times New Roman"/>
          <w:bCs/>
        </w:rPr>
        <w:t>nterpelacje i zapytania radnych.</w:t>
      </w:r>
    </w:p>
    <w:p w14:paraId="2CA6D9B3" w14:textId="4CE8D6FE" w:rsidR="000B42A3" w:rsidRPr="000B42A3" w:rsidRDefault="000B42A3" w:rsidP="000B42A3">
      <w:pPr>
        <w:pStyle w:val="Akapitzlist"/>
        <w:spacing w:after="0" w:line="240" w:lineRule="auto"/>
        <w:ind w:left="283" w:hanging="360"/>
        <w:rPr>
          <w:rFonts w:ascii="Times New Roman" w:hAnsi="Times New Roman" w:cs="Times New Roman"/>
          <w:bCs/>
        </w:rPr>
      </w:pPr>
      <w:bookmarkStart w:id="0" w:name="_Hlk138152361"/>
      <w:r>
        <w:rPr>
          <w:rFonts w:ascii="Times New Roman" w:hAnsi="Times New Roman" w:cs="Times New Roman"/>
          <w:b/>
        </w:rPr>
        <w:t xml:space="preserve">17. </w:t>
      </w:r>
      <w:r w:rsidRPr="000B42A3">
        <w:rPr>
          <w:rFonts w:ascii="Times New Roman" w:hAnsi="Times New Roman" w:cs="Times New Roman"/>
          <w:b/>
        </w:rPr>
        <w:t>R</w:t>
      </w:r>
      <w:r w:rsidRPr="000B42A3">
        <w:rPr>
          <w:rFonts w:ascii="Times New Roman" w:hAnsi="Times New Roman" w:cs="Times New Roman"/>
          <w:bCs/>
        </w:rPr>
        <w:t>aport o stanie gminy.</w:t>
      </w:r>
    </w:p>
    <w:bookmarkEnd w:id="0"/>
    <w:p w14:paraId="17FA8325" w14:textId="77777777" w:rsidR="000B42A3" w:rsidRPr="000B42A3" w:rsidRDefault="000B42A3" w:rsidP="000B42A3">
      <w:pPr>
        <w:pStyle w:val="Akapitzlist"/>
        <w:spacing w:after="0" w:line="240" w:lineRule="auto"/>
        <w:ind w:left="283"/>
        <w:rPr>
          <w:rFonts w:ascii="Times New Roman" w:hAnsi="Times New Roman" w:cs="Times New Roman"/>
          <w:bCs/>
        </w:rPr>
      </w:pPr>
      <w:r w:rsidRPr="000B42A3">
        <w:rPr>
          <w:rFonts w:ascii="Times New Roman" w:hAnsi="Times New Roman" w:cs="Times New Roman"/>
          <w:bCs/>
        </w:rPr>
        <w:t xml:space="preserve">17.1 Głosowanie uchwały w sprawie udzielenia Burmistrzowi </w:t>
      </w:r>
      <w:proofErr w:type="spellStart"/>
      <w:r w:rsidRPr="000B42A3">
        <w:rPr>
          <w:rFonts w:ascii="Times New Roman" w:hAnsi="Times New Roman" w:cs="Times New Roman"/>
          <w:bCs/>
        </w:rPr>
        <w:t>GiM</w:t>
      </w:r>
      <w:proofErr w:type="spellEnd"/>
      <w:r w:rsidRPr="000B42A3">
        <w:rPr>
          <w:rFonts w:ascii="Times New Roman" w:hAnsi="Times New Roman" w:cs="Times New Roman"/>
          <w:bCs/>
        </w:rPr>
        <w:t xml:space="preserve"> Węgliniec wotum zaufania.</w:t>
      </w:r>
    </w:p>
    <w:p w14:paraId="0085D120" w14:textId="6E4031EA" w:rsidR="000B42A3" w:rsidRPr="000B42A3" w:rsidRDefault="00F67AF9" w:rsidP="000B42A3">
      <w:pPr>
        <w:suppressAutoHyphens/>
        <w:spacing w:after="0" w:line="240" w:lineRule="auto"/>
        <w:ind w:left="283" w:hanging="36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 xml:space="preserve">18. </w:t>
      </w:r>
      <w:r w:rsidR="000B42A3" w:rsidRPr="000B42A3">
        <w:rPr>
          <w:rFonts w:ascii="Times New Roman" w:hAnsi="Times New Roman" w:cs="Times New Roman"/>
          <w:b/>
        </w:rPr>
        <w:t>B</w:t>
      </w:r>
      <w:r w:rsidR="000B42A3" w:rsidRPr="000B42A3">
        <w:rPr>
          <w:rFonts w:ascii="Times New Roman" w:hAnsi="Times New Roman" w:cs="Times New Roman"/>
          <w:bCs/>
        </w:rPr>
        <w:t>lok absolutoryjny:</w:t>
      </w:r>
    </w:p>
    <w:p w14:paraId="2D928863" w14:textId="20A92733" w:rsidR="000B42A3" w:rsidRPr="00F67AF9" w:rsidRDefault="000B42A3" w:rsidP="00F67AF9">
      <w:pPr>
        <w:suppressAutoHyphens/>
        <w:spacing w:after="0" w:line="240" w:lineRule="auto"/>
        <w:ind w:left="1276" w:hanging="1134"/>
        <w:rPr>
          <w:rFonts w:ascii="Times New Roman" w:hAnsi="Times New Roman" w:cs="Times New Roman"/>
          <w:bCs/>
        </w:rPr>
      </w:pPr>
      <w:r w:rsidRPr="000B42A3">
        <w:rPr>
          <w:rFonts w:ascii="Times New Roman" w:hAnsi="Times New Roman" w:cs="Times New Roman"/>
        </w:rPr>
        <w:t>18.1  Zatwierdzenie sprawozdań finansowych i sprawozdania z wykonania budżetu Gminy Węgliniec za 2023 rok;</w:t>
      </w:r>
    </w:p>
    <w:p w14:paraId="6986FFB6" w14:textId="1639DA4B" w:rsidR="000B42A3" w:rsidRPr="00F67AF9" w:rsidRDefault="00F67AF9" w:rsidP="00F67AF9">
      <w:pPr>
        <w:numPr>
          <w:ilvl w:val="2"/>
          <w:numId w:val="0"/>
        </w:numPr>
        <w:spacing w:after="0" w:line="240" w:lineRule="auto"/>
        <w:ind w:left="1224" w:hanging="504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18.1.1 </w:t>
      </w:r>
      <w:r w:rsidR="000B42A3" w:rsidRPr="000B42A3">
        <w:rPr>
          <w:rFonts w:ascii="Times New Roman" w:hAnsi="Times New Roman" w:cs="Times New Roman"/>
          <w:i/>
        </w:rPr>
        <w:t>Rozpatrzenie sprawozdania finansowego gminy,</w:t>
      </w:r>
    </w:p>
    <w:p w14:paraId="7B0CE515" w14:textId="2806D366" w:rsidR="000B42A3" w:rsidRPr="000B42A3" w:rsidRDefault="00F67AF9" w:rsidP="000B42A3">
      <w:pPr>
        <w:numPr>
          <w:ilvl w:val="2"/>
          <w:numId w:val="0"/>
        </w:numPr>
        <w:spacing w:after="0" w:line="240" w:lineRule="auto"/>
        <w:ind w:left="1224" w:hanging="50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18.1.2</w:t>
      </w:r>
      <w:r w:rsidR="000B42A3" w:rsidRPr="000B42A3">
        <w:rPr>
          <w:rFonts w:ascii="Times New Roman" w:hAnsi="Times New Roman" w:cs="Times New Roman"/>
          <w:i/>
        </w:rPr>
        <w:t>Opinia komisji stałych nt. sprawozdania finansowego gminy,</w:t>
      </w:r>
    </w:p>
    <w:p w14:paraId="38BD57CE" w14:textId="23DF4894" w:rsidR="000B42A3" w:rsidRPr="000B42A3" w:rsidRDefault="00F67AF9" w:rsidP="000B42A3">
      <w:pPr>
        <w:numPr>
          <w:ilvl w:val="2"/>
          <w:numId w:val="0"/>
        </w:numPr>
        <w:spacing w:after="0" w:line="240" w:lineRule="auto"/>
        <w:ind w:left="1418" w:hanging="698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18.1.3 </w:t>
      </w:r>
      <w:r w:rsidR="000B42A3" w:rsidRPr="000B42A3">
        <w:rPr>
          <w:rFonts w:ascii="Times New Roman" w:hAnsi="Times New Roman" w:cs="Times New Roman"/>
          <w:i/>
        </w:rPr>
        <w:t xml:space="preserve">Rozpatrzenie sprawozdania z wykonania budżetu gminy wraz z informacją o stanie mienia komunalnego, </w:t>
      </w:r>
    </w:p>
    <w:p w14:paraId="52DE595E" w14:textId="47F02903" w:rsidR="000B42A3" w:rsidRPr="000B42A3" w:rsidRDefault="00F67AF9" w:rsidP="000B42A3">
      <w:pPr>
        <w:numPr>
          <w:ilvl w:val="2"/>
          <w:numId w:val="0"/>
        </w:numPr>
        <w:spacing w:after="0" w:line="240" w:lineRule="auto"/>
        <w:ind w:left="1418" w:hanging="698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18.1.4 </w:t>
      </w:r>
      <w:r w:rsidR="000B42A3" w:rsidRPr="000B42A3">
        <w:rPr>
          <w:rFonts w:ascii="Times New Roman" w:hAnsi="Times New Roman" w:cs="Times New Roman"/>
          <w:i/>
        </w:rPr>
        <w:t xml:space="preserve">Opinia komisji stałych nt. sprawozdania z wykonania budżetu gminy i informacji o  stanie mienia komunalnego, </w:t>
      </w:r>
    </w:p>
    <w:p w14:paraId="37175BB1" w14:textId="56682BBC" w:rsidR="000B42A3" w:rsidRPr="000B42A3" w:rsidRDefault="00F67AF9" w:rsidP="000B42A3">
      <w:pPr>
        <w:numPr>
          <w:ilvl w:val="2"/>
          <w:numId w:val="0"/>
        </w:numPr>
        <w:spacing w:after="0" w:line="240" w:lineRule="auto"/>
        <w:ind w:left="1418" w:hanging="69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18.1.5</w:t>
      </w:r>
      <w:r w:rsidR="000B42A3" w:rsidRPr="000B42A3">
        <w:rPr>
          <w:rFonts w:ascii="Times New Roman" w:hAnsi="Times New Roman" w:cs="Times New Roman"/>
          <w:i/>
        </w:rPr>
        <w:t>Przedstawienie opinii RIO o sprawozdaniu z wykonania budżetu gminy za 2023 rok,</w:t>
      </w:r>
    </w:p>
    <w:p w14:paraId="16256866" w14:textId="188AE77C" w:rsidR="000B42A3" w:rsidRPr="000B42A3" w:rsidRDefault="00F67AF9" w:rsidP="000B42A3">
      <w:pPr>
        <w:numPr>
          <w:ilvl w:val="2"/>
          <w:numId w:val="0"/>
        </w:numPr>
        <w:spacing w:after="0" w:line="240" w:lineRule="auto"/>
        <w:ind w:left="1224" w:hanging="50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18.1.6 </w:t>
      </w:r>
      <w:r w:rsidR="000B42A3" w:rsidRPr="000B42A3">
        <w:rPr>
          <w:rFonts w:ascii="Times New Roman" w:hAnsi="Times New Roman" w:cs="Times New Roman"/>
          <w:i/>
        </w:rPr>
        <w:t>Dyskusja nad sprawozdaniami,</w:t>
      </w:r>
      <w:r w:rsidR="000B42A3" w:rsidRPr="000B42A3">
        <w:rPr>
          <w:rFonts w:ascii="Times New Roman" w:hAnsi="Times New Roman" w:cs="Times New Roman"/>
        </w:rPr>
        <w:t xml:space="preserve"> </w:t>
      </w:r>
    </w:p>
    <w:p w14:paraId="3422D564" w14:textId="32718746" w:rsidR="000B42A3" w:rsidRPr="000B42A3" w:rsidRDefault="00F67AF9" w:rsidP="000B42A3">
      <w:pPr>
        <w:numPr>
          <w:ilvl w:val="2"/>
          <w:numId w:val="0"/>
        </w:numPr>
        <w:spacing w:after="0" w:line="240" w:lineRule="auto"/>
        <w:ind w:left="1418" w:hanging="698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18.1.7 </w:t>
      </w:r>
      <w:r w:rsidR="000B42A3" w:rsidRPr="000B42A3">
        <w:rPr>
          <w:rFonts w:ascii="Times New Roman" w:hAnsi="Times New Roman" w:cs="Times New Roman"/>
          <w:i/>
        </w:rPr>
        <w:t>Głosowanie uchwały w sprawie zatwierdzenia sprawozdania finansowego Gminy Węgliniec za 2023 rok</w:t>
      </w:r>
    </w:p>
    <w:p w14:paraId="376129FB" w14:textId="5AB8B865" w:rsidR="000B42A3" w:rsidRPr="000B42A3" w:rsidRDefault="00F67AF9" w:rsidP="000B42A3">
      <w:pPr>
        <w:numPr>
          <w:ilvl w:val="2"/>
          <w:numId w:val="0"/>
        </w:numPr>
        <w:spacing w:after="0" w:line="240" w:lineRule="auto"/>
        <w:ind w:left="1418" w:hanging="698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18.1.8 </w:t>
      </w:r>
      <w:r w:rsidR="000B42A3" w:rsidRPr="000B42A3">
        <w:rPr>
          <w:rFonts w:ascii="Times New Roman" w:hAnsi="Times New Roman" w:cs="Times New Roman"/>
          <w:i/>
        </w:rPr>
        <w:t>Głosowanie uchwały w sprawie zatwierdzenia sprawozdania z wykonania budżetu Gminy Węgliniec za  2023 rok</w:t>
      </w:r>
    </w:p>
    <w:p w14:paraId="2594550E" w14:textId="23BC7463" w:rsidR="000B42A3" w:rsidRPr="00F67AF9" w:rsidRDefault="000B42A3" w:rsidP="00F67AF9">
      <w:pPr>
        <w:pStyle w:val="Akapitzlist"/>
        <w:numPr>
          <w:ilvl w:val="1"/>
          <w:numId w:val="33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F67AF9">
        <w:rPr>
          <w:rFonts w:ascii="Times New Roman" w:hAnsi="Times New Roman" w:cs="Times New Roman"/>
        </w:rPr>
        <w:t>Udzielenie absolutorium Burmistrzowi Gminy i Miasta Węgliniec za 2023 rok;</w:t>
      </w:r>
    </w:p>
    <w:p w14:paraId="468FCFE1" w14:textId="77777777" w:rsidR="000B42A3" w:rsidRPr="000B42A3" w:rsidRDefault="000B42A3" w:rsidP="000B42A3">
      <w:pPr>
        <w:pStyle w:val="Akapitzlist"/>
        <w:numPr>
          <w:ilvl w:val="2"/>
          <w:numId w:val="33"/>
        </w:numPr>
        <w:suppressAutoHyphens/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0B42A3">
        <w:rPr>
          <w:rFonts w:ascii="Times New Roman" w:hAnsi="Times New Roman" w:cs="Times New Roman"/>
          <w:i/>
        </w:rPr>
        <w:t xml:space="preserve">Przedstawienie wniosku Komisji Rewizyjnej o udzielenie absolutorium Burmistrzowi </w:t>
      </w:r>
      <w:proofErr w:type="spellStart"/>
      <w:r w:rsidRPr="000B42A3">
        <w:rPr>
          <w:rFonts w:ascii="Times New Roman" w:hAnsi="Times New Roman" w:cs="Times New Roman"/>
          <w:i/>
        </w:rPr>
        <w:t>GiM</w:t>
      </w:r>
      <w:proofErr w:type="spellEnd"/>
      <w:r w:rsidRPr="000B42A3">
        <w:rPr>
          <w:rFonts w:ascii="Times New Roman" w:hAnsi="Times New Roman" w:cs="Times New Roman"/>
          <w:i/>
        </w:rPr>
        <w:t xml:space="preserve"> Węgliniec,</w:t>
      </w:r>
    </w:p>
    <w:p w14:paraId="1626C3C2" w14:textId="77777777" w:rsidR="000B42A3" w:rsidRPr="000B42A3" w:rsidRDefault="000B42A3" w:rsidP="000B42A3">
      <w:pPr>
        <w:pStyle w:val="Akapitzlist"/>
        <w:numPr>
          <w:ilvl w:val="2"/>
          <w:numId w:val="33"/>
        </w:numPr>
        <w:suppressAutoHyphens/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0B42A3">
        <w:rPr>
          <w:rFonts w:ascii="Times New Roman" w:hAnsi="Times New Roman" w:cs="Times New Roman"/>
          <w:i/>
        </w:rPr>
        <w:t>Opinia RIO nt. wniosku Komisji Rewizyjnej</w:t>
      </w:r>
    </w:p>
    <w:p w14:paraId="683094DC" w14:textId="77777777" w:rsidR="000B42A3" w:rsidRPr="000B42A3" w:rsidRDefault="000B42A3" w:rsidP="000B42A3">
      <w:pPr>
        <w:pStyle w:val="Akapitzlist"/>
        <w:numPr>
          <w:ilvl w:val="2"/>
          <w:numId w:val="33"/>
        </w:numPr>
        <w:suppressAutoHyphens/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0B42A3">
        <w:rPr>
          <w:rFonts w:ascii="Times New Roman" w:hAnsi="Times New Roman" w:cs="Times New Roman"/>
          <w:i/>
        </w:rPr>
        <w:t>Dyskusja nad wnioskiem Komisji Rewizyjnej</w:t>
      </w:r>
    </w:p>
    <w:p w14:paraId="2ACB9C48" w14:textId="77777777" w:rsidR="000B42A3" w:rsidRPr="000B42A3" w:rsidRDefault="000B42A3" w:rsidP="000B42A3">
      <w:pPr>
        <w:suppressAutoHyphens/>
        <w:spacing w:after="0" w:line="240" w:lineRule="auto"/>
        <w:ind w:left="720" w:hanging="153"/>
        <w:rPr>
          <w:rFonts w:ascii="Times New Roman" w:hAnsi="Times New Roman" w:cs="Times New Roman"/>
          <w:b/>
        </w:rPr>
      </w:pPr>
      <w:r w:rsidRPr="000B42A3">
        <w:rPr>
          <w:rFonts w:ascii="Times New Roman" w:hAnsi="Times New Roman" w:cs="Times New Roman"/>
          <w:i/>
        </w:rPr>
        <w:t xml:space="preserve">18.2.4 Głosowanie uchwały w sprawie udzielenia Burmistrzowi </w:t>
      </w:r>
      <w:proofErr w:type="spellStart"/>
      <w:r w:rsidRPr="000B42A3">
        <w:rPr>
          <w:rFonts w:ascii="Times New Roman" w:hAnsi="Times New Roman" w:cs="Times New Roman"/>
          <w:i/>
        </w:rPr>
        <w:t>GiM</w:t>
      </w:r>
      <w:proofErr w:type="spellEnd"/>
      <w:r w:rsidRPr="000B42A3">
        <w:rPr>
          <w:rFonts w:ascii="Times New Roman" w:hAnsi="Times New Roman" w:cs="Times New Roman"/>
          <w:i/>
        </w:rPr>
        <w:t xml:space="preserve"> Węgliniec absolutorium z tytułu wykonania budżetu za 2023 rok.</w:t>
      </w:r>
    </w:p>
    <w:p w14:paraId="60374042" w14:textId="2B74D832" w:rsidR="000B42A3" w:rsidRPr="000B42A3" w:rsidRDefault="00F67AF9" w:rsidP="000B42A3">
      <w:pPr>
        <w:pStyle w:val="Akapitzlist"/>
        <w:spacing w:after="0" w:line="240" w:lineRule="auto"/>
        <w:ind w:left="426" w:hanging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19. </w:t>
      </w:r>
      <w:r w:rsidR="000B42A3" w:rsidRPr="000B42A3">
        <w:rPr>
          <w:rFonts w:ascii="Times New Roman" w:hAnsi="Times New Roman" w:cs="Times New Roman"/>
          <w:b/>
        </w:rPr>
        <w:t>B</w:t>
      </w:r>
      <w:r w:rsidR="000B42A3" w:rsidRPr="000B42A3">
        <w:rPr>
          <w:rFonts w:ascii="Times New Roman" w:hAnsi="Times New Roman" w:cs="Times New Roman"/>
        </w:rPr>
        <w:t xml:space="preserve">lok uchwał: </w:t>
      </w:r>
    </w:p>
    <w:p w14:paraId="42A91678" w14:textId="77777777" w:rsidR="000B42A3" w:rsidRPr="000B42A3" w:rsidRDefault="000B42A3" w:rsidP="00517FB9">
      <w:pPr>
        <w:spacing w:after="0" w:line="240" w:lineRule="auto"/>
        <w:ind w:hanging="284"/>
        <w:rPr>
          <w:rFonts w:ascii="Times New Roman" w:hAnsi="Times New Roman" w:cs="Times New Roman"/>
          <w:bCs/>
        </w:rPr>
      </w:pPr>
      <w:r w:rsidRPr="000B42A3">
        <w:rPr>
          <w:rFonts w:ascii="Times New Roman" w:hAnsi="Times New Roman" w:cs="Times New Roman"/>
          <w:bCs/>
        </w:rPr>
        <w:t>19.1 w sprawie zmian w budżecie.</w:t>
      </w:r>
    </w:p>
    <w:p w14:paraId="6BCFC20C" w14:textId="623C7D69" w:rsidR="000B42A3" w:rsidRPr="000B42A3" w:rsidRDefault="000B42A3" w:rsidP="00517FB9">
      <w:pPr>
        <w:spacing w:after="0" w:line="240" w:lineRule="auto"/>
        <w:ind w:hanging="284"/>
        <w:rPr>
          <w:rFonts w:ascii="Times New Roman" w:hAnsi="Times New Roman" w:cs="Times New Roman"/>
          <w:bCs/>
        </w:rPr>
      </w:pPr>
      <w:r w:rsidRPr="000B42A3">
        <w:rPr>
          <w:rFonts w:ascii="Times New Roman" w:hAnsi="Times New Roman" w:cs="Times New Roman"/>
          <w:bCs/>
        </w:rPr>
        <w:t xml:space="preserve">19.2 w sprawie przyjęcia Gminnego Programu Przeciwdziałania Przemocy Domowej </w:t>
      </w:r>
      <w:r w:rsidR="00F67AF9">
        <w:rPr>
          <w:rFonts w:ascii="Times New Roman" w:hAnsi="Times New Roman" w:cs="Times New Roman"/>
          <w:bCs/>
        </w:rPr>
        <w:t xml:space="preserve">   </w:t>
      </w:r>
      <w:r w:rsidRPr="000B42A3">
        <w:rPr>
          <w:rFonts w:ascii="Times New Roman" w:hAnsi="Times New Roman" w:cs="Times New Roman"/>
          <w:bCs/>
        </w:rPr>
        <w:t>oraz Ochrony Osób Doznających Przemocy Domowej na lata 2024-2030.</w:t>
      </w:r>
    </w:p>
    <w:p w14:paraId="1C543901" w14:textId="77777777" w:rsidR="000B42A3" w:rsidRPr="000B42A3" w:rsidRDefault="000B42A3" w:rsidP="00517FB9">
      <w:pPr>
        <w:spacing w:after="0" w:line="240" w:lineRule="auto"/>
        <w:ind w:left="142" w:hanging="426"/>
        <w:rPr>
          <w:rFonts w:ascii="Times New Roman" w:hAnsi="Times New Roman" w:cs="Times New Roman"/>
          <w:bCs/>
        </w:rPr>
      </w:pPr>
      <w:r w:rsidRPr="000B42A3">
        <w:rPr>
          <w:rFonts w:ascii="Times New Roman" w:hAnsi="Times New Roman" w:cs="Times New Roman"/>
          <w:bCs/>
        </w:rPr>
        <w:t>19.3 w sprawie uchwalenia programu osłonowego „ Korpus Wsparcia Seniorów” na rok 2024.</w:t>
      </w:r>
    </w:p>
    <w:p w14:paraId="661B8B8A" w14:textId="77777777" w:rsidR="000B42A3" w:rsidRPr="000B42A3" w:rsidRDefault="000B42A3" w:rsidP="00517FB9">
      <w:pPr>
        <w:spacing w:after="0" w:line="240" w:lineRule="auto"/>
        <w:ind w:left="142" w:hanging="426"/>
        <w:rPr>
          <w:rFonts w:ascii="Times New Roman" w:hAnsi="Times New Roman" w:cs="Times New Roman"/>
          <w:bCs/>
        </w:rPr>
      </w:pPr>
      <w:r w:rsidRPr="000B42A3">
        <w:rPr>
          <w:rFonts w:ascii="Times New Roman" w:hAnsi="Times New Roman" w:cs="Times New Roman"/>
          <w:bCs/>
        </w:rPr>
        <w:t>19.4 w sprawie określenia stawek dotacji przedmiotowych dla Zakładu Usług Komunalnych w Węglińcu na realizację zadań bieżących.</w:t>
      </w:r>
    </w:p>
    <w:p w14:paraId="49C52578" w14:textId="78E5FC69" w:rsidR="000B42A3" w:rsidRPr="00F67AF9" w:rsidRDefault="000B42A3" w:rsidP="00517FB9">
      <w:pPr>
        <w:pStyle w:val="Akapitzlist"/>
        <w:numPr>
          <w:ilvl w:val="1"/>
          <w:numId w:val="35"/>
        </w:numPr>
        <w:shd w:val="clear" w:color="auto" w:fill="FFFFFF" w:themeFill="background1"/>
        <w:spacing w:after="0" w:line="240" w:lineRule="auto"/>
        <w:ind w:left="142" w:hanging="426"/>
        <w:jc w:val="both"/>
        <w:rPr>
          <w:rFonts w:ascii="Times New Roman" w:hAnsi="Times New Roman" w:cs="Times New Roman"/>
          <w:bCs/>
        </w:rPr>
      </w:pPr>
      <w:r w:rsidRPr="00F67AF9">
        <w:rPr>
          <w:rFonts w:ascii="Times New Roman" w:hAnsi="Times New Roman" w:cs="Times New Roman"/>
          <w:bCs/>
        </w:rPr>
        <w:t>w sprawie  uchylenia uchwały Nr 1298/LXXV/24 Rady Miejskiej Węglińca z dnia 21 marca 2024r. w sprawie wykazu kąpielisk na rok 2024 na terenie gminy Węgliniec oraz określenia sezonu kąpielowego.</w:t>
      </w:r>
    </w:p>
    <w:p w14:paraId="2B3B3B7F" w14:textId="77777777" w:rsidR="000B42A3" w:rsidRPr="000B42A3" w:rsidRDefault="000B42A3" w:rsidP="00517FB9">
      <w:pPr>
        <w:pStyle w:val="Akapitzlist"/>
        <w:numPr>
          <w:ilvl w:val="1"/>
          <w:numId w:val="35"/>
        </w:numPr>
        <w:shd w:val="clear" w:color="auto" w:fill="FFFFFF" w:themeFill="background1"/>
        <w:spacing w:after="0" w:line="240" w:lineRule="auto"/>
        <w:ind w:left="142" w:hanging="426"/>
        <w:jc w:val="both"/>
        <w:rPr>
          <w:rFonts w:ascii="Times New Roman" w:hAnsi="Times New Roman" w:cs="Times New Roman"/>
          <w:bCs/>
        </w:rPr>
      </w:pPr>
      <w:r w:rsidRPr="000B42A3">
        <w:rPr>
          <w:rFonts w:ascii="Times New Roman" w:hAnsi="Times New Roman" w:cs="Times New Roman"/>
        </w:rPr>
        <w:t>w sprawie wyznaczenia dodatkowych przedstawicieli Gminy Węgliniec do Zgromadzenia Związku Gmin Ziemi Zgorzeleckiej.</w:t>
      </w:r>
    </w:p>
    <w:p w14:paraId="544B97FA" w14:textId="5FD3CFAB" w:rsidR="00517FB9" w:rsidRDefault="000B42A3" w:rsidP="000B42A3">
      <w:pPr>
        <w:pStyle w:val="Akapitzlist"/>
        <w:numPr>
          <w:ilvl w:val="1"/>
          <w:numId w:val="35"/>
        </w:numPr>
        <w:shd w:val="clear" w:color="auto" w:fill="FFFFFF" w:themeFill="background1"/>
        <w:spacing w:after="0" w:line="240" w:lineRule="auto"/>
        <w:ind w:left="142" w:hanging="426"/>
        <w:jc w:val="both"/>
        <w:rPr>
          <w:rFonts w:ascii="Times New Roman" w:hAnsi="Times New Roman" w:cs="Times New Roman"/>
        </w:rPr>
      </w:pPr>
      <w:r w:rsidRPr="00F67AF9">
        <w:rPr>
          <w:rFonts w:ascii="Times New Roman" w:hAnsi="Times New Roman" w:cs="Times New Roman"/>
        </w:rPr>
        <w:t>w sprawie zaopiniowania wniosku Radnego Rady Miejskiej Węglińca w sprawie zainstalowania progów zwalniających na odcinku dróg od ul. Karola Wojtyły do ul. Kościuszki w Węglińcu.</w:t>
      </w:r>
    </w:p>
    <w:p w14:paraId="5E0768FD" w14:textId="060DA3A5" w:rsidR="000B42A3" w:rsidRPr="00517FB9" w:rsidRDefault="000B42A3" w:rsidP="000B42A3">
      <w:pPr>
        <w:pStyle w:val="Akapitzlist"/>
        <w:numPr>
          <w:ilvl w:val="1"/>
          <w:numId w:val="35"/>
        </w:numPr>
        <w:shd w:val="clear" w:color="auto" w:fill="FFFFFF" w:themeFill="background1"/>
        <w:spacing w:after="0" w:line="240" w:lineRule="auto"/>
        <w:ind w:left="142" w:hanging="426"/>
        <w:jc w:val="both"/>
        <w:rPr>
          <w:rFonts w:ascii="Times New Roman" w:hAnsi="Times New Roman" w:cs="Times New Roman"/>
        </w:rPr>
      </w:pPr>
      <w:r w:rsidRPr="00517FB9">
        <w:rPr>
          <w:rFonts w:ascii="Times New Roman" w:hAnsi="Times New Roman" w:cs="Times New Roman"/>
          <w:bCs/>
        </w:rPr>
        <w:t xml:space="preserve"> dwadzieścia sześć uchwał w sprawie </w:t>
      </w:r>
      <w:r w:rsidRPr="00517FB9">
        <w:rPr>
          <w:rFonts w:ascii="Times New Roman" w:eastAsiaTheme="minorHAnsi" w:hAnsi="Times New Roman" w:cs="Times New Roman"/>
          <w:bCs/>
          <w:lang w:eastAsia="en-US"/>
        </w:rPr>
        <w:t>wyrażenia zgody na odstąpienie od    obowiązku trybu   przetargowego i zawarcie umowy najmu pomieszczenia gospodarczego/najmu garażu/ dzierżawy gruntu na cele rekreacyjne/dzierżawy gruntu pod zabudowę kubaturową.</w:t>
      </w:r>
    </w:p>
    <w:p w14:paraId="5D53962A" w14:textId="5B9792DE" w:rsidR="000B42A3" w:rsidRPr="000B42A3" w:rsidRDefault="00686D47" w:rsidP="000B42A3">
      <w:pPr>
        <w:pStyle w:val="Akapitzlist"/>
        <w:spacing w:after="0" w:line="240" w:lineRule="auto"/>
        <w:ind w:left="426" w:hanging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20. </w:t>
      </w:r>
      <w:r w:rsidR="000B42A3" w:rsidRPr="000B42A3">
        <w:rPr>
          <w:rFonts w:ascii="Times New Roman" w:hAnsi="Times New Roman" w:cs="Times New Roman"/>
          <w:b/>
        </w:rPr>
        <w:t>S</w:t>
      </w:r>
      <w:r w:rsidR="000B42A3" w:rsidRPr="000B42A3">
        <w:rPr>
          <w:rFonts w:ascii="Times New Roman" w:hAnsi="Times New Roman" w:cs="Times New Roman"/>
        </w:rPr>
        <w:t>prawy organizacyjne.</w:t>
      </w:r>
    </w:p>
    <w:p w14:paraId="6AB4A471" w14:textId="77777777" w:rsidR="000B42A3" w:rsidRPr="000B42A3" w:rsidRDefault="000B42A3" w:rsidP="000B42A3">
      <w:pPr>
        <w:pStyle w:val="Akapitzlist"/>
        <w:numPr>
          <w:ilvl w:val="0"/>
          <w:numId w:val="37"/>
        </w:numPr>
        <w:shd w:val="clear" w:color="auto" w:fill="FFFFFF" w:themeFill="background1"/>
        <w:spacing w:after="0" w:line="240" w:lineRule="auto"/>
        <w:ind w:left="680"/>
        <w:jc w:val="both"/>
        <w:rPr>
          <w:rFonts w:ascii="Times New Roman" w:hAnsi="Times New Roman" w:cs="Times New Roman"/>
          <w:bCs/>
        </w:rPr>
      </w:pPr>
      <w:r w:rsidRPr="000B42A3">
        <w:rPr>
          <w:rFonts w:ascii="Times New Roman" w:hAnsi="Times New Roman" w:cs="Times New Roman"/>
        </w:rPr>
        <w:t>Głosowanie wniosków komisji wypracowanych w okresie międzysesyjnym.</w:t>
      </w:r>
    </w:p>
    <w:p w14:paraId="2F15856D" w14:textId="77777777" w:rsidR="000B42A3" w:rsidRPr="000B42A3" w:rsidRDefault="000B42A3" w:rsidP="000B42A3">
      <w:pPr>
        <w:pStyle w:val="Akapitzlist"/>
        <w:numPr>
          <w:ilvl w:val="0"/>
          <w:numId w:val="37"/>
        </w:numPr>
        <w:shd w:val="clear" w:color="auto" w:fill="FFFFFF" w:themeFill="background1"/>
        <w:spacing w:after="0" w:line="240" w:lineRule="auto"/>
        <w:ind w:left="680"/>
        <w:jc w:val="both"/>
        <w:rPr>
          <w:rFonts w:ascii="Times New Roman" w:hAnsi="Times New Roman" w:cs="Times New Roman"/>
          <w:b/>
        </w:rPr>
      </w:pPr>
      <w:r w:rsidRPr="000B42A3">
        <w:rPr>
          <w:rFonts w:ascii="Times New Roman" w:hAnsi="Times New Roman" w:cs="Times New Roman"/>
        </w:rPr>
        <w:t xml:space="preserve">Przedstawienie korespondencji skierowanej do Rady w okresie międzysesyjnym. </w:t>
      </w:r>
    </w:p>
    <w:p w14:paraId="67AC8288" w14:textId="77777777" w:rsidR="000B42A3" w:rsidRPr="000B42A3" w:rsidRDefault="000B42A3" w:rsidP="000B42A3">
      <w:pPr>
        <w:spacing w:after="0" w:line="240" w:lineRule="auto"/>
        <w:rPr>
          <w:rFonts w:ascii="Times New Roman" w:hAnsi="Times New Roman" w:cs="Times New Roman"/>
        </w:rPr>
      </w:pPr>
      <w:r w:rsidRPr="00686D47">
        <w:rPr>
          <w:rFonts w:ascii="Times New Roman" w:hAnsi="Times New Roman" w:cs="Times New Roman"/>
          <w:b/>
        </w:rPr>
        <w:t>21</w:t>
      </w:r>
      <w:r w:rsidRPr="000B42A3">
        <w:rPr>
          <w:rFonts w:ascii="Times New Roman" w:hAnsi="Times New Roman" w:cs="Times New Roman"/>
          <w:bCs/>
        </w:rPr>
        <w:t xml:space="preserve">. </w:t>
      </w:r>
      <w:r w:rsidRPr="000B42A3">
        <w:rPr>
          <w:rFonts w:ascii="Times New Roman" w:hAnsi="Times New Roman" w:cs="Times New Roman"/>
          <w:b/>
        </w:rPr>
        <w:t>O</w:t>
      </w:r>
      <w:r w:rsidRPr="000B42A3">
        <w:rPr>
          <w:rFonts w:ascii="Times New Roman" w:hAnsi="Times New Roman" w:cs="Times New Roman"/>
          <w:bCs/>
        </w:rPr>
        <w:t xml:space="preserve">dpowiedzi na interpelacje i zapytania. </w:t>
      </w:r>
    </w:p>
    <w:p w14:paraId="601896BD" w14:textId="77777777" w:rsidR="000B42A3" w:rsidRPr="000B42A3" w:rsidRDefault="000B42A3" w:rsidP="000B42A3">
      <w:pPr>
        <w:spacing w:after="0" w:line="240" w:lineRule="auto"/>
        <w:rPr>
          <w:rFonts w:ascii="Times New Roman" w:hAnsi="Times New Roman" w:cs="Times New Roman"/>
          <w:bCs/>
        </w:rPr>
      </w:pPr>
      <w:r w:rsidRPr="00686D47">
        <w:rPr>
          <w:rFonts w:ascii="Times New Roman" w:hAnsi="Times New Roman" w:cs="Times New Roman"/>
          <w:b/>
        </w:rPr>
        <w:t>22</w:t>
      </w:r>
      <w:r w:rsidRPr="000B42A3">
        <w:rPr>
          <w:rFonts w:ascii="Times New Roman" w:hAnsi="Times New Roman" w:cs="Times New Roman"/>
          <w:bCs/>
        </w:rPr>
        <w:t>.</w:t>
      </w:r>
      <w:r w:rsidRPr="000B42A3">
        <w:rPr>
          <w:rFonts w:ascii="Times New Roman" w:hAnsi="Times New Roman" w:cs="Times New Roman"/>
          <w:b/>
        </w:rPr>
        <w:t>W</w:t>
      </w:r>
      <w:r w:rsidRPr="000B42A3">
        <w:rPr>
          <w:rFonts w:ascii="Times New Roman" w:hAnsi="Times New Roman" w:cs="Times New Roman"/>
          <w:bCs/>
        </w:rPr>
        <w:t xml:space="preserve">olne głosy i komunikaty. </w:t>
      </w:r>
    </w:p>
    <w:p w14:paraId="2A5BA9C0" w14:textId="77777777" w:rsidR="000B42A3" w:rsidRPr="000B42A3" w:rsidRDefault="000B42A3" w:rsidP="000B42A3">
      <w:pPr>
        <w:spacing w:after="0" w:line="240" w:lineRule="auto"/>
        <w:rPr>
          <w:rFonts w:ascii="Times New Roman" w:hAnsi="Times New Roman" w:cs="Times New Roman"/>
          <w:bCs/>
        </w:rPr>
      </w:pPr>
      <w:r w:rsidRPr="00686D47">
        <w:rPr>
          <w:rFonts w:ascii="Times New Roman" w:hAnsi="Times New Roman" w:cs="Times New Roman"/>
          <w:b/>
        </w:rPr>
        <w:t>23.</w:t>
      </w:r>
      <w:r w:rsidRPr="000B42A3">
        <w:rPr>
          <w:rFonts w:ascii="Times New Roman" w:hAnsi="Times New Roman" w:cs="Times New Roman"/>
          <w:b/>
        </w:rPr>
        <w:t>Z</w:t>
      </w:r>
      <w:r w:rsidRPr="000B42A3">
        <w:rPr>
          <w:rFonts w:ascii="Times New Roman" w:hAnsi="Times New Roman" w:cs="Times New Roman"/>
        </w:rPr>
        <w:t>amknięcie sesji.</w:t>
      </w:r>
    </w:p>
    <w:p w14:paraId="4DB9DB20" w14:textId="244C0B10" w:rsidR="0061543B" w:rsidRPr="000B42A3" w:rsidRDefault="0061543B" w:rsidP="000B42A3">
      <w:pPr>
        <w:spacing w:after="0" w:line="240" w:lineRule="auto"/>
        <w:rPr>
          <w:rFonts w:ascii="Times New Roman" w:hAnsi="Times New Roman" w:cs="Times New Roman"/>
          <w:iCs/>
          <w:smallCaps/>
        </w:rPr>
      </w:pPr>
      <w:r w:rsidRPr="000B42A3">
        <w:rPr>
          <w:rFonts w:ascii="Times New Roman" w:hAnsi="Times New Roman" w:cs="Times New Roman"/>
        </w:rPr>
        <w:t xml:space="preserve">                                                </w:t>
      </w:r>
      <w:r w:rsidR="00517FB9">
        <w:rPr>
          <w:rFonts w:ascii="Times New Roman" w:hAnsi="Times New Roman" w:cs="Times New Roman"/>
        </w:rPr>
        <w:t xml:space="preserve">                          </w:t>
      </w:r>
      <w:r w:rsidRPr="000B42A3">
        <w:rPr>
          <w:rFonts w:ascii="Times New Roman" w:hAnsi="Times New Roman" w:cs="Times New Roman"/>
        </w:rPr>
        <w:t xml:space="preserve"> </w:t>
      </w:r>
      <w:r w:rsidRPr="000B42A3">
        <w:rPr>
          <w:rFonts w:ascii="Times New Roman" w:hAnsi="Times New Roman" w:cs="Times New Roman"/>
          <w:iCs/>
          <w:smallCaps/>
        </w:rPr>
        <w:t>PRZEWODNICZĄCY RADY</w:t>
      </w:r>
    </w:p>
    <w:p w14:paraId="6E1843E6" w14:textId="77777777" w:rsidR="0061543B" w:rsidRPr="000B42A3" w:rsidRDefault="0061543B" w:rsidP="000B42A3">
      <w:pPr>
        <w:spacing w:after="0" w:line="240" w:lineRule="auto"/>
        <w:ind w:left="510"/>
        <w:rPr>
          <w:rFonts w:ascii="Times New Roman" w:hAnsi="Times New Roman" w:cs="Times New Roman"/>
          <w:i/>
          <w:smallCaps/>
        </w:rPr>
      </w:pPr>
    </w:p>
    <w:p w14:paraId="33F1B043" w14:textId="77777777" w:rsidR="0061543B" w:rsidRPr="000B42A3" w:rsidRDefault="0061543B" w:rsidP="000B42A3">
      <w:pPr>
        <w:spacing w:after="0" w:line="240" w:lineRule="auto"/>
        <w:ind w:left="510"/>
        <w:rPr>
          <w:rStyle w:val="Uwydatnienie"/>
          <w:rFonts w:ascii="Times New Roman" w:hAnsi="Times New Roman" w:cs="Times New Roman"/>
          <w:iCs w:val="0"/>
          <w:smallCaps/>
        </w:rPr>
        <w:sectPr w:rsidR="0061543B" w:rsidRPr="000B42A3" w:rsidSect="00F205AA">
          <w:footnotePr>
            <w:pos w:val="beneathText"/>
          </w:footnotePr>
          <w:type w:val="continuous"/>
          <w:pgSz w:w="16837" w:h="11905" w:orient="landscape"/>
          <w:pgMar w:top="454" w:right="454" w:bottom="454" w:left="454" w:header="709" w:footer="709" w:gutter="0"/>
          <w:cols w:num="2" w:sep="1" w:space="709"/>
          <w:docGrid w:linePitch="326" w:charSpace="32768"/>
        </w:sectPr>
      </w:pPr>
      <w:r w:rsidRPr="000B42A3">
        <w:rPr>
          <w:rFonts w:ascii="Times New Roman" w:hAnsi="Times New Roman" w:cs="Times New Roman"/>
          <w:i/>
          <w:smallCaps/>
        </w:rPr>
        <w:t xml:space="preserve"> </w:t>
      </w:r>
      <w:r w:rsidRPr="000B42A3">
        <w:rPr>
          <w:rFonts w:ascii="Times New Roman" w:hAnsi="Times New Roman" w:cs="Times New Roman"/>
          <w:i/>
          <w:smallCaps/>
        </w:rPr>
        <w:tab/>
        <w:t xml:space="preserve">      </w:t>
      </w:r>
      <w:r w:rsidRPr="000B42A3">
        <w:rPr>
          <w:rFonts w:ascii="Times New Roman" w:hAnsi="Times New Roman" w:cs="Times New Roman"/>
          <w:i/>
          <w:smallCaps/>
        </w:rPr>
        <w:tab/>
      </w:r>
      <w:r w:rsidRPr="000B42A3">
        <w:rPr>
          <w:rFonts w:ascii="Times New Roman" w:hAnsi="Times New Roman" w:cs="Times New Roman"/>
          <w:i/>
          <w:smallCaps/>
        </w:rPr>
        <w:tab/>
        <w:t xml:space="preserve">                                                (-) MAREK WAWRZYNEK</w:t>
      </w:r>
    </w:p>
    <w:p w14:paraId="6CEB92A7" w14:textId="5A03CEC8" w:rsidR="00AC16C4" w:rsidRPr="000B42A3" w:rsidRDefault="00AC16C4" w:rsidP="000B42A3">
      <w:pPr>
        <w:spacing w:after="0" w:line="240" w:lineRule="auto"/>
        <w:rPr>
          <w:rFonts w:ascii="Times New Roman" w:hAnsi="Times New Roman" w:cs="Times New Roman"/>
        </w:rPr>
      </w:pPr>
    </w:p>
    <w:p w14:paraId="57E589E5" w14:textId="6107CB9F" w:rsidR="0061543B" w:rsidRPr="000B42A3" w:rsidRDefault="0061543B" w:rsidP="000B42A3">
      <w:pPr>
        <w:spacing w:after="0" w:line="240" w:lineRule="auto"/>
        <w:ind w:left="4248"/>
        <w:rPr>
          <w:rStyle w:val="Uwydatnienie"/>
          <w:rFonts w:ascii="Times New Roman" w:hAnsi="Times New Roman" w:cs="Times New Roman"/>
          <w:iCs w:val="0"/>
          <w:smallCaps/>
        </w:rPr>
        <w:sectPr w:rsidR="0061543B" w:rsidRPr="000B42A3" w:rsidSect="00F205AA">
          <w:footnotePr>
            <w:pos w:val="beneathText"/>
          </w:footnotePr>
          <w:type w:val="continuous"/>
          <w:pgSz w:w="16837" w:h="11905" w:orient="landscape"/>
          <w:pgMar w:top="454" w:right="454" w:bottom="454" w:left="454" w:header="709" w:footer="709" w:gutter="0"/>
          <w:cols w:num="2" w:sep="1" w:space="709"/>
          <w:docGrid w:linePitch="326" w:charSpace="32768"/>
        </w:sectPr>
      </w:pPr>
      <w:r w:rsidRPr="000B42A3">
        <w:rPr>
          <w:rFonts w:ascii="Times New Roman" w:hAnsi="Times New Roman" w:cs="Times New Roman"/>
        </w:rPr>
        <w:t xml:space="preserve">                                                                 </w:t>
      </w:r>
    </w:p>
    <w:p w14:paraId="3737DA6F" w14:textId="3677D665" w:rsidR="00952E0A" w:rsidRPr="000B42A3" w:rsidRDefault="000E402D" w:rsidP="000B42A3">
      <w:pPr>
        <w:spacing w:after="0" w:line="240" w:lineRule="auto"/>
        <w:rPr>
          <w:rStyle w:val="Uwydatnienie"/>
          <w:rFonts w:ascii="Times New Roman" w:hAnsi="Times New Roman" w:cs="Times New Roman"/>
          <w:iCs w:val="0"/>
          <w:smallCaps/>
        </w:rPr>
        <w:sectPr w:rsidR="00952E0A" w:rsidRPr="000B42A3" w:rsidSect="00F205AA">
          <w:footnotePr>
            <w:pos w:val="beneathText"/>
          </w:footnotePr>
          <w:type w:val="continuous"/>
          <w:pgSz w:w="16837" w:h="11905" w:orient="landscape"/>
          <w:pgMar w:top="454" w:right="454" w:bottom="454" w:left="454" w:header="709" w:footer="709" w:gutter="0"/>
          <w:cols w:num="2" w:sep="1" w:space="709"/>
          <w:docGrid w:linePitch="326" w:charSpace="32768"/>
        </w:sectPr>
      </w:pPr>
      <w:r w:rsidRPr="000B42A3">
        <w:rPr>
          <w:rFonts w:ascii="Times New Roman" w:hAnsi="Times New Roman" w:cs="Times New Roman"/>
          <w:iCs/>
          <w:smallCaps/>
        </w:rPr>
        <w:t xml:space="preserve">                                                                                                                                </w:t>
      </w:r>
      <w:r w:rsidR="00250F76" w:rsidRPr="000B42A3">
        <w:rPr>
          <w:rFonts w:ascii="Times New Roman" w:hAnsi="Times New Roman" w:cs="Times New Roman"/>
          <w:iCs/>
          <w:smallCaps/>
        </w:rPr>
        <w:t xml:space="preserve">                                                                     </w:t>
      </w:r>
    </w:p>
    <w:p w14:paraId="43D859D0" w14:textId="59269346" w:rsidR="00C87F37" w:rsidRPr="000B42A3" w:rsidRDefault="00C87F37" w:rsidP="000B42A3">
      <w:pPr>
        <w:spacing w:after="0" w:line="240" w:lineRule="auto"/>
        <w:ind w:right="53"/>
        <w:jc w:val="both"/>
        <w:rPr>
          <w:rFonts w:ascii="Times New Roman" w:hAnsi="Times New Roman" w:cs="Times New Roman"/>
          <w:b/>
          <w:bCs/>
          <w:i/>
          <w:iCs/>
          <w:smallCaps/>
        </w:rPr>
      </w:pPr>
    </w:p>
    <w:sectPr w:rsidR="00C87F37" w:rsidRPr="000B42A3" w:rsidSect="00A23476">
      <w:footnotePr>
        <w:pos w:val="beneathText"/>
      </w:footnotePr>
      <w:type w:val="continuous"/>
      <w:pgSz w:w="16837" w:h="11905" w:orient="landscape"/>
      <w:pgMar w:top="284" w:right="454" w:bottom="284" w:left="454" w:header="709" w:footer="709" w:gutter="0"/>
      <w:cols w:sep="1" w:space="709"/>
      <w:docGrid w:linePitch="326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61CC0"/>
    <w:multiLevelType w:val="multilevel"/>
    <w:tmpl w:val="49EC5E5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  <w:bCs/>
        <w:strike w:val="0"/>
        <w:color w:val="000000" w:themeColor="text1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/>
        <w:i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575188F"/>
    <w:multiLevelType w:val="hybridMultilevel"/>
    <w:tmpl w:val="337A341E"/>
    <w:lvl w:ilvl="0" w:tplc="CDA8498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9013A"/>
    <w:multiLevelType w:val="hybridMultilevel"/>
    <w:tmpl w:val="77768EDE"/>
    <w:lvl w:ilvl="0" w:tplc="0415000B">
      <w:start w:val="1"/>
      <w:numFmt w:val="bullet"/>
      <w:lvlText w:val=""/>
      <w:lvlJc w:val="left"/>
      <w:pPr>
        <w:ind w:left="11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abstractNum w:abstractNumId="3" w15:restartNumberingAfterBreak="0">
    <w:nsid w:val="0DDC61C3"/>
    <w:multiLevelType w:val="multilevel"/>
    <w:tmpl w:val="FCB2EB8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4685" w:hanging="432"/>
      </w:pPr>
      <w:rPr>
        <w:b w:val="0"/>
        <w:strike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ED77054"/>
    <w:multiLevelType w:val="hybridMultilevel"/>
    <w:tmpl w:val="DBFCFC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76103"/>
    <w:multiLevelType w:val="multilevel"/>
    <w:tmpl w:val="CDFCF818"/>
    <w:lvl w:ilvl="0">
      <w:start w:val="10"/>
      <w:numFmt w:val="decimal"/>
      <w:lvlText w:val="%1"/>
      <w:lvlJc w:val="left"/>
      <w:pPr>
        <w:ind w:left="420" w:hanging="420"/>
      </w:pPr>
    </w:lvl>
    <w:lvl w:ilvl="1">
      <w:start w:val="7"/>
      <w:numFmt w:val="decimal"/>
      <w:lvlText w:val="%1.%2"/>
      <w:lvlJc w:val="left"/>
      <w:pPr>
        <w:ind w:left="1266" w:hanging="420"/>
      </w:pPr>
    </w:lvl>
    <w:lvl w:ilvl="2">
      <w:start w:val="1"/>
      <w:numFmt w:val="decimal"/>
      <w:lvlText w:val="%1.%2.%3"/>
      <w:lvlJc w:val="left"/>
      <w:pPr>
        <w:ind w:left="2412" w:hanging="720"/>
      </w:pPr>
    </w:lvl>
    <w:lvl w:ilvl="3">
      <w:start w:val="1"/>
      <w:numFmt w:val="decimal"/>
      <w:lvlText w:val="%1.%2.%3.%4"/>
      <w:lvlJc w:val="left"/>
      <w:pPr>
        <w:ind w:left="3258" w:hanging="720"/>
      </w:pPr>
    </w:lvl>
    <w:lvl w:ilvl="4">
      <w:start w:val="1"/>
      <w:numFmt w:val="decimal"/>
      <w:lvlText w:val="%1.%2.%3.%4.%5"/>
      <w:lvlJc w:val="left"/>
      <w:pPr>
        <w:ind w:left="4464" w:hanging="1080"/>
      </w:pPr>
    </w:lvl>
    <w:lvl w:ilvl="5">
      <w:start w:val="1"/>
      <w:numFmt w:val="decimal"/>
      <w:lvlText w:val="%1.%2.%3.%4.%5.%6"/>
      <w:lvlJc w:val="left"/>
      <w:pPr>
        <w:ind w:left="5310" w:hanging="1080"/>
      </w:pPr>
    </w:lvl>
    <w:lvl w:ilvl="6">
      <w:start w:val="1"/>
      <w:numFmt w:val="decimal"/>
      <w:lvlText w:val="%1.%2.%3.%4.%5.%6.%7"/>
      <w:lvlJc w:val="left"/>
      <w:pPr>
        <w:ind w:left="6516" w:hanging="1440"/>
      </w:pPr>
    </w:lvl>
    <w:lvl w:ilvl="7">
      <w:start w:val="1"/>
      <w:numFmt w:val="decimal"/>
      <w:lvlText w:val="%1.%2.%3.%4.%5.%6.%7.%8"/>
      <w:lvlJc w:val="left"/>
      <w:pPr>
        <w:ind w:left="7362" w:hanging="1440"/>
      </w:pPr>
    </w:lvl>
    <w:lvl w:ilvl="8">
      <w:start w:val="1"/>
      <w:numFmt w:val="decimal"/>
      <w:lvlText w:val="%1.%2.%3.%4.%5.%6.%7.%8.%9"/>
      <w:lvlJc w:val="left"/>
      <w:pPr>
        <w:ind w:left="8568" w:hanging="1800"/>
      </w:pPr>
    </w:lvl>
  </w:abstractNum>
  <w:abstractNum w:abstractNumId="6" w15:restartNumberingAfterBreak="0">
    <w:nsid w:val="1AE90325"/>
    <w:multiLevelType w:val="multilevel"/>
    <w:tmpl w:val="3CF275D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strike w:val="0"/>
        <w:color w:val="000000" w:themeColor="text1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8CB34E8"/>
    <w:multiLevelType w:val="multilevel"/>
    <w:tmpl w:val="BF0481F0"/>
    <w:lvl w:ilvl="0">
      <w:start w:val="18"/>
      <w:numFmt w:val="decimal"/>
      <w:lvlText w:val="%1"/>
      <w:lvlJc w:val="left"/>
      <w:pPr>
        <w:ind w:left="420" w:hanging="420"/>
      </w:pPr>
    </w:lvl>
    <w:lvl w:ilvl="1">
      <w:start w:val="2"/>
      <w:numFmt w:val="decimal"/>
      <w:lvlText w:val="%1.%2"/>
      <w:lvlJc w:val="left"/>
      <w:pPr>
        <w:ind w:left="708" w:hanging="420"/>
      </w:pPr>
    </w:lvl>
    <w:lvl w:ilvl="2">
      <w:start w:val="1"/>
      <w:numFmt w:val="decimal"/>
      <w:lvlText w:val="%1.%2.%3"/>
      <w:lvlJc w:val="left"/>
      <w:pPr>
        <w:ind w:left="1296" w:hanging="720"/>
      </w:pPr>
    </w:lvl>
    <w:lvl w:ilvl="3">
      <w:start w:val="1"/>
      <w:numFmt w:val="decimal"/>
      <w:lvlText w:val="%1.%2.%3.%4"/>
      <w:lvlJc w:val="left"/>
      <w:pPr>
        <w:ind w:left="1584" w:hanging="720"/>
      </w:pPr>
    </w:lvl>
    <w:lvl w:ilvl="4">
      <w:start w:val="1"/>
      <w:numFmt w:val="decimal"/>
      <w:lvlText w:val="%1.%2.%3.%4.%5"/>
      <w:lvlJc w:val="left"/>
      <w:pPr>
        <w:ind w:left="2232" w:hanging="1080"/>
      </w:pPr>
    </w:lvl>
    <w:lvl w:ilvl="5">
      <w:start w:val="1"/>
      <w:numFmt w:val="decimal"/>
      <w:lvlText w:val="%1.%2.%3.%4.%5.%6"/>
      <w:lvlJc w:val="left"/>
      <w:pPr>
        <w:ind w:left="2520" w:hanging="1080"/>
      </w:pPr>
    </w:lvl>
    <w:lvl w:ilvl="6">
      <w:start w:val="1"/>
      <w:numFmt w:val="decimal"/>
      <w:lvlText w:val="%1.%2.%3.%4.%5.%6.%7"/>
      <w:lvlJc w:val="left"/>
      <w:pPr>
        <w:ind w:left="3168" w:hanging="1440"/>
      </w:pPr>
    </w:lvl>
    <w:lvl w:ilvl="7">
      <w:start w:val="1"/>
      <w:numFmt w:val="decimal"/>
      <w:lvlText w:val="%1.%2.%3.%4.%5.%6.%7.%8"/>
      <w:lvlJc w:val="left"/>
      <w:pPr>
        <w:ind w:left="3456" w:hanging="1440"/>
      </w:pPr>
    </w:lvl>
    <w:lvl w:ilvl="8">
      <w:start w:val="1"/>
      <w:numFmt w:val="decimal"/>
      <w:lvlText w:val="%1.%2.%3.%4.%5.%6.%7.%8.%9"/>
      <w:lvlJc w:val="left"/>
      <w:pPr>
        <w:ind w:left="4104" w:hanging="1800"/>
      </w:pPr>
    </w:lvl>
  </w:abstractNum>
  <w:abstractNum w:abstractNumId="8" w15:restartNumberingAfterBreak="0">
    <w:nsid w:val="333B15BF"/>
    <w:multiLevelType w:val="hybridMultilevel"/>
    <w:tmpl w:val="C2C0B6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945C62"/>
    <w:multiLevelType w:val="multilevel"/>
    <w:tmpl w:val="AB7C41EA"/>
    <w:lvl w:ilvl="0">
      <w:start w:val="19"/>
      <w:numFmt w:val="decimal"/>
      <w:lvlText w:val="%1"/>
      <w:lvlJc w:val="left"/>
      <w:pPr>
        <w:ind w:left="420" w:hanging="420"/>
      </w:pPr>
    </w:lvl>
    <w:lvl w:ilvl="1">
      <w:start w:val="5"/>
      <w:numFmt w:val="decimal"/>
      <w:lvlText w:val="%1.%2"/>
      <w:lvlJc w:val="left"/>
      <w:pPr>
        <w:ind w:left="1555" w:hanging="420"/>
      </w:pPr>
    </w:lvl>
    <w:lvl w:ilvl="2">
      <w:start w:val="1"/>
      <w:numFmt w:val="decimal"/>
      <w:lvlText w:val="%1.%2.%3"/>
      <w:lvlJc w:val="left"/>
      <w:pPr>
        <w:ind w:left="2990" w:hanging="720"/>
      </w:pPr>
    </w:lvl>
    <w:lvl w:ilvl="3">
      <w:start w:val="1"/>
      <w:numFmt w:val="decimal"/>
      <w:lvlText w:val="%1.%2.%3.%4"/>
      <w:lvlJc w:val="left"/>
      <w:pPr>
        <w:ind w:left="4125" w:hanging="720"/>
      </w:pPr>
    </w:lvl>
    <w:lvl w:ilvl="4">
      <w:start w:val="1"/>
      <w:numFmt w:val="decimal"/>
      <w:lvlText w:val="%1.%2.%3.%4.%5"/>
      <w:lvlJc w:val="left"/>
      <w:pPr>
        <w:ind w:left="5620" w:hanging="1080"/>
      </w:pPr>
    </w:lvl>
    <w:lvl w:ilvl="5">
      <w:start w:val="1"/>
      <w:numFmt w:val="decimal"/>
      <w:lvlText w:val="%1.%2.%3.%4.%5.%6"/>
      <w:lvlJc w:val="left"/>
      <w:pPr>
        <w:ind w:left="6755" w:hanging="1080"/>
      </w:pPr>
    </w:lvl>
    <w:lvl w:ilvl="6">
      <w:start w:val="1"/>
      <w:numFmt w:val="decimal"/>
      <w:lvlText w:val="%1.%2.%3.%4.%5.%6.%7"/>
      <w:lvlJc w:val="left"/>
      <w:pPr>
        <w:ind w:left="8250" w:hanging="1440"/>
      </w:pPr>
    </w:lvl>
    <w:lvl w:ilvl="7">
      <w:start w:val="1"/>
      <w:numFmt w:val="decimal"/>
      <w:lvlText w:val="%1.%2.%3.%4.%5.%6.%7.%8"/>
      <w:lvlJc w:val="left"/>
      <w:pPr>
        <w:ind w:left="9385" w:hanging="1440"/>
      </w:pPr>
    </w:lvl>
    <w:lvl w:ilvl="8">
      <w:start w:val="1"/>
      <w:numFmt w:val="decimal"/>
      <w:lvlText w:val="%1.%2.%3.%4.%5.%6.%7.%8.%9"/>
      <w:lvlJc w:val="left"/>
      <w:pPr>
        <w:ind w:left="10880" w:hanging="1800"/>
      </w:pPr>
    </w:lvl>
  </w:abstractNum>
  <w:abstractNum w:abstractNumId="10" w15:restartNumberingAfterBreak="0">
    <w:nsid w:val="3B4C0B17"/>
    <w:multiLevelType w:val="hybridMultilevel"/>
    <w:tmpl w:val="7158A248"/>
    <w:lvl w:ilvl="0" w:tplc="3E906A38">
      <w:start w:val="1"/>
      <w:numFmt w:val="decimal"/>
      <w:lvlText w:val="%1."/>
      <w:lvlJc w:val="left"/>
      <w:pPr>
        <w:ind w:left="28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03" w:hanging="360"/>
      </w:pPr>
    </w:lvl>
    <w:lvl w:ilvl="2" w:tplc="0415001B" w:tentative="1">
      <w:start w:val="1"/>
      <w:numFmt w:val="lowerRoman"/>
      <w:lvlText w:val="%3."/>
      <w:lvlJc w:val="right"/>
      <w:pPr>
        <w:ind w:left="1723" w:hanging="180"/>
      </w:pPr>
    </w:lvl>
    <w:lvl w:ilvl="3" w:tplc="0415000F" w:tentative="1">
      <w:start w:val="1"/>
      <w:numFmt w:val="decimal"/>
      <w:lvlText w:val="%4."/>
      <w:lvlJc w:val="left"/>
      <w:pPr>
        <w:ind w:left="2443" w:hanging="360"/>
      </w:pPr>
    </w:lvl>
    <w:lvl w:ilvl="4" w:tplc="04150019" w:tentative="1">
      <w:start w:val="1"/>
      <w:numFmt w:val="lowerLetter"/>
      <w:lvlText w:val="%5."/>
      <w:lvlJc w:val="left"/>
      <w:pPr>
        <w:ind w:left="3163" w:hanging="360"/>
      </w:pPr>
    </w:lvl>
    <w:lvl w:ilvl="5" w:tplc="0415001B" w:tentative="1">
      <w:start w:val="1"/>
      <w:numFmt w:val="lowerRoman"/>
      <w:lvlText w:val="%6."/>
      <w:lvlJc w:val="right"/>
      <w:pPr>
        <w:ind w:left="3883" w:hanging="180"/>
      </w:pPr>
    </w:lvl>
    <w:lvl w:ilvl="6" w:tplc="0415000F" w:tentative="1">
      <w:start w:val="1"/>
      <w:numFmt w:val="decimal"/>
      <w:lvlText w:val="%7."/>
      <w:lvlJc w:val="left"/>
      <w:pPr>
        <w:ind w:left="4603" w:hanging="360"/>
      </w:pPr>
    </w:lvl>
    <w:lvl w:ilvl="7" w:tplc="04150019" w:tentative="1">
      <w:start w:val="1"/>
      <w:numFmt w:val="lowerLetter"/>
      <w:lvlText w:val="%8."/>
      <w:lvlJc w:val="left"/>
      <w:pPr>
        <w:ind w:left="5323" w:hanging="360"/>
      </w:pPr>
    </w:lvl>
    <w:lvl w:ilvl="8" w:tplc="0415001B" w:tentative="1">
      <w:start w:val="1"/>
      <w:numFmt w:val="lowerRoman"/>
      <w:lvlText w:val="%9."/>
      <w:lvlJc w:val="right"/>
      <w:pPr>
        <w:ind w:left="6043" w:hanging="180"/>
      </w:pPr>
    </w:lvl>
  </w:abstractNum>
  <w:abstractNum w:abstractNumId="11" w15:restartNumberingAfterBreak="0">
    <w:nsid w:val="3E266EC9"/>
    <w:multiLevelType w:val="hybridMultilevel"/>
    <w:tmpl w:val="A05C8B32"/>
    <w:lvl w:ilvl="0" w:tplc="0415000B">
      <w:start w:val="1"/>
      <w:numFmt w:val="bullet"/>
      <w:lvlText w:val=""/>
      <w:lvlJc w:val="left"/>
      <w:pPr>
        <w:ind w:left="100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2" w15:restartNumberingAfterBreak="0">
    <w:nsid w:val="3FF151F0"/>
    <w:multiLevelType w:val="hybridMultilevel"/>
    <w:tmpl w:val="E6888E2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78075E"/>
    <w:multiLevelType w:val="multilevel"/>
    <w:tmpl w:val="BD6425F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81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62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08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89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3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804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61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72" w:hanging="1440"/>
      </w:pPr>
      <w:rPr>
        <w:rFonts w:hint="default"/>
        <w:b w:val="0"/>
      </w:rPr>
    </w:lvl>
  </w:abstractNum>
  <w:abstractNum w:abstractNumId="14" w15:restartNumberingAfterBreak="0">
    <w:nsid w:val="4F372F8C"/>
    <w:multiLevelType w:val="hybridMultilevel"/>
    <w:tmpl w:val="37564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6E71107"/>
    <w:multiLevelType w:val="multilevel"/>
    <w:tmpl w:val="AB7C41EA"/>
    <w:lvl w:ilvl="0">
      <w:start w:val="19"/>
      <w:numFmt w:val="decimal"/>
      <w:lvlText w:val="%1"/>
      <w:lvlJc w:val="left"/>
      <w:pPr>
        <w:ind w:left="420" w:hanging="420"/>
      </w:pPr>
    </w:lvl>
    <w:lvl w:ilvl="1">
      <w:start w:val="5"/>
      <w:numFmt w:val="decimal"/>
      <w:lvlText w:val="%1.%2"/>
      <w:lvlJc w:val="left"/>
      <w:pPr>
        <w:ind w:left="1555" w:hanging="420"/>
      </w:pPr>
    </w:lvl>
    <w:lvl w:ilvl="2">
      <w:start w:val="1"/>
      <w:numFmt w:val="decimal"/>
      <w:lvlText w:val="%1.%2.%3"/>
      <w:lvlJc w:val="left"/>
      <w:pPr>
        <w:ind w:left="2990" w:hanging="720"/>
      </w:pPr>
    </w:lvl>
    <w:lvl w:ilvl="3">
      <w:start w:val="1"/>
      <w:numFmt w:val="decimal"/>
      <w:lvlText w:val="%1.%2.%3.%4"/>
      <w:lvlJc w:val="left"/>
      <w:pPr>
        <w:ind w:left="4125" w:hanging="720"/>
      </w:pPr>
    </w:lvl>
    <w:lvl w:ilvl="4">
      <w:start w:val="1"/>
      <w:numFmt w:val="decimal"/>
      <w:lvlText w:val="%1.%2.%3.%4.%5"/>
      <w:lvlJc w:val="left"/>
      <w:pPr>
        <w:ind w:left="5620" w:hanging="1080"/>
      </w:pPr>
    </w:lvl>
    <w:lvl w:ilvl="5">
      <w:start w:val="1"/>
      <w:numFmt w:val="decimal"/>
      <w:lvlText w:val="%1.%2.%3.%4.%5.%6"/>
      <w:lvlJc w:val="left"/>
      <w:pPr>
        <w:ind w:left="6755" w:hanging="1080"/>
      </w:pPr>
    </w:lvl>
    <w:lvl w:ilvl="6">
      <w:start w:val="1"/>
      <w:numFmt w:val="decimal"/>
      <w:lvlText w:val="%1.%2.%3.%4.%5.%6.%7"/>
      <w:lvlJc w:val="left"/>
      <w:pPr>
        <w:ind w:left="8250" w:hanging="1440"/>
      </w:pPr>
    </w:lvl>
    <w:lvl w:ilvl="7">
      <w:start w:val="1"/>
      <w:numFmt w:val="decimal"/>
      <w:lvlText w:val="%1.%2.%3.%4.%5.%6.%7.%8"/>
      <w:lvlJc w:val="left"/>
      <w:pPr>
        <w:ind w:left="9385" w:hanging="1440"/>
      </w:pPr>
    </w:lvl>
    <w:lvl w:ilvl="8">
      <w:start w:val="1"/>
      <w:numFmt w:val="decimal"/>
      <w:lvlText w:val="%1.%2.%3.%4.%5.%6.%7.%8.%9"/>
      <w:lvlJc w:val="left"/>
      <w:pPr>
        <w:ind w:left="10880" w:hanging="1800"/>
      </w:pPr>
    </w:lvl>
  </w:abstractNum>
  <w:abstractNum w:abstractNumId="16" w15:restartNumberingAfterBreak="0">
    <w:nsid w:val="571919F9"/>
    <w:multiLevelType w:val="multilevel"/>
    <w:tmpl w:val="1B1667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hint="default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4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4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5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6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36" w:hanging="1440"/>
      </w:pPr>
      <w:rPr>
        <w:rFonts w:hint="default"/>
      </w:rPr>
    </w:lvl>
  </w:abstractNum>
  <w:abstractNum w:abstractNumId="17" w15:restartNumberingAfterBreak="0">
    <w:nsid w:val="5EB46203"/>
    <w:multiLevelType w:val="multilevel"/>
    <w:tmpl w:val="B03A2AC0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10B232F"/>
    <w:multiLevelType w:val="multilevel"/>
    <w:tmpl w:val="EE96B832"/>
    <w:lvl w:ilvl="0">
      <w:start w:val="10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846" w:hanging="420"/>
      </w:pPr>
    </w:lvl>
    <w:lvl w:ilvl="2">
      <w:start w:val="1"/>
      <w:numFmt w:val="decimal"/>
      <w:lvlText w:val="%1.%2.%3"/>
      <w:lvlJc w:val="left"/>
      <w:pPr>
        <w:ind w:left="3854" w:hanging="720"/>
      </w:pPr>
    </w:lvl>
    <w:lvl w:ilvl="3">
      <w:start w:val="1"/>
      <w:numFmt w:val="decimal"/>
      <w:lvlText w:val="%1.%2.%3.%4"/>
      <w:lvlJc w:val="left"/>
      <w:pPr>
        <w:ind w:left="5421" w:hanging="720"/>
      </w:pPr>
    </w:lvl>
    <w:lvl w:ilvl="4">
      <w:start w:val="1"/>
      <w:numFmt w:val="decimal"/>
      <w:lvlText w:val="%1.%2.%3.%4.%5"/>
      <w:lvlJc w:val="left"/>
      <w:pPr>
        <w:ind w:left="7348" w:hanging="1080"/>
      </w:pPr>
    </w:lvl>
    <w:lvl w:ilvl="5">
      <w:start w:val="1"/>
      <w:numFmt w:val="decimal"/>
      <w:lvlText w:val="%1.%2.%3.%4.%5.%6"/>
      <w:lvlJc w:val="left"/>
      <w:pPr>
        <w:ind w:left="8915" w:hanging="1080"/>
      </w:pPr>
    </w:lvl>
    <w:lvl w:ilvl="6">
      <w:start w:val="1"/>
      <w:numFmt w:val="decimal"/>
      <w:lvlText w:val="%1.%2.%3.%4.%5.%6.%7"/>
      <w:lvlJc w:val="left"/>
      <w:pPr>
        <w:ind w:left="10842" w:hanging="1440"/>
      </w:pPr>
    </w:lvl>
    <w:lvl w:ilvl="7">
      <w:start w:val="1"/>
      <w:numFmt w:val="decimal"/>
      <w:lvlText w:val="%1.%2.%3.%4.%5.%6.%7.%8"/>
      <w:lvlJc w:val="left"/>
      <w:pPr>
        <w:ind w:left="12409" w:hanging="1440"/>
      </w:pPr>
    </w:lvl>
    <w:lvl w:ilvl="8">
      <w:start w:val="1"/>
      <w:numFmt w:val="decimal"/>
      <w:lvlText w:val="%1.%2.%3.%4.%5.%6.%7.%8.%9"/>
      <w:lvlJc w:val="left"/>
      <w:pPr>
        <w:ind w:left="13976" w:hanging="1440"/>
      </w:pPr>
    </w:lvl>
  </w:abstractNum>
  <w:abstractNum w:abstractNumId="19" w15:restartNumberingAfterBreak="0">
    <w:nsid w:val="6AC42D38"/>
    <w:multiLevelType w:val="hybridMultilevel"/>
    <w:tmpl w:val="2FBA69B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6B512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0412C8B"/>
    <w:multiLevelType w:val="hybridMultilevel"/>
    <w:tmpl w:val="0C02112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102D70"/>
    <w:multiLevelType w:val="hybridMultilevel"/>
    <w:tmpl w:val="CDB8C73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AFD1D70"/>
    <w:multiLevelType w:val="multilevel"/>
    <w:tmpl w:val="2C3EC6E8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F721332"/>
    <w:multiLevelType w:val="multilevel"/>
    <w:tmpl w:val="AB7C41EA"/>
    <w:lvl w:ilvl="0">
      <w:start w:val="19"/>
      <w:numFmt w:val="decimal"/>
      <w:lvlText w:val="%1"/>
      <w:lvlJc w:val="left"/>
      <w:pPr>
        <w:ind w:left="420" w:hanging="420"/>
      </w:pPr>
    </w:lvl>
    <w:lvl w:ilvl="1">
      <w:start w:val="5"/>
      <w:numFmt w:val="decimal"/>
      <w:lvlText w:val="%1.%2"/>
      <w:lvlJc w:val="left"/>
      <w:pPr>
        <w:ind w:left="1555" w:hanging="420"/>
      </w:pPr>
    </w:lvl>
    <w:lvl w:ilvl="2">
      <w:start w:val="1"/>
      <w:numFmt w:val="decimal"/>
      <w:lvlText w:val="%1.%2.%3"/>
      <w:lvlJc w:val="left"/>
      <w:pPr>
        <w:ind w:left="2990" w:hanging="720"/>
      </w:pPr>
    </w:lvl>
    <w:lvl w:ilvl="3">
      <w:start w:val="1"/>
      <w:numFmt w:val="decimal"/>
      <w:lvlText w:val="%1.%2.%3.%4"/>
      <w:lvlJc w:val="left"/>
      <w:pPr>
        <w:ind w:left="4125" w:hanging="720"/>
      </w:pPr>
    </w:lvl>
    <w:lvl w:ilvl="4">
      <w:start w:val="1"/>
      <w:numFmt w:val="decimal"/>
      <w:lvlText w:val="%1.%2.%3.%4.%5"/>
      <w:lvlJc w:val="left"/>
      <w:pPr>
        <w:ind w:left="5620" w:hanging="1080"/>
      </w:pPr>
    </w:lvl>
    <w:lvl w:ilvl="5">
      <w:start w:val="1"/>
      <w:numFmt w:val="decimal"/>
      <w:lvlText w:val="%1.%2.%3.%4.%5.%6"/>
      <w:lvlJc w:val="left"/>
      <w:pPr>
        <w:ind w:left="6755" w:hanging="1080"/>
      </w:pPr>
    </w:lvl>
    <w:lvl w:ilvl="6">
      <w:start w:val="1"/>
      <w:numFmt w:val="decimal"/>
      <w:lvlText w:val="%1.%2.%3.%4.%5.%6.%7"/>
      <w:lvlJc w:val="left"/>
      <w:pPr>
        <w:ind w:left="8250" w:hanging="1440"/>
      </w:pPr>
    </w:lvl>
    <w:lvl w:ilvl="7">
      <w:start w:val="1"/>
      <w:numFmt w:val="decimal"/>
      <w:lvlText w:val="%1.%2.%3.%4.%5.%6.%7.%8"/>
      <w:lvlJc w:val="left"/>
      <w:pPr>
        <w:ind w:left="9385" w:hanging="1440"/>
      </w:pPr>
    </w:lvl>
    <w:lvl w:ilvl="8">
      <w:start w:val="1"/>
      <w:numFmt w:val="decimal"/>
      <w:lvlText w:val="%1.%2.%3.%4.%5.%6.%7.%8.%9"/>
      <w:lvlJc w:val="left"/>
      <w:pPr>
        <w:ind w:left="10880" w:hanging="1800"/>
      </w:pPr>
    </w:lvl>
  </w:abstractNum>
  <w:num w:numId="1" w16cid:durableId="1993636646">
    <w:abstractNumId w:val="14"/>
  </w:num>
  <w:num w:numId="2" w16cid:durableId="11927724">
    <w:abstractNumId w:val="0"/>
  </w:num>
  <w:num w:numId="3" w16cid:durableId="738526408">
    <w:abstractNumId w:val="0"/>
  </w:num>
  <w:num w:numId="4" w16cid:durableId="641665286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1480073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31180513">
    <w:abstractNumId w:val="19"/>
  </w:num>
  <w:num w:numId="7" w16cid:durableId="445781098">
    <w:abstractNumId w:val="22"/>
  </w:num>
  <w:num w:numId="8" w16cid:durableId="279261195">
    <w:abstractNumId w:val="12"/>
  </w:num>
  <w:num w:numId="9" w16cid:durableId="1338726194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1540687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24018630">
    <w:abstractNumId w:val="20"/>
  </w:num>
  <w:num w:numId="12" w16cid:durableId="590772236">
    <w:abstractNumId w:val="4"/>
  </w:num>
  <w:num w:numId="13" w16cid:durableId="1445035242">
    <w:abstractNumId w:val="21"/>
  </w:num>
  <w:num w:numId="14" w16cid:durableId="241188296">
    <w:abstractNumId w:val="8"/>
  </w:num>
  <w:num w:numId="15" w16cid:durableId="583035112">
    <w:abstractNumId w:val="23"/>
  </w:num>
  <w:num w:numId="16" w16cid:durableId="1615600348">
    <w:abstractNumId w:val="2"/>
  </w:num>
  <w:num w:numId="17" w16cid:durableId="809591395">
    <w:abstractNumId w:val="3"/>
  </w:num>
  <w:num w:numId="18" w16cid:durableId="746851423">
    <w:abstractNumId w:val="6"/>
  </w:num>
  <w:num w:numId="19" w16cid:durableId="556474741">
    <w:abstractNumId w:val="1"/>
  </w:num>
  <w:num w:numId="20" w16cid:durableId="392974145">
    <w:abstractNumId w:val="13"/>
  </w:num>
  <w:num w:numId="21" w16cid:durableId="550116119">
    <w:abstractNumId w:val="11"/>
  </w:num>
  <w:num w:numId="22" w16cid:durableId="3219309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71661138">
    <w:abstractNumId w:val="0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rFonts w:hint="default"/>
          <w:b w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firstLine="284"/>
        </w:pPr>
        <w:rPr>
          <w:rFonts w:hint="default"/>
          <w:b/>
          <w:strike w:val="0"/>
          <w:color w:val="auto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  <w:b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4" w16cid:durableId="1327709669">
    <w:abstractNumId w:val="11"/>
  </w:num>
  <w:num w:numId="25" w16cid:durableId="508495479">
    <w:abstractNumId w:val="17"/>
  </w:num>
  <w:num w:numId="26" w16cid:durableId="893929163">
    <w:abstractNumId w:val="0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b w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firstLine="284"/>
        </w:pPr>
        <w:rPr>
          <w:b w:val="0"/>
          <w:strike w:val="0"/>
          <w:dstrike w:val="0"/>
          <w:color w:val="auto"/>
          <w:u w:val="none"/>
          <w:effect w:val="no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b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27" w16cid:durableId="331496794">
    <w:abstractNumId w:val="16"/>
  </w:num>
  <w:num w:numId="28" w16cid:durableId="4756134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32267585">
    <w:abstractNumId w:val="0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b w:val="0"/>
          <w:sz w:val="24"/>
          <w:szCs w:val="24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firstLine="284"/>
        </w:pPr>
        <w:rPr>
          <w:b w:val="0"/>
          <w:strike w:val="0"/>
          <w:dstrike w:val="0"/>
          <w:color w:val="auto"/>
          <w:u w:val="none"/>
          <w:effect w:val="no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b w:val="0"/>
          <w:bCs w:val="0"/>
          <w:i/>
          <w:iCs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30" w16cid:durableId="1942179637">
    <w:abstractNumId w:val="11"/>
  </w:num>
  <w:num w:numId="31" w16cid:durableId="2080861606">
    <w:abstractNumId w:val="1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849981677">
    <w:abstractNumId w:val="5"/>
    <w:lvlOverride w:ilvl="0">
      <w:startOverride w:val="10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52862797">
    <w:abstractNumId w:val="7"/>
    <w:lvlOverride w:ilvl="0">
      <w:startOverride w:val="18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498382244">
    <w:abstractNumId w:val="9"/>
    <w:lvlOverride w:ilvl="0">
      <w:startOverride w:val="19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6948541">
    <w:abstractNumId w:val="15"/>
    <w:lvlOverride w:ilvl="0">
      <w:startOverride w:val="19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508249337">
    <w:abstractNumId w:val="24"/>
    <w:lvlOverride w:ilvl="0">
      <w:startOverride w:val="19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980916123">
    <w:abstractNumId w:val="11"/>
  </w:num>
  <w:num w:numId="38" w16cid:durableId="16733379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pos w:val="beneathText"/>
  </w:foot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17C2"/>
    <w:rsid w:val="00024A6E"/>
    <w:rsid w:val="00041B46"/>
    <w:rsid w:val="0006375F"/>
    <w:rsid w:val="000666CD"/>
    <w:rsid w:val="00077B64"/>
    <w:rsid w:val="00082922"/>
    <w:rsid w:val="00091BB1"/>
    <w:rsid w:val="000B36E1"/>
    <w:rsid w:val="000B42A3"/>
    <w:rsid w:val="000C1135"/>
    <w:rsid w:val="000C3AC3"/>
    <w:rsid w:val="000D2C04"/>
    <w:rsid w:val="000E379E"/>
    <w:rsid w:val="000E402D"/>
    <w:rsid w:val="00115252"/>
    <w:rsid w:val="0011630E"/>
    <w:rsid w:val="00123648"/>
    <w:rsid w:val="001410C8"/>
    <w:rsid w:val="0014170E"/>
    <w:rsid w:val="00145DBB"/>
    <w:rsid w:val="00147DD9"/>
    <w:rsid w:val="00151B6C"/>
    <w:rsid w:val="001617AA"/>
    <w:rsid w:val="00171B78"/>
    <w:rsid w:val="0018039C"/>
    <w:rsid w:val="001A4D3A"/>
    <w:rsid w:val="001B00E0"/>
    <w:rsid w:val="00206DC5"/>
    <w:rsid w:val="00212C7D"/>
    <w:rsid w:val="00213772"/>
    <w:rsid w:val="00242556"/>
    <w:rsid w:val="00250F76"/>
    <w:rsid w:val="0025124B"/>
    <w:rsid w:val="00266E2D"/>
    <w:rsid w:val="00267D8E"/>
    <w:rsid w:val="002850C8"/>
    <w:rsid w:val="00292D80"/>
    <w:rsid w:val="002B444A"/>
    <w:rsid w:val="002B641C"/>
    <w:rsid w:val="002D673A"/>
    <w:rsid w:val="002F497B"/>
    <w:rsid w:val="003117C2"/>
    <w:rsid w:val="00340C89"/>
    <w:rsid w:val="00351B2E"/>
    <w:rsid w:val="00354DFE"/>
    <w:rsid w:val="003674CD"/>
    <w:rsid w:val="00371159"/>
    <w:rsid w:val="00371D60"/>
    <w:rsid w:val="0038279B"/>
    <w:rsid w:val="003B3412"/>
    <w:rsid w:val="003C37DE"/>
    <w:rsid w:val="003D4617"/>
    <w:rsid w:val="003E2EA1"/>
    <w:rsid w:val="003E3595"/>
    <w:rsid w:val="003E52C8"/>
    <w:rsid w:val="00476B71"/>
    <w:rsid w:val="00485665"/>
    <w:rsid w:val="00495F25"/>
    <w:rsid w:val="0049729D"/>
    <w:rsid w:val="0049730E"/>
    <w:rsid w:val="004B0773"/>
    <w:rsid w:val="004B14BC"/>
    <w:rsid w:val="004B5320"/>
    <w:rsid w:val="004B7008"/>
    <w:rsid w:val="004C73A3"/>
    <w:rsid w:val="004D7ED7"/>
    <w:rsid w:val="004F26EF"/>
    <w:rsid w:val="0050185F"/>
    <w:rsid w:val="00505847"/>
    <w:rsid w:val="00507240"/>
    <w:rsid w:val="00517FB9"/>
    <w:rsid w:val="00522D75"/>
    <w:rsid w:val="00532562"/>
    <w:rsid w:val="00575DC3"/>
    <w:rsid w:val="00587361"/>
    <w:rsid w:val="005924A5"/>
    <w:rsid w:val="005A4025"/>
    <w:rsid w:val="005B7079"/>
    <w:rsid w:val="005C7BDA"/>
    <w:rsid w:val="005D2DE1"/>
    <w:rsid w:val="005F3AD7"/>
    <w:rsid w:val="005F57CF"/>
    <w:rsid w:val="006059B5"/>
    <w:rsid w:val="00612A0E"/>
    <w:rsid w:val="00614D8E"/>
    <w:rsid w:val="0061543B"/>
    <w:rsid w:val="00641EC4"/>
    <w:rsid w:val="0065085F"/>
    <w:rsid w:val="00654E42"/>
    <w:rsid w:val="0065755B"/>
    <w:rsid w:val="00686D47"/>
    <w:rsid w:val="006A1C5E"/>
    <w:rsid w:val="006A3DCF"/>
    <w:rsid w:val="006A7B5A"/>
    <w:rsid w:val="006B1DA0"/>
    <w:rsid w:val="006B43AE"/>
    <w:rsid w:val="006D7B22"/>
    <w:rsid w:val="006E25A1"/>
    <w:rsid w:val="006E7FCA"/>
    <w:rsid w:val="006F2110"/>
    <w:rsid w:val="006F2471"/>
    <w:rsid w:val="006F38BE"/>
    <w:rsid w:val="00704AED"/>
    <w:rsid w:val="00725E11"/>
    <w:rsid w:val="00747729"/>
    <w:rsid w:val="00751C2E"/>
    <w:rsid w:val="007750A9"/>
    <w:rsid w:val="007873D9"/>
    <w:rsid w:val="007916D5"/>
    <w:rsid w:val="00796AFF"/>
    <w:rsid w:val="007A15D3"/>
    <w:rsid w:val="007A1EFB"/>
    <w:rsid w:val="007A46DD"/>
    <w:rsid w:val="007C3A1E"/>
    <w:rsid w:val="007E7118"/>
    <w:rsid w:val="007F154A"/>
    <w:rsid w:val="008041BA"/>
    <w:rsid w:val="00814959"/>
    <w:rsid w:val="00822964"/>
    <w:rsid w:val="0082653E"/>
    <w:rsid w:val="00844B4D"/>
    <w:rsid w:val="00855CBD"/>
    <w:rsid w:val="008561FF"/>
    <w:rsid w:val="0086529D"/>
    <w:rsid w:val="00865DA2"/>
    <w:rsid w:val="00876745"/>
    <w:rsid w:val="0089017C"/>
    <w:rsid w:val="00896479"/>
    <w:rsid w:val="008B658F"/>
    <w:rsid w:val="008B68BD"/>
    <w:rsid w:val="008C62DC"/>
    <w:rsid w:val="008D3791"/>
    <w:rsid w:val="00900743"/>
    <w:rsid w:val="0093021C"/>
    <w:rsid w:val="009423DD"/>
    <w:rsid w:val="00952E0A"/>
    <w:rsid w:val="00980C3A"/>
    <w:rsid w:val="009944D2"/>
    <w:rsid w:val="009A718F"/>
    <w:rsid w:val="009A78E4"/>
    <w:rsid w:val="009B16EB"/>
    <w:rsid w:val="009B3AA1"/>
    <w:rsid w:val="009C0782"/>
    <w:rsid w:val="009D00DF"/>
    <w:rsid w:val="009E11DF"/>
    <w:rsid w:val="009E13F9"/>
    <w:rsid w:val="009E2CB2"/>
    <w:rsid w:val="009E7ECC"/>
    <w:rsid w:val="009F0F8E"/>
    <w:rsid w:val="00A1287B"/>
    <w:rsid w:val="00A23476"/>
    <w:rsid w:val="00A43357"/>
    <w:rsid w:val="00A52435"/>
    <w:rsid w:val="00A57B30"/>
    <w:rsid w:val="00A67BCD"/>
    <w:rsid w:val="00A86046"/>
    <w:rsid w:val="00A87D39"/>
    <w:rsid w:val="00AB1673"/>
    <w:rsid w:val="00AC16C4"/>
    <w:rsid w:val="00AD565B"/>
    <w:rsid w:val="00AE6544"/>
    <w:rsid w:val="00AF7711"/>
    <w:rsid w:val="00B02FEF"/>
    <w:rsid w:val="00B07234"/>
    <w:rsid w:val="00B10DAD"/>
    <w:rsid w:val="00B2140B"/>
    <w:rsid w:val="00B25D8C"/>
    <w:rsid w:val="00B302D8"/>
    <w:rsid w:val="00B40C41"/>
    <w:rsid w:val="00B45CCB"/>
    <w:rsid w:val="00B56D33"/>
    <w:rsid w:val="00B80B92"/>
    <w:rsid w:val="00B85B0E"/>
    <w:rsid w:val="00B874E5"/>
    <w:rsid w:val="00B918BC"/>
    <w:rsid w:val="00BD702D"/>
    <w:rsid w:val="00BE0D6D"/>
    <w:rsid w:val="00BE1AFE"/>
    <w:rsid w:val="00C212A5"/>
    <w:rsid w:val="00C40B65"/>
    <w:rsid w:val="00C557DB"/>
    <w:rsid w:val="00C57BA3"/>
    <w:rsid w:val="00C676FD"/>
    <w:rsid w:val="00C85D84"/>
    <w:rsid w:val="00C87F37"/>
    <w:rsid w:val="00C935E7"/>
    <w:rsid w:val="00C941EE"/>
    <w:rsid w:val="00CB0C92"/>
    <w:rsid w:val="00CB0D50"/>
    <w:rsid w:val="00CC25F2"/>
    <w:rsid w:val="00CC7B2D"/>
    <w:rsid w:val="00CD5CFA"/>
    <w:rsid w:val="00CE1713"/>
    <w:rsid w:val="00CE242F"/>
    <w:rsid w:val="00D14373"/>
    <w:rsid w:val="00D46C17"/>
    <w:rsid w:val="00D72F40"/>
    <w:rsid w:val="00D77AE7"/>
    <w:rsid w:val="00D81C38"/>
    <w:rsid w:val="00D9702B"/>
    <w:rsid w:val="00DB3AE5"/>
    <w:rsid w:val="00DC10C1"/>
    <w:rsid w:val="00DC1CB7"/>
    <w:rsid w:val="00DD59E2"/>
    <w:rsid w:val="00DD67A2"/>
    <w:rsid w:val="00DE1E23"/>
    <w:rsid w:val="00E05EC7"/>
    <w:rsid w:val="00E10C18"/>
    <w:rsid w:val="00E3533F"/>
    <w:rsid w:val="00E608B6"/>
    <w:rsid w:val="00E9522C"/>
    <w:rsid w:val="00EC0403"/>
    <w:rsid w:val="00EF5FE1"/>
    <w:rsid w:val="00F02EC3"/>
    <w:rsid w:val="00F205AA"/>
    <w:rsid w:val="00F33981"/>
    <w:rsid w:val="00F36E5A"/>
    <w:rsid w:val="00F46E7B"/>
    <w:rsid w:val="00F510C9"/>
    <w:rsid w:val="00F5341F"/>
    <w:rsid w:val="00F67AF9"/>
    <w:rsid w:val="00FA2EA9"/>
    <w:rsid w:val="00FA7D61"/>
    <w:rsid w:val="00FC521B"/>
    <w:rsid w:val="00FD1ABC"/>
    <w:rsid w:val="00FF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BD359"/>
  <w15:docId w15:val="{0C477C5C-83CF-4379-9175-1660E45F6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17C2"/>
    <w:pPr>
      <w:ind w:left="0" w:firstLine="0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17C2"/>
    <w:pPr>
      <w:ind w:left="720"/>
      <w:contextualSpacing/>
    </w:pPr>
  </w:style>
  <w:style w:type="paragraph" w:customStyle="1" w:styleId="Default">
    <w:name w:val="Default"/>
    <w:rsid w:val="0086529D"/>
    <w:pPr>
      <w:autoSpaceDE w:val="0"/>
      <w:autoSpaceDN w:val="0"/>
      <w:adjustRightInd w:val="0"/>
      <w:spacing w:after="0" w:line="240" w:lineRule="auto"/>
      <w:ind w:left="0" w:firstLine="0"/>
    </w:pPr>
    <w:rPr>
      <w:rFonts w:ascii="Times New Roman" w:hAnsi="Times New Roman" w:cs="Times New Roman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6F2471"/>
    <w:rPr>
      <w:i/>
      <w:iCs/>
    </w:rPr>
  </w:style>
  <w:style w:type="character" w:customStyle="1" w:styleId="myStyleCar">
    <w:name w:val="myStyleCar"/>
    <w:link w:val="myStyle"/>
    <w:uiPriority w:val="99"/>
    <w:locked/>
    <w:rsid w:val="00B45CCB"/>
    <w:rPr>
      <w:lang w:val="en-US"/>
    </w:rPr>
  </w:style>
  <w:style w:type="paragraph" w:customStyle="1" w:styleId="myStyle">
    <w:name w:val="myStyle"/>
    <w:link w:val="myStyleCar"/>
    <w:uiPriority w:val="99"/>
    <w:rsid w:val="00B45CCB"/>
    <w:pPr>
      <w:ind w:left="0" w:firstLine="0"/>
      <w:jc w:val="center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07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32DB8F-00B1-41C2-87F0-680074B1C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2</Pages>
  <Words>602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Maryla</dc:creator>
  <cp:lastModifiedBy>Tatiana</cp:lastModifiedBy>
  <cp:revision>105</cp:revision>
  <cp:lastPrinted>2023-06-22T12:28:00Z</cp:lastPrinted>
  <dcterms:created xsi:type="dcterms:W3CDTF">2017-10-19T08:29:00Z</dcterms:created>
  <dcterms:modified xsi:type="dcterms:W3CDTF">2024-06-11T11:31:00Z</dcterms:modified>
</cp:coreProperties>
</file>