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E26C0" w:rsidRPr="00561031" w:rsidRDefault="008E26C0" w:rsidP="008E26C0">
      <w:pPr>
        <w:pStyle w:val="myStyle"/>
        <w:spacing w:before="360" w:after="360" w:line="240" w:lineRule="auto"/>
        <w:ind w:right="480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PROTOKÓŁ</w:t>
      </w:r>
      <w:r w:rsidRPr="00561031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LX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XVI/24</w:t>
      </w:r>
    </w:p>
    <w:p w:rsidR="008E26C0" w:rsidRPr="00561031" w:rsidRDefault="008E26C0" w:rsidP="008E26C0">
      <w:pPr>
        <w:pStyle w:val="myStyle"/>
        <w:spacing w:before="360" w:after="360" w:line="240" w:lineRule="auto"/>
        <w:ind w:right="480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Sesji Rady Miejskiej Węglińca z dnia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22 kwietnia 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202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4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 r.</w:t>
      </w:r>
    </w:p>
    <w:p w:rsidR="008E26C0" w:rsidRPr="00A21818" w:rsidRDefault="008E26C0" w:rsidP="008E26C0">
      <w:pPr>
        <w:pStyle w:val="Default"/>
        <w:ind w:left="-142" w:firstLine="426"/>
        <w:jc w:val="both"/>
        <w:rPr>
          <w:sz w:val="23"/>
          <w:szCs w:val="23"/>
        </w:rPr>
      </w:pPr>
      <w:r>
        <w:t xml:space="preserve">   </w:t>
      </w:r>
      <w:r w:rsidRPr="003E61ED">
        <w:rPr>
          <w:sz w:val="23"/>
          <w:szCs w:val="23"/>
        </w:rPr>
        <w:t xml:space="preserve">O godzinie </w:t>
      </w:r>
      <w:r>
        <w:rPr>
          <w:sz w:val="23"/>
          <w:szCs w:val="23"/>
        </w:rPr>
        <w:t>11:20 P</w:t>
      </w:r>
      <w:r w:rsidRPr="003E61ED">
        <w:rPr>
          <w:sz w:val="23"/>
          <w:szCs w:val="23"/>
        </w:rPr>
        <w:t xml:space="preserve">rzewodniczący Rady </w:t>
      </w:r>
      <w:r>
        <w:rPr>
          <w:sz w:val="23"/>
          <w:szCs w:val="23"/>
        </w:rPr>
        <w:t xml:space="preserve">Miejskiej Marek Wawrzynek </w:t>
      </w:r>
      <w:r w:rsidRPr="003E61ED">
        <w:rPr>
          <w:sz w:val="23"/>
          <w:szCs w:val="23"/>
        </w:rPr>
        <w:t>otworzył obrady wypowiadając oficjalną formułę</w:t>
      </w:r>
      <w:r>
        <w:rPr>
          <w:i/>
          <w:iCs/>
          <w:sz w:val="23"/>
          <w:szCs w:val="23"/>
        </w:rPr>
        <w:t xml:space="preserve"> </w:t>
      </w:r>
      <w:r w:rsidRPr="003E61ED">
        <w:rPr>
          <w:i/>
          <w:iCs/>
          <w:sz w:val="23"/>
          <w:szCs w:val="23"/>
        </w:rPr>
        <w:t xml:space="preserve">„Otwieram </w:t>
      </w:r>
      <w:r>
        <w:rPr>
          <w:i/>
          <w:iCs/>
          <w:sz w:val="23"/>
          <w:szCs w:val="23"/>
        </w:rPr>
        <w:t xml:space="preserve">siedemdziesiątą szóstą </w:t>
      </w:r>
      <w:r w:rsidRPr="003E61ED">
        <w:rPr>
          <w:i/>
          <w:iCs/>
          <w:sz w:val="23"/>
          <w:szCs w:val="23"/>
        </w:rPr>
        <w:t>sesję Rady Miejskiej Węglińca</w:t>
      </w:r>
      <w:r w:rsidRPr="003E61ED">
        <w:rPr>
          <w:sz w:val="23"/>
          <w:szCs w:val="23"/>
        </w:rPr>
        <w:t>”. Powitał wszystkich zebranych</w:t>
      </w:r>
      <w:r>
        <w:rPr>
          <w:sz w:val="23"/>
          <w:szCs w:val="23"/>
        </w:rPr>
        <w:t>, Burmistrza Gminy i Miasta Węgliniec Mariusza Wieczorka, Sekretarza Gminy i Miasta Węgliniec Marcina Paple, Skarbnik Jolantę Zawisze</w:t>
      </w:r>
      <w:r w:rsidR="00712023">
        <w:rPr>
          <w:sz w:val="23"/>
          <w:szCs w:val="23"/>
        </w:rPr>
        <w:t xml:space="preserve">, Dyrektora ZUK Krzysztofa Polewskiego, Dyrektora </w:t>
      </w:r>
      <w:proofErr w:type="spellStart"/>
      <w:r w:rsidR="00712023">
        <w:rPr>
          <w:sz w:val="23"/>
          <w:szCs w:val="23"/>
        </w:rPr>
        <w:t>GCKSiR</w:t>
      </w:r>
      <w:proofErr w:type="spellEnd"/>
      <w:r w:rsidR="00712023">
        <w:rPr>
          <w:sz w:val="23"/>
          <w:szCs w:val="23"/>
        </w:rPr>
        <w:t xml:space="preserve"> Pawła Babicza, Dyrektorów szkól, przedszkole i żłobka Panią Sylwie </w:t>
      </w:r>
      <w:proofErr w:type="spellStart"/>
      <w:r w:rsidR="00712023">
        <w:rPr>
          <w:sz w:val="23"/>
          <w:szCs w:val="23"/>
        </w:rPr>
        <w:t>Salas</w:t>
      </w:r>
      <w:proofErr w:type="spellEnd"/>
      <w:r w:rsidR="00712023">
        <w:rPr>
          <w:sz w:val="23"/>
          <w:szCs w:val="23"/>
        </w:rPr>
        <w:t xml:space="preserve">, Irenę </w:t>
      </w:r>
      <w:proofErr w:type="spellStart"/>
      <w:r w:rsidR="00712023">
        <w:rPr>
          <w:sz w:val="23"/>
          <w:szCs w:val="23"/>
        </w:rPr>
        <w:t>Droś</w:t>
      </w:r>
      <w:proofErr w:type="spellEnd"/>
      <w:r w:rsidR="00712023">
        <w:rPr>
          <w:sz w:val="23"/>
          <w:szCs w:val="23"/>
        </w:rPr>
        <w:t xml:space="preserve">, Lillę Ławniczak, Agnieszkę Zawadzką, Agnieszkę Kiliańską, kierownika MOPS Pana Krystiana </w:t>
      </w:r>
      <w:proofErr w:type="spellStart"/>
      <w:r w:rsidR="00712023">
        <w:rPr>
          <w:sz w:val="23"/>
          <w:szCs w:val="23"/>
        </w:rPr>
        <w:t>Kutnego</w:t>
      </w:r>
      <w:proofErr w:type="spellEnd"/>
      <w:r w:rsidR="00712023">
        <w:rPr>
          <w:sz w:val="23"/>
          <w:szCs w:val="23"/>
        </w:rPr>
        <w:t xml:space="preserve">,  </w:t>
      </w:r>
      <w:r w:rsidRPr="003E61ED">
        <w:rPr>
          <w:sz w:val="23"/>
          <w:szCs w:val="23"/>
        </w:rPr>
        <w:t>i przekazał, że w posiedzeniu bierze udział</w:t>
      </w:r>
      <w:r>
        <w:rPr>
          <w:sz w:val="23"/>
          <w:szCs w:val="23"/>
        </w:rPr>
        <w:t xml:space="preserve"> </w:t>
      </w:r>
      <w:r w:rsidR="00FD5E1F">
        <w:rPr>
          <w:sz w:val="23"/>
          <w:szCs w:val="23"/>
        </w:rPr>
        <w:t xml:space="preserve">piętnastu radnych. </w:t>
      </w:r>
      <w:r>
        <w:rPr>
          <w:sz w:val="23"/>
          <w:szCs w:val="23"/>
        </w:rPr>
        <w:t>W</w:t>
      </w:r>
      <w:r w:rsidRPr="003E61ED">
        <w:rPr>
          <w:sz w:val="23"/>
          <w:szCs w:val="23"/>
        </w:rPr>
        <w:t xml:space="preserve"> związku z powyższym stwierdził, że obrady są prawomocne.</w:t>
      </w:r>
    </w:p>
    <w:p w:rsidR="00ED4A4D" w:rsidRPr="00FD5E1F" w:rsidRDefault="008E26C0" w:rsidP="00FD5E1F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A21818">
        <w:rPr>
          <w:rFonts w:ascii="Times New Roman" w:eastAsia="Segoe UI" w:hAnsi="Times New Roman" w:cs="Times New Roman"/>
          <w:b/>
          <w:bCs/>
          <w:color w:val="000000"/>
          <w:sz w:val="24"/>
          <w:szCs w:val="24"/>
        </w:rPr>
        <w:t>LISTA RADNYCH OBECNYCH NA POSIEDZENIU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294"/>
        <w:gridCol w:w="2244"/>
        <w:gridCol w:w="1167"/>
        <w:gridCol w:w="2195"/>
      </w:tblGrid>
      <w:tr w:rsidR="00ED4A4D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imie</w:t>
            </w:r>
            <w:proofErr w:type="spellEnd"/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podpis</w:t>
            </w:r>
            <w:proofErr w:type="spellEnd"/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</w:tbl>
    <w:p w:rsidR="00ED4A4D" w:rsidRDefault="00ED4A4D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0"/>
        <w:gridCol w:w="4242"/>
      </w:tblGrid>
      <w:tr w:rsidR="00ED4A4D" w:rsidTr="005F6397">
        <w:tc>
          <w:tcPr>
            <w:tcW w:w="42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obecni</w:t>
            </w:r>
            <w:proofErr w:type="spellEnd"/>
          </w:p>
        </w:tc>
        <w:tc>
          <w:tcPr>
            <w:tcW w:w="42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15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wszyscy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100,00 %</w:t>
            </w:r>
          </w:p>
        </w:tc>
      </w:tr>
      <w:tr w:rsidR="00ED4A4D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Kworum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zostało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osiągnięte</w:t>
            </w:r>
            <w:proofErr w:type="spellEnd"/>
          </w:p>
        </w:tc>
      </w:tr>
    </w:tbl>
    <w:p w:rsidR="005F6397" w:rsidRPr="007E6FC5" w:rsidRDefault="005F6397" w:rsidP="005F6397">
      <w:pPr>
        <w:pStyle w:val="myStyle"/>
        <w:spacing w:before="150" w:after="150" w:line="300" w:lineRule="auto"/>
        <w:jc w:val="left"/>
        <w:outlineLvl w:val="2"/>
        <w:rPr>
          <w:rFonts w:ascii="Segoe UI" w:eastAsia="Segoe UI" w:hAnsi="Segoe UI" w:cs="Segoe UI"/>
          <w:color w:val="000000"/>
          <w:sz w:val="36"/>
          <w:szCs w:val="36"/>
          <w:lang w:val="pl-PL"/>
        </w:rPr>
      </w:pPr>
      <w:bookmarkStart w:id="0" w:name="_Hlk124840314"/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stanowi (zał. nr 1), a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lista osób zaproszonych i uczestniczących                            w posiedzeniu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(zał. nr 2)</w:t>
      </w:r>
      <w:bookmarkEnd w:id="0"/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.</w:t>
      </w:r>
    </w:p>
    <w:p w:rsidR="00ED4A4D" w:rsidRPr="00C64977" w:rsidRDefault="005F6397" w:rsidP="00C64977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</w:t>
      </w:r>
      <w:r w:rsidRPr="00B16750">
        <w:rPr>
          <w:rFonts w:ascii="Times New Roman" w:hAnsi="Times New Roman" w:cs="Times New Roman"/>
          <w:sz w:val="24"/>
          <w:szCs w:val="24"/>
          <w:lang w:val="pl-PL"/>
        </w:rPr>
        <w:t>Do porządku obrad,</w:t>
      </w:r>
      <w:r w:rsidRPr="00B16750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 który został przekazany wszystkim zainteresowanym wraz z materiałami na sesję</w:t>
      </w:r>
      <w:r w:rsidRPr="00B167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i/>
          <w:sz w:val="24"/>
          <w:szCs w:val="24"/>
          <w:lang w:val="pl-PL"/>
        </w:rPr>
        <w:t xml:space="preserve">(zał. nr 3), </w:t>
      </w:r>
      <w:r w:rsidRPr="00B16750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Burmistrz Gminy i Miasta Węgliniec Mariusz Wieczorek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zawnioskował o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wprowadzeniu do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niniejszego porządku obrad </w:t>
      </w:r>
      <w:r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wniosek </w:t>
      </w:r>
      <w:r w:rsidRPr="00E7734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w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ycofania z </w:t>
      </w:r>
      <w:r w:rsidRPr="00E7734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porządku </w:t>
      </w:r>
      <w:r w:rsidRPr="005F639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projekt uchwał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y</w:t>
      </w:r>
      <w:r w:rsidRPr="005F639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 sprawie wyrażenia zgody na odstąpienie od obowiązku trybu przetargowego i zawarcie umowy najmu pomieszczeń gospodarczych oraz projekt uchwały w sprawie przyjęcia „ Gminnego programu opieki nad zabytkami gminy i miasta Węgliniec na lata 2024-2027.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wniosek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wycofania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porządku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obrad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projekt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wyrażenia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zgody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odstąpienie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obowiązku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trybu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przetargowego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zawarcie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umowy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najmu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pomieszczeń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gospodarczych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oraz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projekt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„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Gminnego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programu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opieki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zabytkami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miasta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lata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2024-2027.</w:t>
            </w:r>
          </w:p>
        </w:tc>
      </w:tr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ED4A4D" w:rsidRDefault="00ED4A4D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ED4A4D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22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kwietnia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ED4A4D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ED4A4D"/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ED4A4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ED4A4D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:rsidR="00ED4A4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58"/>
        <w:gridCol w:w="2820"/>
        <w:gridCol w:w="2219"/>
      </w:tblGrid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lastRenderedPageBreak/>
              <w:t>lp</w:t>
            </w:r>
            <w:proofErr w:type="spellEnd"/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C64977" w:rsidRPr="0030335D" w:rsidRDefault="00C64977" w:rsidP="00C64977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wniosek do porządku obrad.</w:t>
      </w:r>
    </w:p>
    <w:p w:rsidR="00ED4A4D" w:rsidRDefault="00C64977" w:rsidP="00C64977">
      <w:pPr>
        <w:jc w:val="both"/>
      </w:pP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W związku z brakiem dodatkowych uwag i wniosków, przystąpiono do głosowania w sprawie przyjęcia porządku obrad z wprowadzonymi w/w zmianami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porządku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obrad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wprowadzonymi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zmianami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ED4A4D" w:rsidRDefault="00ED4A4D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ED4A4D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22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kwietnia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ED4A4D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ED4A4D"/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ED4A4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ED4A4D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:rsidR="00ED4A4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58"/>
        <w:gridCol w:w="2820"/>
        <w:gridCol w:w="2219"/>
      </w:tblGrid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C6497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C64977" w:rsidRDefault="00C64977" w:rsidP="00C64977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porządek obrad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z wprowadzonymi zmianami.</w:t>
      </w:r>
    </w:p>
    <w:p w:rsidR="00C64977" w:rsidRPr="00970EF4" w:rsidRDefault="00C64977" w:rsidP="00C64977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03FD5">
        <w:rPr>
          <w:rFonts w:ascii="Times New Roman" w:hAnsi="Times New Roman" w:cs="Times New Roman"/>
          <w:sz w:val="24"/>
          <w:szCs w:val="24"/>
          <w:lang w:val="pl-PL"/>
        </w:rPr>
        <w:t xml:space="preserve">Następnie przystąpiono do punktu 3, tj. </w:t>
      </w:r>
      <w:r w:rsidRPr="00BC5BED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>INTERPELACJE I ZAPYTANIA RADNYCH</w:t>
      </w:r>
      <w:r w:rsidRPr="00903FD5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. </w:t>
      </w:r>
      <w:r w:rsidRPr="00903FD5">
        <w:rPr>
          <w:rFonts w:ascii="Times New Roman" w:hAnsi="Times New Roman" w:cs="Times New Roman"/>
          <w:sz w:val="24"/>
          <w:szCs w:val="24"/>
          <w:lang w:val="pl-PL"/>
        </w:rPr>
        <w:t>Prowadzący obrady przypomniał, że tradycyjnie można je składać na piśmie, w trakcie trwania obrad. Dodał, że jeżeli będzie to możliwe, ustna odpowiedź zostanie udzielona w dalszej części posiedzenia. W przypadku braku takiej możliwości, zainteresowanemu zostanie przekazana pisemna odpowiedź.</w:t>
      </w:r>
    </w:p>
    <w:p w:rsidR="00ED4A4D" w:rsidRPr="00C64977" w:rsidRDefault="00C64977" w:rsidP="00C64977">
      <w:pPr>
        <w:pStyle w:val="myStyle"/>
        <w:spacing w:before="243" w:after="3" w:line="240" w:lineRule="auto"/>
        <w:ind w:left="-284"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 xml:space="preserve">      </w:t>
      </w: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Kolejnym punkt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4</w:t>
      </w: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dotyczył  </w:t>
      </w:r>
      <w:r w:rsidRPr="00F5462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PRZYJĘCI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E</w:t>
      </w:r>
      <w:r w:rsidRPr="00F5462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 PROTOKO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ŁU </w:t>
      </w:r>
      <w:r w:rsidRPr="00F5462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SESJI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 dnia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21</w:t>
      </w: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03.</w:t>
      </w: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>202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4</w:t>
      </w: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r.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(niniejsz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y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protok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ół 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stanowi zał. nr </w:t>
      </w:r>
      <w:r w:rsidR="00DF3D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).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Po zapoznaniu z protokołem uwag nie zgłoszono i Radni przystąpili do głosowania w sprawie przyjęcia.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protokołu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sesji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21.03.2024 r.</w:t>
            </w:r>
          </w:p>
        </w:tc>
      </w:tr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ED4A4D" w:rsidRDefault="00ED4A4D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ED4A4D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22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kwietnia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ED4A4D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ED4A4D"/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ED4A4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ED4A4D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:rsidR="00ED4A4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58"/>
        <w:gridCol w:w="2820"/>
        <w:gridCol w:w="2219"/>
      </w:tblGrid>
      <w:tr w:rsidR="00ED4A4D" w:rsidTr="00C715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ED4A4D" w:rsidTr="00C715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C715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C715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C715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C715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C715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C715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C715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C715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C715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C715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11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C715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C715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C715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C715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C7159C" w:rsidRPr="00F8556F" w:rsidRDefault="00C7159C" w:rsidP="00C7159C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Protokół został przyjęt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y</w:t>
      </w:r>
      <w:r w:rsidRPr="00B1675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bez zmian i poprawek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B1675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„ZA”.</w:t>
      </w:r>
    </w:p>
    <w:p w:rsidR="00C7159C" w:rsidRDefault="00C7159C" w:rsidP="00C7159C">
      <w:pPr>
        <w:pStyle w:val="myStyle"/>
        <w:spacing w:before="240" w:after="3" w:line="240" w:lineRule="auto"/>
        <w:ind w:left="-284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8556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 głosowaniu prowadzący obrad przystąpił do punktu 5. </w:t>
      </w:r>
      <w:r w:rsidRPr="00F8556F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SPRAWOZDANIE Z PRACY BURMISTRZA ZA OKRES OD 1.</w:t>
      </w:r>
      <w:r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03</w:t>
      </w:r>
      <w:r w:rsidRPr="00F8556F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.202</w:t>
      </w:r>
      <w:r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4</w:t>
      </w:r>
      <w:r w:rsidRPr="00F8556F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R. DO 31.1</w:t>
      </w:r>
      <w:r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3</w:t>
      </w:r>
      <w:r w:rsidRPr="00F8556F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.202</w:t>
      </w:r>
      <w:r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4</w:t>
      </w:r>
      <w:r w:rsidRPr="00F8556F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R.</w:t>
      </w:r>
      <w:r w:rsidRPr="00F8556F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(pisemne materiały stanowią zał. nr </w:t>
      </w:r>
      <w:r w:rsidR="00DF3D2D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F8556F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)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.,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otworzył dyskusje i poprosił o podaniu numeru punktu do którego dotyczy pytanie.</w:t>
      </w:r>
    </w:p>
    <w:p w:rsidR="00ED4A4D" w:rsidRPr="009C1175" w:rsidRDefault="00317A80">
      <w:pPr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9C1175">
        <w:rPr>
          <w:rFonts w:ascii="Times New Roman" w:hAnsi="Times New Roman" w:cs="Times New Roman"/>
          <w:i/>
          <w:iCs/>
          <w:sz w:val="24"/>
          <w:szCs w:val="24"/>
          <w:lang w:val="pl-PL"/>
        </w:rPr>
        <w:t>Pytań nie było więc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Sprawozdania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pracy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Burmistrza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okres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od 1.03.2024r.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31.03.2024r.</w:t>
            </w:r>
          </w:p>
        </w:tc>
      </w:tr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ED4A4D" w:rsidRDefault="00ED4A4D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ED4A4D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22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kwietnia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ED4A4D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ED4A4D"/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ED4A4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ED4A4D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:rsidR="00ED4A4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58"/>
        <w:gridCol w:w="2820"/>
        <w:gridCol w:w="2219"/>
      </w:tblGrid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2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2F0D8F" w:rsidRPr="00C13DB6" w:rsidRDefault="002F0D8F" w:rsidP="002F0D8F">
      <w:pPr>
        <w:pStyle w:val="myStyle"/>
        <w:spacing w:before="243" w:after="3" w:line="240" w:lineRule="auto"/>
        <w:ind w:left="240" w:right="240" w:hanging="52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Sprawozdania  z prac Burmistrza za miesiąc marzec  2024r.</w:t>
      </w:r>
    </w:p>
    <w:p w:rsidR="00ED4A4D" w:rsidRDefault="002F0D8F" w:rsidP="00043F0B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 w:rsidRPr="00E71E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Prowadzący obrady przystąpił do punktu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6</w:t>
      </w:r>
      <w:r w:rsidRPr="00E71E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tj. </w:t>
      </w:r>
      <w:r w:rsidRPr="002F0D8F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SPRAWOZDANIA Z REALIZACJI ZADAŃ Z ZAKRESU WSPIERANIA RODZINY I SYSTEMU PIECZY ZASTĘPCZEJ ZA 2023R. W GMINIE WĘGLINIEC.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1E9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(pisemne materiały stanowią zał. nr </w:t>
      </w:r>
      <w:r w:rsidR="00DF3D2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6</w:t>
      </w:r>
      <w:r w:rsidRPr="00E71E9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</w:p>
    <w:p w:rsidR="001F44E7" w:rsidRDefault="001F44E7" w:rsidP="001F44E7">
      <w:pPr>
        <w:pStyle w:val="myStyle"/>
        <w:spacing w:before="150" w:after="150" w:line="240" w:lineRule="auto"/>
        <w:ind w:left="-284"/>
        <w:jc w:val="left"/>
        <w:outlineLvl w:val="3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   </w:t>
      </w:r>
      <w:r w:rsidR="00317A80" w:rsidRPr="00317A8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Prowadzący</w:t>
      </w:r>
      <w:r w:rsidR="00317A8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obrady podkreślił że na wspólnym posiedzeniu komisji temat szeroko został omówiony, informacja była przedstawioną przez kierownika MOPS. Burmistrz odnosząc się do tematu dodał że 47 dzieci z gminy przebywają w pieczy zastępczej i musimy zrobić wszystko żeby ta ilo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ść się zmniejszała, apelując wspierać i analizować te wszystkie osoby które działają w tym kierunku, zapobiegać tym sytuacjom w jakiej znalazły się dzieci naszej gminy.</w:t>
      </w:r>
    </w:p>
    <w:p w:rsidR="00317A80" w:rsidRPr="009C1175" w:rsidRDefault="001F44E7" w:rsidP="001F44E7">
      <w:pPr>
        <w:pStyle w:val="myStyle"/>
        <w:spacing w:before="150" w:after="150" w:line="240" w:lineRule="auto"/>
        <w:ind w:hanging="284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</w:rPr>
      </w:pPr>
      <w:r w:rsidRPr="009C117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Radni przystąpili do głosowania w sprawie przyjęcia sprawozdania. </w:t>
      </w:r>
      <w:r w:rsidR="00317A80" w:rsidRPr="009C117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Sprawozdania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realizacji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zadań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zakresu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wspierania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rodziny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systemu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pieczy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zastępczej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za 2023r.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Węgliniec.</w:t>
            </w:r>
          </w:p>
        </w:tc>
      </w:tr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ED4A4D" w:rsidRDefault="00ED4A4D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ED4A4D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22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kwietnia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ED4A4D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ED4A4D"/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ED4A4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ED4A4D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:rsidR="00ED4A4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58"/>
        <w:gridCol w:w="2820"/>
        <w:gridCol w:w="2219"/>
      </w:tblGrid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2F0D8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15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2F0D8F" w:rsidRPr="00CC3E03" w:rsidRDefault="002F0D8F" w:rsidP="00CC3E03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</w:t>
      </w:r>
      <w:r w:rsidRPr="002F0D8F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Sprawozdanie z realizacji zadań z zakresu wspierania rodziny i systemu pieczy zastępczej za 2023r. w Gminie Węgliniec.</w:t>
      </w:r>
    </w:p>
    <w:p w:rsidR="00043F0B" w:rsidRPr="002F0D8F" w:rsidRDefault="002F0D8F" w:rsidP="00043F0B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</w:rPr>
      </w:pPr>
      <w:r w:rsidRPr="00ED123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Kolejny punkt 7 dotyczył </w:t>
      </w:r>
      <w:r w:rsidR="00043F0B" w:rsidRPr="00043F0B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ANALIZY FUNKCJONOWANIA I FINANSOWANIA OSP ZA 2023R.</w:t>
      </w:r>
      <w:r w:rsidR="00043F0B" w:rsidRPr="00043F0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</w:t>
      </w:r>
      <w:r w:rsidR="00043F0B" w:rsidRPr="00E71E9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(pisemne materiały stanowią zał. nr </w:t>
      </w:r>
      <w:r w:rsidR="00043F0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7</w:t>
      </w:r>
      <w:r w:rsidR="00043F0B" w:rsidRPr="00E71E9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</w:p>
    <w:p w:rsidR="00ED4A4D" w:rsidRPr="00CC3E03" w:rsidRDefault="003B79A8" w:rsidP="003B79A8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CC3E03">
        <w:rPr>
          <w:rFonts w:ascii="Times New Roman" w:hAnsi="Times New Roman" w:cs="Times New Roman"/>
          <w:i/>
          <w:iCs/>
          <w:sz w:val="24"/>
          <w:szCs w:val="24"/>
          <w:lang w:val="pl-PL"/>
        </w:rPr>
        <w:t>Temat został omówiony na wspólnym posiedzeniu komisji, dyskusji nie podjęto więc przystąpiono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Analizy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funkcjonowania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finansowania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OSP za 2023r.</w:t>
            </w:r>
          </w:p>
        </w:tc>
      </w:tr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ED4A4D" w:rsidRDefault="00ED4A4D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ED4A4D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22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kwietnia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ED4A4D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ED4A4D"/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ED4A4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ED4A4D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:rsidR="00ED4A4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29"/>
        <w:gridCol w:w="2783"/>
        <w:gridCol w:w="2286"/>
      </w:tblGrid>
      <w:tr w:rsidR="00ED4A4D" w:rsidTr="00ED123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2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8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ED4A4D" w:rsidTr="00ED123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2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ED123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2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ED123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2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ED123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2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WSTRZYMAŁ SIĘ</w:t>
            </w:r>
          </w:p>
        </w:tc>
      </w:tr>
      <w:tr w:rsidR="00ED4A4D" w:rsidTr="00ED123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2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ED123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2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ED123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7</w:t>
            </w:r>
          </w:p>
        </w:tc>
        <w:tc>
          <w:tcPr>
            <w:tcW w:w="282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ED123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2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WSTRZYMAŁ SIĘ</w:t>
            </w:r>
          </w:p>
        </w:tc>
      </w:tr>
      <w:tr w:rsidR="00ED4A4D" w:rsidTr="00ED123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2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ED123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2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ED123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2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ED123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2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ED123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2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ED4A4D" w:rsidTr="00ED123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2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ED123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2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ED1232" w:rsidRPr="00ED1232" w:rsidRDefault="00ED1232" w:rsidP="00ED1232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2 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głosami “ZA” </w:t>
      </w:r>
      <w:r w:rsidRPr="00ED1232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przyjęli </w:t>
      </w:r>
      <w:r w:rsidRPr="00ED1232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Analizę funkcjonowania i finansowania OSP</w:t>
      </w:r>
      <w:r w:rsidRPr="00ED1232">
        <w:rPr>
          <w:rFonts w:ascii="Times New Roman" w:eastAsia="Segoe UI" w:hAnsi="Times New Roman" w:cs="Times New Roman"/>
          <w:i/>
          <w:iCs/>
          <w:color w:val="000000"/>
          <w:sz w:val="24"/>
          <w:szCs w:val="24"/>
        </w:rPr>
        <w:t xml:space="preserve"> za 2023r.</w:t>
      </w:r>
    </w:p>
    <w:p w:rsidR="00043F0B" w:rsidRPr="00722822" w:rsidRDefault="00043F0B" w:rsidP="00043F0B">
      <w:pPr>
        <w:pStyle w:val="NormalnyWeb"/>
        <w:spacing w:before="0" w:beforeAutospacing="0" w:after="0" w:afterAutospacing="0"/>
        <w:jc w:val="both"/>
      </w:pPr>
      <w:r>
        <w:rPr>
          <w:color w:val="000000"/>
        </w:rPr>
        <w:t xml:space="preserve">Przewodniczący Rady Marek Wawrzynek </w:t>
      </w:r>
      <w:r>
        <w:t>przystąpił do realizacji punktu 8 tj</w:t>
      </w:r>
      <w:r w:rsidRPr="00810576">
        <w:rPr>
          <w:b/>
          <w:bCs/>
          <w:i/>
          <w:iCs/>
        </w:rPr>
        <w:t xml:space="preserve">. </w:t>
      </w:r>
      <w:r w:rsidRPr="00810576">
        <w:rPr>
          <w:b/>
          <w:bCs/>
          <w:i/>
          <w:iCs/>
          <w:smallCaps/>
        </w:rPr>
        <w:t>BLOKU UCHWAŁ.</w:t>
      </w:r>
      <w:r>
        <w:rPr>
          <w:i/>
          <w:smallCaps/>
        </w:rPr>
        <w:t xml:space="preserve"> </w:t>
      </w:r>
    </w:p>
    <w:p w:rsidR="00ED1232" w:rsidRPr="002166B9" w:rsidRDefault="00043F0B" w:rsidP="002166B9">
      <w:pPr>
        <w:pStyle w:val="NormalnyWeb"/>
        <w:spacing w:before="0" w:beforeAutospacing="0" w:after="0" w:afterAutospacing="0"/>
        <w:jc w:val="both"/>
      </w:pPr>
      <w:r>
        <w:rPr>
          <w:smallCaps/>
        </w:rPr>
        <w:t>P</w:t>
      </w:r>
      <w:r>
        <w:t>rojekty rozpatrzono w następującej kolejności:</w:t>
      </w:r>
    </w:p>
    <w:p w:rsidR="00ED4A4D" w:rsidRPr="00CC3E03" w:rsidRDefault="00000000" w:rsidP="00043F0B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166B9">
        <w:rPr>
          <w:rFonts w:ascii="Times New Roman" w:eastAsia="Segoe UI" w:hAnsi="Times New Roman" w:cs="Times New Roman"/>
          <w:b/>
          <w:bCs/>
          <w:color w:val="000000"/>
          <w:sz w:val="24"/>
          <w:szCs w:val="24"/>
        </w:rPr>
        <w:t xml:space="preserve">1. </w:t>
      </w:r>
      <w:r w:rsidRPr="00CC3E03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w sprawie zmiany załączników nr 1 i 2 do Uchwały Nr 1237/LXXIII/23 Rady Miejskiej Węglińca z dnia 29 grudnia 2023r. sprawie przyjęcia Wieloletniej Prognozy Finansowej Gminy i Miasta Węgliniec.</w:t>
      </w:r>
    </w:p>
    <w:p w:rsidR="00ED4A4D" w:rsidRDefault="00EA1890" w:rsidP="00FE7178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powiedział że, 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„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inwestycję naprawdę dynamicznie się rozwijają w naszej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gminie jesteśmy przed też środkami z krajowego Planu Odbudowy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i musimy się do tego przygotować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czyli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finansowania środków właśnie jest zawartych w tym projekcie uchwały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budżetowej dotyczących różnych realizacji drogowych i też związanych z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naszą infrastrukturą ale jedną z nowych inwestycji którą wprowadziliśmy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do budżetu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C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hcemy wprowadzić to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aństwo muszą zadecydować o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tym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="00CC3E03"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N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a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dzień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dzisiejsz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y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to jest budowa wiaty rekreacyjnej dla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dzieci w przedszkolu niepublicznym w </w:t>
      </w:r>
      <w:r w:rsidR="00AE1C53"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uszowie jak również środki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które musieliśmy dołożyć kolokwialnie mówiąc do wydatku związanego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z przygotowanym projektem ale też się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przetargiem na przebudowę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modernizację naszego Ośrodka Kultury w Węglińcu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bo nadmieniał że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tam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pozyskaliśmy środki z zewnątrz no jak zawsze brakuje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i aktualizacja kosztorysu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trochę nas prowadziła na ziemię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W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ięc musimy dołożyć i to są takie główne zasadnicze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chyba dwa działania które i termomodernizacja ośrodka zdrowia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że 40 Węglińcu tam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rzesunęliśmy do znaczną kwotę 900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tysięcy z roku 25 ale to środki są zagwarantowane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bo to są środki zewnętrzne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a związane to jest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z tym że firma zadeklarowała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 jednak te prace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wszystkie wykona w tym roku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W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ięc harmonogram nam się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zaczęło finansowy zmienił i my na ich prośbę takie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działanie chcemy przeprowadzić to tak z tych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najważniejszych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aństwo mają wgląd to na bieżąco informujemy mieszkańców o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tym co się dzieje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no nawet takie drobne rzeczy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jak  dofinansowanie do  zabezpieczenia takich słupków ograniczających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przy ul Mickiewicza w Węglińcu to  też jest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bardzo ważne bo jak 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aństwo zauważają dojeżdżając czy obracają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się w przestrzeni publicznej Węglińca to firma która dowozi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glinę no de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montuje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ten odcinek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T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am mamy teraz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bud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ować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nową nawierzchnię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No nie chcemy nara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żać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takie destrukcje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d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latego tam te 8000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 tym pisane ale też  jest są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środki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jeszcze podpowiada tak jest  jeszcze są środki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które  przekazaliśmy dla 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G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minnego 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C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entrum kultury Sportu i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Rekreacji są to środki związane z wydatkami z realizacją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zadań z przeciwdziałania alkoholizmu i narkomanii ale to jest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na  różnego rodzaju działania dotycząc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ych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o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rganizacji wyjazdów wakacyjnych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, d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nia 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d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ziecka i tych wszystkich które są dla dobra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dla naszych dzieci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również pobytu takiego tygodniowego dzieci w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Jagodzie więc te środki jak najbardziej w słusznym celu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 tu Bardzo bym prosił też żeby 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aństwo do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tego przychylnie się przystosowali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rzychylne procedowanie tego projektu uchwały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budżetowej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to jeszcze dopowiem jedna też tam drobna taka może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rzecz dotycząca zmian budżetowych to jest tak na szybko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ostatnim czasie 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m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ieliśmy awarię sieci wodociągowej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tam też się pojawiły te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środki żeby w jakimś przynajmniej w małym stopniu tą</w:t>
      </w:r>
      <w:r w:rsidR="001425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A1890">
        <w:rPr>
          <w:rFonts w:ascii="Times New Roman" w:hAnsi="Times New Roman" w:cs="Times New Roman"/>
          <w:color w:val="000000"/>
          <w:sz w:val="24"/>
          <w:szCs w:val="24"/>
          <w:lang w:val="pl-PL"/>
        </w:rPr>
        <w:t>uciążliwość dla mieszkańców zlikwidować</w:t>
      </w:r>
      <w:r w:rsidR="00CC3E0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</w:p>
    <w:p w:rsidR="00CC3E03" w:rsidRPr="00FE7178" w:rsidRDefault="00CC3E03" w:rsidP="00CC3E03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FE7178">
        <w:rPr>
          <w:rFonts w:ascii="Times New Roman" w:hAnsi="Times New Roman" w:cs="Times New Roman"/>
          <w:i/>
          <w:iCs/>
          <w:sz w:val="24"/>
          <w:szCs w:val="24"/>
          <w:lang w:val="pl-PL"/>
        </w:rPr>
        <w:t>Komisja gospodarcza pozytywnie zaopiniowała projekt uchwały i Rada przystąpiła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załączników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nr 1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Nr 1237/LXXIII/23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29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2023r.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Wieloletniej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Prognozy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Finansowej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Miasta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Węgliniec.</w:t>
            </w:r>
          </w:p>
        </w:tc>
      </w:tr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ED4A4D" w:rsidRDefault="00ED4A4D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ED4A4D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22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kwietnia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ED4A4D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ED4A4D"/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ED4A4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ED4A4D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:rsidR="00ED4A4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58"/>
        <w:gridCol w:w="2820"/>
        <w:gridCol w:w="2219"/>
      </w:tblGrid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3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043F0B" w:rsidRPr="00DF3D2D" w:rsidRDefault="00043F0B" w:rsidP="00DF3D2D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043F0B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314</w:t>
      </w:r>
      <w:r w:rsidRPr="00043F0B">
        <w:rPr>
          <w:rFonts w:ascii="Times New Roman" w:hAnsi="Times New Roman" w:cs="Times New Roman"/>
          <w:b/>
          <w:i/>
          <w:sz w:val="24"/>
          <w:szCs w:val="24"/>
          <w:lang w:val="pl-PL"/>
        </w:rPr>
        <w:t>/LXXIV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I</w:t>
      </w:r>
      <w:r w:rsidRPr="00043F0B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/24 </w:t>
      </w:r>
      <w:r w:rsidRPr="00043F0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 sprawie zmiany załączników nr 1 i 2 do Uchwały Nr 1237/LXXIII/23 Rady Miejskiej Węglińca z dnia 29 grudnia 2023r. sprawie przyjęcia Wieloletniej Prognozy Finansowej Gminy i Miasta Węgliniec. </w:t>
      </w:r>
      <w:r w:rsidRPr="00043F0B"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zał. nr </w:t>
      </w:r>
      <w:r w:rsidR="00DF3D2D">
        <w:rPr>
          <w:rFonts w:ascii="Times New Roman" w:hAnsi="Times New Roman" w:cs="Times New Roman"/>
          <w:i/>
          <w:sz w:val="24"/>
          <w:szCs w:val="24"/>
          <w:lang w:val="pl-PL"/>
        </w:rPr>
        <w:t>8</w:t>
      </w:r>
      <w:r w:rsidRPr="00043F0B">
        <w:rPr>
          <w:rFonts w:ascii="Times New Roman" w:hAnsi="Times New Roman" w:cs="Times New Roman"/>
          <w:i/>
          <w:sz w:val="24"/>
          <w:szCs w:val="24"/>
          <w:lang w:val="pl-PL"/>
        </w:rPr>
        <w:t>)</w:t>
      </w:r>
      <w:r w:rsidRPr="00043F0B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043F0B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-15 głosami „za”.</w:t>
      </w:r>
    </w:p>
    <w:p w:rsidR="00ED4A4D" w:rsidRPr="002166B9" w:rsidRDefault="00000000" w:rsidP="002166B9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</w:rPr>
      </w:pPr>
      <w:r w:rsidRPr="002166B9">
        <w:rPr>
          <w:rFonts w:ascii="Times New Roman" w:eastAsia="Segoe UI" w:hAnsi="Times New Roman" w:cs="Times New Roman"/>
          <w:b/>
          <w:bCs/>
          <w:color w:val="000000"/>
          <w:sz w:val="24"/>
          <w:szCs w:val="24"/>
        </w:rPr>
        <w:t xml:space="preserve">2. </w:t>
      </w:r>
      <w:r w:rsidRPr="000A1C22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w sprawie zmian w budżecie.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budżecie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ED4A4D" w:rsidRDefault="00ED4A4D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ED4A4D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22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kwietnia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ED4A4D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ED4A4D"/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ED4A4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ED4A4D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:rsidR="00ED4A4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58"/>
        <w:gridCol w:w="2820"/>
        <w:gridCol w:w="2219"/>
      </w:tblGrid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043F0B" w:rsidRPr="00FE7178" w:rsidRDefault="00043F0B" w:rsidP="00FE7178">
      <w:pPr>
        <w:pStyle w:val="NormalnyWeb"/>
        <w:shd w:val="clear" w:color="auto" w:fill="FFFFFF"/>
        <w:jc w:val="both"/>
        <w:rPr>
          <w:color w:val="0A0A0A"/>
        </w:rPr>
      </w:pPr>
      <w:r w:rsidRPr="00EE4884">
        <w:rPr>
          <w:b/>
          <w:i/>
        </w:rPr>
        <w:t>Rada podjęła uchwałę nr 1</w:t>
      </w:r>
      <w:r>
        <w:rPr>
          <w:b/>
          <w:i/>
        </w:rPr>
        <w:t>315</w:t>
      </w:r>
      <w:r w:rsidRPr="00EE4884">
        <w:rPr>
          <w:b/>
          <w:i/>
        </w:rPr>
        <w:t>/LX</w:t>
      </w:r>
      <w:r>
        <w:rPr>
          <w:b/>
          <w:i/>
        </w:rPr>
        <w:t>XIVI</w:t>
      </w:r>
      <w:r w:rsidRPr="00EE4884">
        <w:rPr>
          <w:b/>
          <w:i/>
        </w:rPr>
        <w:t>/2</w:t>
      </w:r>
      <w:r>
        <w:rPr>
          <w:b/>
          <w:i/>
        </w:rPr>
        <w:t>4</w:t>
      </w:r>
      <w:r w:rsidRPr="00EE4884">
        <w:rPr>
          <w:b/>
          <w:i/>
        </w:rPr>
        <w:t xml:space="preserve"> </w:t>
      </w:r>
      <w:r w:rsidRPr="00EE4884">
        <w:rPr>
          <w:b/>
          <w:bCs/>
          <w:i/>
          <w:color w:val="000000"/>
        </w:rPr>
        <w:t>w sprawie zmian w budżecie.</w:t>
      </w:r>
      <w:r>
        <w:rPr>
          <w:i/>
        </w:rPr>
        <w:t xml:space="preserve">(niniejsza uchwała stanowi </w:t>
      </w:r>
      <w:r w:rsidRPr="00701A5B">
        <w:rPr>
          <w:i/>
        </w:rPr>
        <w:t xml:space="preserve">zał. nr </w:t>
      </w:r>
      <w:r w:rsidR="00DF3D2D">
        <w:rPr>
          <w:i/>
        </w:rPr>
        <w:t>9</w:t>
      </w:r>
      <w:r w:rsidRPr="00701A5B">
        <w:rPr>
          <w:i/>
        </w:rPr>
        <w:t>)</w:t>
      </w:r>
      <w:r>
        <w:t>.</w:t>
      </w:r>
      <w:r w:rsidRPr="00AF0CB2">
        <w:rPr>
          <w:color w:val="0A0A0A"/>
        </w:rPr>
        <w:t xml:space="preserve"> </w:t>
      </w:r>
      <w:r>
        <w:rPr>
          <w:color w:val="0A0A0A"/>
        </w:rPr>
        <w:t>-15</w:t>
      </w:r>
      <w:r w:rsidRPr="00D4560B">
        <w:rPr>
          <w:color w:val="0A0A0A"/>
        </w:rPr>
        <w:t xml:space="preserve"> głosami „za”</w:t>
      </w:r>
      <w:r>
        <w:rPr>
          <w:color w:val="0A0A0A"/>
        </w:rPr>
        <w:t>.</w:t>
      </w:r>
    </w:p>
    <w:p w:rsidR="00ED4A4D" w:rsidRDefault="00000000" w:rsidP="002166B9">
      <w:pPr>
        <w:pStyle w:val="myStyle"/>
        <w:spacing w:before="150" w:after="150" w:line="240" w:lineRule="auto"/>
        <w:jc w:val="left"/>
        <w:outlineLvl w:val="3"/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</w:pPr>
      <w:r w:rsidRPr="002166B9">
        <w:rPr>
          <w:rFonts w:ascii="Times New Roman" w:eastAsia="Segoe UI" w:hAnsi="Times New Roman" w:cs="Times New Roman"/>
          <w:b/>
          <w:bCs/>
          <w:color w:val="000000"/>
          <w:sz w:val="24"/>
          <w:szCs w:val="24"/>
        </w:rPr>
        <w:t>3</w:t>
      </w:r>
      <w:bookmarkStart w:id="1" w:name="_Hlk164764934"/>
      <w:r w:rsidRPr="002166B9">
        <w:rPr>
          <w:rFonts w:ascii="Times New Roman" w:eastAsia="Segoe UI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0A1C22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w sprawie wyrażenia zgody na odstąpienie od obowiązku trybu przetargowego i zawarcie umowy dzierżawy gruntu na cele związane z działalnością rolniczą.</w:t>
      </w:r>
      <w:bookmarkEnd w:id="1"/>
    </w:p>
    <w:p w:rsidR="00FE7178" w:rsidRPr="00FE7178" w:rsidRDefault="00FE7178" w:rsidP="002166B9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FE717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 zapoznaniu się z projektem uchwały i pozytywną opinią komisji gospodarczej Rada przystąpiła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wyrażenia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zgody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odstąpienie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obowiązku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trybu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przetargowego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zawarcie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umowy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dzierżawy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gruntu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cele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związane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działalnością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rolniczą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ED4A4D" w:rsidRDefault="00ED4A4D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ED4A4D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22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kwietnia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ED4A4D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ED4A4D"/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ED4A4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ED4A4D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:rsidR="00ED4A4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58"/>
        <w:gridCol w:w="2820"/>
        <w:gridCol w:w="2219"/>
      </w:tblGrid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11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043F0B" w:rsidRPr="00FE7178" w:rsidRDefault="00043F0B" w:rsidP="00FE7178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043F0B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13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16</w:t>
      </w:r>
      <w:r w:rsidRPr="00043F0B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/LXXIVI/24 </w:t>
      </w:r>
      <w:r w:rsidRPr="00043F0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wyrażenia zgody na odstąpienie od obowiązku trybu przetargowego i zawarcie umowy dzierżawy gruntu na cele związane z działalnością rolniczą.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043F0B">
        <w:rPr>
          <w:rFonts w:ascii="Times New Roman" w:hAnsi="Times New Roman" w:cs="Times New Roman"/>
          <w:i/>
          <w:sz w:val="24"/>
          <w:szCs w:val="24"/>
          <w:lang w:val="pl-PL"/>
        </w:rPr>
        <w:t>(niniejsza uchwała stanowi zał. nr 1</w:t>
      </w:r>
      <w:r w:rsidR="00DF3D2D">
        <w:rPr>
          <w:rFonts w:ascii="Times New Roman" w:hAnsi="Times New Roman" w:cs="Times New Roman"/>
          <w:i/>
          <w:sz w:val="24"/>
          <w:szCs w:val="24"/>
          <w:lang w:val="pl-PL"/>
        </w:rPr>
        <w:t>0</w:t>
      </w:r>
      <w:r w:rsidRPr="00043F0B">
        <w:rPr>
          <w:rFonts w:ascii="Times New Roman" w:hAnsi="Times New Roman" w:cs="Times New Roman"/>
          <w:i/>
          <w:sz w:val="24"/>
          <w:szCs w:val="24"/>
          <w:lang w:val="pl-PL"/>
        </w:rPr>
        <w:t>)</w:t>
      </w:r>
      <w:r w:rsidRPr="00043F0B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043F0B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-15 głosami „za”.</w:t>
      </w:r>
    </w:p>
    <w:p w:rsidR="00ED4A4D" w:rsidRPr="000A1C22" w:rsidRDefault="00000000" w:rsidP="002166B9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166B9">
        <w:rPr>
          <w:rFonts w:ascii="Times New Roman" w:eastAsia="Segoe UI" w:hAnsi="Times New Roman" w:cs="Times New Roman"/>
          <w:b/>
          <w:bCs/>
          <w:color w:val="000000"/>
          <w:sz w:val="24"/>
          <w:szCs w:val="24"/>
        </w:rPr>
        <w:t xml:space="preserve">4. </w:t>
      </w:r>
      <w:r w:rsidRPr="000A1C22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dziewiętnaście uchwał w sprawie wyrażenia zgody na odstąpienie od obowiązku trybu przetargowego i zawarcie umowy najmu pomieszczenia gospodarczego/najmu garażu/ dzierżawy gruntu na cele rekreacyjne/dzierżawy gruntu pod zabudowę kubaturową.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2"/>
        <w:gridCol w:w="6320"/>
      </w:tblGrid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dziewiętnaście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wyrażenia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zgody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odstąpienie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obowiązku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trybu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przetargowego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zawarcie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umowy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najmu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pomieszczenia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gospodarczego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najmu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garażu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/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dzierżawy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gruntu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cele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rekreacyjne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dzierżawy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gruntu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pod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zabudowę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kubaturową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ED4A4D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ED4A4D" w:rsidRDefault="00ED4A4D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ED4A4D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22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kwietnia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ED4A4D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ED4A4D"/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ED4A4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ED4A4D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ED4A4D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:rsidR="00ED4A4D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58"/>
        <w:gridCol w:w="2820"/>
        <w:gridCol w:w="2219"/>
      </w:tblGrid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lastRenderedPageBreak/>
              <w:t>lp</w:t>
            </w:r>
            <w:proofErr w:type="spellEnd"/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ED4A4D" w:rsidTr="00043F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5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D4A4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043F0B" w:rsidRPr="00AD4CBA" w:rsidRDefault="00043F0B" w:rsidP="00AD4CBA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654288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</w:t>
      </w:r>
      <w:r w:rsidR="00AD4CBA">
        <w:rPr>
          <w:rFonts w:ascii="Times New Roman" w:hAnsi="Times New Roman" w:cs="Times New Roman"/>
          <w:b/>
          <w:i/>
          <w:sz w:val="24"/>
          <w:szCs w:val="24"/>
          <w:lang w:val="pl-PL"/>
        </w:rPr>
        <w:t>y</w:t>
      </w:r>
      <w:r w:rsidRPr="00654288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nr</w:t>
      </w:r>
      <w:r w:rsidR="00AD4CBA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1317-</w:t>
      </w:r>
      <w:r w:rsidRPr="00654288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13</w:t>
      </w:r>
      <w:r w:rsidR="00AD4CBA">
        <w:rPr>
          <w:rFonts w:ascii="Times New Roman" w:hAnsi="Times New Roman" w:cs="Times New Roman"/>
          <w:b/>
          <w:i/>
          <w:sz w:val="24"/>
          <w:szCs w:val="24"/>
          <w:lang w:val="pl-PL"/>
        </w:rPr>
        <w:t>35</w:t>
      </w:r>
      <w:r w:rsidRPr="00654288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/LXXIVI/24 </w:t>
      </w:r>
      <w:r w:rsidR="00654288" w:rsidRPr="0065428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wyrażenia zgody na odstąpienie od obowiązku trybu przetargowego i zawarcie umowy najmu pomieszczenia gospodarczego/najmu garażu/ dzierżawy gruntu na cele rekreacyjne/dzierżawy gruntu pod zabudowę kubaturową.</w:t>
      </w:r>
      <w:r w:rsidRPr="00654288">
        <w:rPr>
          <w:rFonts w:ascii="Times New Roman" w:hAnsi="Times New Roman" w:cs="Times New Roman"/>
          <w:i/>
          <w:sz w:val="24"/>
          <w:szCs w:val="24"/>
          <w:lang w:val="pl-PL"/>
        </w:rPr>
        <w:t>(niniejsza uchwała stanowi zał. nr 1</w:t>
      </w:r>
      <w:r w:rsidR="00DF3D2D">
        <w:rPr>
          <w:rFonts w:ascii="Times New Roman" w:hAnsi="Times New Roman" w:cs="Times New Roman"/>
          <w:i/>
          <w:sz w:val="24"/>
          <w:szCs w:val="24"/>
          <w:lang w:val="pl-PL"/>
        </w:rPr>
        <w:t>1-29</w:t>
      </w:r>
      <w:r w:rsidRPr="00654288">
        <w:rPr>
          <w:rFonts w:ascii="Times New Roman" w:hAnsi="Times New Roman" w:cs="Times New Roman"/>
          <w:i/>
          <w:sz w:val="24"/>
          <w:szCs w:val="24"/>
          <w:lang w:val="pl-PL"/>
        </w:rPr>
        <w:t>)</w:t>
      </w:r>
      <w:r w:rsidRPr="00654288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654288">
        <w:rPr>
          <w:rFonts w:ascii="Times New Roman" w:hAnsi="Times New Roman" w:cs="Times New Roman"/>
          <w:color w:val="0A0A0A"/>
          <w:sz w:val="24"/>
          <w:szCs w:val="24"/>
          <w:lang w:val="pl-PL"/>
        </w:rPr>
        <w:t xml:space="preserve"> -15 głosami „za”.</w:t>
      </w:r>
    </w:p>
    <w:p w:rsidR="00043F0B" w:rsidRDefault="00043F0B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B831D4" w:rsidRDefault="00B831D4" w:rsidP="00B831D4">
      <w:pPr>
        <w:pStyle w:val="myStyle"/>
        <w:spacing w:before="243" w:after="3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punkcie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9</w:t>
      </w: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411E5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SPRAWY ORGANIZACYJNE</w:t>
      </w: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u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stalono ,że w okresie międzysesyjnym wniosków wypracowanych przez komisje do rady nie wpłynęło. Radni zapoznali </w:t>
      </w:r>
      <w:r w:rsidRPr="005C390F">
        <w:rPr>
          <w:rFonts w:ascii="Times New Roman" w:hAnsi="Times New Roman" w:cs="Times New Roman"/>
          <w:color w:val="000000"/>
          <w:sz w:val="24"/>
          <w:szCs w:val="24"/>
          <w:lang w:val="pl-PL"/>
        </w:rPr>
        <w:t>się z korespondencją skierowaną do Rady w okresie międzysesyjnym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, m.in.:</w:t>
      </w:r>
    </w:p>
    <w:p w:rsidR="00B831D4" w:rsidRPr="00FE7178" w:rsidRDefault="00B831D4" w:rsidP="00FE7178">
      <w:pPr>
        <w:pStyle w:val="myStyle"/>
        <w:spacing w:before="243" w:after="3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-pismem mieszkańców Starego Węglińca( zał. nr </w:t>
      </w:r>
      <w:r w:rsidR="00DF3D2D">
        <w:rPr>
          <w:rFonts w:ascii="Times New Roman" w:hAnsi="Times New Roman" w:cs="Times New Roman"/>
          <w:color w:val="000000"/>
          <w:sz w:val="24"/>
          <w:szCs w:val="24"/>
          <w:lang w:val="pl-PL"/>
        </w:rPr>
        <w:t>30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),</w:t>
      </w:r>
    </w:p>
    <w:p w:rsidR="00741C57" w:rsidRDefault="00741C57" w:rsidP="00741C57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>W punkcie 1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0</w:t>
      </w: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B92BF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ODPOWIEDZI NA INTERPELACJE I ZAPYTANIA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:rsidR="001131AE" w:rsidRDefault="001131AE" w:rsidP="001131AE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Z uwagi na brak interpelacji i zapytań dyskusji nie zgłoszono.</w:t>
      </w:r>
    </w:p>
    <w:p w:rsidR="00741C57" w:rsidRDefault="00741C57" w:rsidP="00741C57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>W punkcie 1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1</w:t>
      </w: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B92BF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WOLNE GŁOSY I KOMUNIKATY</w:t>
      </w:r>
      <w:r w:rsidR="00E52ACD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:</w:t>
      </w:r>
    </w:p>
    <w:p w:rsidR="00CF6AFA" w:rsidRDefault="00CF6AFA" w:rsidP="00CF6AFA">
      <w:pPr>
        <w:pStyle w:val="myStyle"/>
        <w:numPr>
          <w:ilvl w:val="0"/>
          <w:numId w:val="10"/>
        </w:numPr>
        <w:spacing w:before="243" w:after="3" w:line="240" w:lineRule="auto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 xml:space="preserve">Radny Waldemar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Błauciak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podziękował za dobrą współpracę, złożył życzenia dla Radnych następnej IX kadencji Rady Miejskiej Węglińca;</w:t>
      </w:r>
    </w:p>
    <w:p w:rsidR="00CF6AFA" w:rsidRDefault="00CF6AFA" w:rsidP="00CF6AFA">
      <w:pPr>
        <w:pStyle w:val="myStyle"/>
        <w:numPr>
          <w:ilvl w:val="0"/>
          <w:numId w:val="10"/>
        </w:numPr>
        <w:spacing w:before="243" w:after="3" w:line="240" w:lineRule="auto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Radny Jan Sahajdak dołączył się do życzeń i podziękował za taką wspaniałą współpracę w kończącej VIII kadencji Rady Miejskiej Węglińca;</w:t>
      </w:r>
    </w:p>
    <w:p w:rsidR="00E52ACD" w:rsidRPr="00CF6AFA" w:rsidRDefault="00CF6AFA" w:rsidP="00CF6AFA">
      <w:pPr>
        <w:pStyle w:val="myStyle"/>
        <w:numPr>
          <w:ilvl w:val="0"/>
          <w:numId w:val="10"/>
        </w:numPr>
        <w:spacing w:before="243" w:after="3" w:line="240" w:lineRule="auto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Radny Tomasz Szymański został wybrany na Radnego Powiatu Zgorzeleckiego który będzie godnie przestawiał gminę Węgliniec w Powiecie, podziękował za wspaniałą współpracę, złożył życzenia dla Radnych przyszłej kadencji. </w:t>
      </w:r>
    </w:p>
    <w:p w:rsidR="00741C57" w:rsidRDefault="00741C57" w:rsidP="00741C57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  <w:r w:rsidRPr="00741C5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Przewodniczący Rady przystąpił do punktu 12. </w:t>
      </w:r>
      <w:r w:rsidRPr="00741C57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PODSUMOWANIE DZIAŁALNOŚCI RADY MIEJSKIEJ WĘGLIŃCA VIII KADENCJI (2018-2024).</w:t>
      </w:r>
    </w:p>
    <w:p w:rsidR="005D79BD" w:rsidRDefault="005D79BD" w:rsidP="005D79BD">
      <w:pPr>
        <w:pStyle w:val="myStyle"/>
        <w:spacing w:before="243" w:after="3" w:line="240" w:lineRule="auto"/>
        <w:ind w:left="-284" w:right="240"/>
        <w:jc w:val="left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    </w:t>
      </w:r>
      <w:r w:rsid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zabrał głos i powiedział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:</w:t>
      </w:r>
    </w:p>
    <w:p w:rsidR="005A30E4" w:rsidRDefault="007A2FC6" w:rsidP="005D79BD">
      <w:pPr>
        <w:pStyle w:val="myStyle"/>
        <w:spacing w:before="243" w:after="3" w:line="240" w:lineRule="auto"/>
        <w:ind w:left="-284" w:right="240"/>
        <w:jc w:val="left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” </w:t>
      </w:r>
      <w:r w:rsidRPr="005D79BD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Szanowni P</w:t>
      </w:r>
      <w:r w:rsidRPr="005D79BD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aństwo</w:t>
      </w:r>
      <w:r w:rsidRPr="005D79BD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, </w:t>
      </w:r>
      <w:r w:rsidRPr="005D79BD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  <w:r w:rsidRPr="005D79BD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Z</w:t>
      </w:r>
      <w:r w:rsidRPr="005D79BD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aproszon</w:t>
      </w:r>
      <w:r w:rsidRPr="005D79BD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e </w:t>
      </w:r>
      <w:r w:rsidRPr="005D79BD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 gości</w:t>
      </w:r>
      <w:r w:rsidRPr="005D79BD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  <w:r w:rsidRPr="005D79BD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chciał</w:t>
      </w:r>
      <w:r w:rsidRPr="005D79BD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  <w:r w:rsidRPr="005D79BD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bardzo</w:t>
      </w:r>
      <w:r w:rsidRPr="005D79BD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  <w:r w:rsidRPr="005D79BD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podziękować</w:t>
      </w:r>
      <w:r w:rsidRPr="005D79BD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,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wiem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że my będziemy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kontynuować ten rozwój Gminy przez kolejne lata ja może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wybiegam trochę w  tę sesję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zaprzysięgającą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ale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to jest też bardzo ważne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zisiaj mamy spotykacie się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z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aństwem którzy też was wspierali i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br/>
        <w:t>ten dobry rozwój na pewno będzie kontynuowany przez kolejną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kadencję ale jeszcze chciałbym bardzo podziękować którzy z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nami dzisiaj nie są obecni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br/>
        <w:t>Zacznę od pana Piechoty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który tak naprawdę był ojcem chrzestnym małego burmistrzowania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tak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było naprawdę kiedyś kiedy się spotykaliśmy i taka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propozycja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padła żebym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próbował się tutaj w lokalnym samorządzie jemu bardzo dziękuję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za ten krótki czas ale też  i bardzo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owocny i też dał podwaliny pod funkcjonowania tej rady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Dziękuję też Dawidowi który  też był dobrym głosem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br/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  M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y się naprawdę rozwijamy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tej materii będą te działania związane na pewno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br/>
        <w:t>w szerokim zakresie jak powstanie sala sportowa w Cz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erwonej 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Wodzie bo ona musi też w pewnym momencie przynieść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jakiś dochód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bo to ogromne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przedsięwzięcie nie będzie pozbawione przyszłości kosztów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to sobie musimy jasno powiedzieć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No i teraz przykry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się dla mnie 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taki moment gdzie chciałbym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podziękować mojemu przyjacielowi Jurkowi który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gdzieś nas tam słyszy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 W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iele dyskusji przed jeszcze tym całym działaniem tej rady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przed samymi wyborami w tamtym roku kiedy się zdecydowaliśmy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że pójdziemy wszyscy razem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Jurek Był dobrym takim duszkiem naszym i społecznym dobrym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przyjacielem i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będę go bardzo długo wspominał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Oczywiście będę zawsze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zabiegał o to żeby ten memoriał który rozpoczęliśmy w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zeszłym roku żeby trwał wiele  lat 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wiemy o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tym że jeżeli o kimś się pamięta to żyje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 nami zawsze w naszej pamięci ale też i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go wspominamy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Panie 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rzewodniczący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anu bardzo dziękuję za tą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ostatnią kadencję Grzesiu tobie też bo wsparcie przewodniczących 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j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est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ogromne Co złego z mojej strony to ja bardzo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was przepraszam ale  myślę że  wspólnie pokazaliśmy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że można i dużo o wiele fajnych takich 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spraw i takich różnych ciekawych sytuacji było ale też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br/>
        <w:t xml:space="preserve">i ten rozwój Gminy bo </w:t>
      </w:r>
      <w:r w:rsidR="001909DB"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podkreś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lę to  że zajmujemy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140 miejsce w tym takim rankingu który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dla mnie jest najbardziej takie realny to to jest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bardzo dobrze bo tam są wszystkie te wszystkie inwestycyjne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 J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est duży postęp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duży progres w dobrym kierunku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statuetka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„W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zorowa 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G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mina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”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dedykowana 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aństwu to jest też parę różnych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odznaczeń między innymi Srebrny Krzyż Zasługi dla społeczeństwa to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co jest nadano 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Prezydentem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już wcześniej wam dedykowałem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to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br/>
        <w:t xml:space="preserve">to jest dla 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aństwa więc no ciekawa przygoda którą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niejedna kadencja nie chciałbym żeby pozazdrościła bo poprzedniej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kadencji bo Waldek wiesz jak było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różnie ale nie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mieliście wojny nie było 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„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covida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”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nie było takiej sytuacji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które  jednak w pewnych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lastRenderedPageBreak/>
        <w:t>krótkich czasach powodowały to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że zwariowały ceny inflacja i myśmy nie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? P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ani dyrektorze jednego dnia mamy cenę 200 a za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tydzień już było 400 i nie wiedzieliśmy jak to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sobie z tym poradzić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Ale poradziliśmy sobie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!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br/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ytuacja też  u 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ana 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yrektora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n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 musiał się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przenieść 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an 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yrektor też 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nowy ośrodek nowy kluby seniora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więc naprawdę dużo  się działo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.”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A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le jeszcze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br/>
        <w:t>raz podkreślam że to było bardzo ciężka praca i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dla nas wszystkich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No ogromny </w:t>
      </w:r>
      <w:r w:rsidR="005A30E4"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sukces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i z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ogromną radością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!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Dziękuję wam za to i nie</w:t>
      </w:r>
      <w:r w:rsidR="001909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5A30E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c</w:t>
      </w:r>
      <w:r w:rsidR="005A30E4"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hcę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już przedłużać ale to było ogromne wyzwanie</w:t>
      </w:r>
      <w:r w:rsidR="005A30E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i</w:t>
      </w:r>
      <w:r w:rsidR="005A30E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możemy sobie wszyscy powiedzieć że zadanie</w:t>
      </w:r>
      <w:r w:rsidR="005A30E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wykonaliśmy w tych</w:t>
      </w:r>
      <w:r w:rsidR="005A30E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56 miesiącach nie na </w:t>
      </w:r>
      <w:r w:rsidR="005A30E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100%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na 1000% jeszcze raz</w:t>
      </w:r>
      <w:r w:rsidRPr="007A2FC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br/>
        <w:t>bardzo gorąco wszystkim za wszystko dziękuję</w:t>
      </w:r>
      <w:r w:rsidR="005A30E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!</w:t>
      </w:r>
    </w:p>
    <w:p w:rsidR="005A30E4" w:rsidRDefault="005A30E4" w:rsidP="007A2FC6">
      <w:pPr>
        <w:pStyle w:val="myStyle"/>
        <w:spacing w:before="243" w:after="3" w:line="240" w:lineRule="auto"/>
        <w:ind w:left="240" w:right="240" w:hanging="666"/>
        <w:jc w:val="left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Dyrektorowie jednostek gminnych podziękowali za współpracę i wieńczyły kwiaty Panu Burmistrzowi oraz na ręce Przewodniczącego Rady dla całej Rady Miejskiej Węglińca VIII kadencji.  </w:t>
      </w:r>
    </w:p>
    <w:p w:rsidR="00CF6AFA" w:rsidRDefault="00CF6AFA" w:rsidP="00741C57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Przewodniczący Rady Marek Wawrzynek przedstawił sprawozdania z działalności Rady Miejskiej Węglińca VIII kadencji oraz Sprawozdania z prac Komisji Rady Miejskiej Węglińca VIII kadencji. </w:t>
      </w:r>
      <w:r w:rsidRPr="00CF6AFA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(pisemne materiały stanowią zał. nr 31-34).</w:t>
      </w:r>
    </w:p>
    <w:p w:rsidR="00CF6AFA" w:rsidRDefault="00CF6AFA" w:rsidP="00741C57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CF6AFA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Podsumowując powiedział</w:t>
      </w:r>
      <w:r w:rsidR="00821628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:</w:t>
      </w:r>
    </w:p>
    <w:p w:rsidR="00821628" w:rsidRPr="008C48A1" w:rsidRDefault="00821628" w:rsidP="00821628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„</w:t>
      </w:r>
      <w:bookmarkStart w:id="2" w:name="_Hlk164326588"/>
      <w:r w:rsidRPr="008C48A1">
        <w:rPr>
          <w:rFonts w:ascii="Times New Roman" w:hAnsi="Times New Roman" w:cs="Times New Roman"/>
          <w:b/>
          <w:bCs/>
          <w:sz w:val="24"/>
          <w:szCs w:val="24"/>
          <w:lang w:val="pl-PL"/>
        </w:rPr>
        <w:t>Panie Burmistrzu, Szanowna Rado, zaproszeni goście, Szanowni Państwo!</w:t>
      </w:r>
    </w:p>
    <w:p w:rsidR="00821628" w:rsidRPr="008C48A1" w:rsidRDefault="00821628" w:rsidP="005D79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C48A1">
        <w:rPr>
          <w:rFonts w:ascii="Times New Roman" w:hAnsi="Times New Roman" w:cs="Times New Roman"/>
          <w:sz w:val="24"/>
          <w:szCs w:val="24"/>
          <w:lang w:val="pl-PL"/>
        </w:rPr>
        <w:t>Dobiega końca VIII kadencja naszego samorządu, 2018-2024, która z całą pewnością była bardzo ważną dla gminy Węgliniec. Rada Miejska nie bała się podejmować trudnych i odpowiedzialnych decyzji związanych z teraźniejszością jak i tych które będą decydować o przyszłości naszej Gminy.</w:t>
      </w:r>
      <w:r w:rsidR="005D79B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>Rada potrafiła wyznaczać właściwe kierunki rozwoju Gminy, uchwalając ambitne plany inwestycyjne, z których niektóre zdania zostały rozpoczęte , a inne będą realizowane niebawem lub w następnych latach.</w:t>
      </w:r>
      <w:r w:rsidR="005D79B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>Przez 5 lat potrafiliśmy w większości pracować zgodnie, czasami spierając się nad wypracowaniem merytorycznie najlepszych rozwiązań.</w:t>
      </w:r>
      <w:r w:rsidR="005D79B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>Prawie zawsze udawało się ponad wewnętrznymi podziałami budować zgodę dla dobra uzasadnionych interesów wielu środowisk gminy Węgliniec.</w:t>
      </w:r>
      <w:r w:rsidR="005D79B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>Każda kadencja samorządu przynosi oprócz szans również istotne zagrożenia, a funkcja Radnego to pewien rodzaj służby i podejmując taką służbę każdy z nas wiedział że zostanie oceniony przez wyborców, ale najważniejsze , abyśmy mogli i potrafili sami siebie ocenić indywidualnie.</w:t>
      </w:r>
    </w:p>
    <w:p w:rsidR="00821628" w:rsidRPr="008C48A1" w:rsidRDefault="00821628" w:rsidP="005D79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Pierwsza sesja odbyła się </w:t>
      </w:r>
      <w:r w:rsidRPr="008C48A1">
        <w:rPr>
          <w:rFonts w:ascii="Times New Roman" w:hAnsi="Times New Roman" w:cs="Times New Roman"/>
          <w:b/>
          <w:bCs/>
          <w:sz w:val="24"/>
          <w:szCs w:val="24"/>
          <w:lang w:val="pl-PL"/>
        </w:rPr>
        <w:t>17 listopada 2018 roku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>, wtedy złożyliśmy ślubowanie i wybraliśmy Przewodniczącego Rady oraz jego zastępcę, wybraliśmy Przewodniczących i członków komisji rady.</w:t>
      </w:r>
      <w:r w:rsidR="005D79B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W trakcie kadencji w wyborach uzupełniających ślubowanie złożyli trzech Radnych: Radny Tomasz Szymański, Radna Jolanta Gołębska, Radny Jan Sahajdak. </w:t>
      </w:r>
    </w:p>
    <w:p w:rsidR="00821628" w:rsidRPr="005D79BD" w:rsidRDefault="00821628" w:rsidP="005D79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Nasze podjęte decyzje zawarliśmy w </w:t>
      </w:r>
      <w:r w:rsidRPr="008C48A1">
        <w:rPr>
          <w:rFonts w:ascii="Times New Roman" w:hAnsi="Times New Roman" w:cs="Times New Roman"/>
          <w:b/>
          <w:bCs/>
          <w:sz w:val="24"/>
          <w:szCs w:val="24"/>
          <w:lang w:val="pl-PL"/>
        </w:rPr>
        <w:t>1335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 uchwałach. Rada Miejska Węglińca obradowała na </w:t>
      </w:r>
      <w:r w:rsidRPr="008C48A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76 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>sesjach.</w:t>
      </w:r>
      <w:bookmarkStart w:id="3" w:name="_Hlk164323044"/>
      <w:r w:rsidR="005D79B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C48A1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Odbyły się </w:t>
      </w:r>
      <w:r w:rsidRPr="008C48A1">
        <w:rPr>
          <w:rFonts w:ascii="Times New Roman" w:hAnsi="Times New Roman" w:cs="Times New Roman"/>
          <w:b/>
          <w:bCs/>
          <w:sz w:val="24"/>
          <w:szCs w:val="24"/>
          <w:u w:val="single"/>
          <w:lang w:val="pl-PL"/>
        </w:rPr>
        <w:t>220</w:t>
      </w:r>
      <w:r w:rsidRPr="008C48A1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  <w:lang w:val="pl-PL"/>
        </w:rPr>
        <w:t xml:space="preserve"> </w:t>
      </w:r>
      <w:r w:rsidRPr="008C48A1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posiedzeń  komisji, w tym </w:t>
      </w:r>
      <w:r w:rsidRPr="008C48A1">
        <w:rPr>
          <w:rFonts w:ascii="Times New Roman" w:hAnsi="Times New Roman" w:cs="Times New Roman"/>
          <w:b/>
          <w:bCs/>
          <w:sz w:val="24"/>
          <w:szCs w:val="24"/>
          <w:u w:val="single"/>
          <w:lang w:val="pl-PL"/>
        </w:rPr>
        <w:t>160</w:t>
      </w:r>
      <w:r w:rsidRPr="008C48A1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 wspólnych.</w:t>
      </w:r>
    </w:p>
    <w:p w:rsidR="00821628" w:rsidRPr="008C48A1" w:rsidRDefault="00821628" w:rsidP="005D79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Komisja Gospodarczo-Finansowa- </w:t>
      </w:r>
      <w:r w:rsidRPr="008C48A1">
        <w:rPr>
          <w:rFonts w:ascii="Times New Roman" w:hAnsi="Times New Roman" w:cs="Times New Roman"/>
          <w:b/>
          <w:bCs/>
          <w:sz w:val="24"/>
          <w:szCs w:val="24"/>
          <w:lang w:val="pl-PL"/>
        </w:rPr>
        <w:t>5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 posiedzeń w tym </w:t>
      </w:r>
      <w:r w:rsidRPr="008C48A1">
        <w:rPr>
          <w:rFonts w:ascii="Times New Roman" w:hAnsi="Times New Roman" w:cs="Times New Roman"/>
          <w:b/>
          <w:bCs/>
          <w:sz w:val="24"/>
          <w:szCs w:val="24"/>
          <w:lang w:val="pl-PL"/>
        </w:rPr>
        <w:t>2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 posiedzenia wspólne;</w:t>
      </w:r>
    </w:p>
    <w:p w:rsidR="00821628" w:rsidRPr="008C48A1" w:rsidRDefault="00821628" w:rsidP="005D79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Komisja Oświaty i Kultury- </w:t>
      </w:r>
      <w:r w:rsidRPr="008C48A1">
        <w:rPr>
          <w:rFonts w:ascii="Times New Roman" w:hAnsi="Times New Roman" w:cs="Times New Roman"/>
          <w:b/>
          <w:bCs/>
          <w:sz w:val="24"/>
          <w:szCs w:val="24"/>
          <w:lang w:val="pl-PL"/>
        </w:rPr>
        <w:t>2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 posiedzenia w tym </w:t>
      </w:r>
      <w:r w:rsidRPr="008C48A1">
        <w:rPr>
          <w:rFonts w:ascii="Times New Roman" w:hAnsi="Times New Roman" w:cs="Times New Roman"/>
          <w:b/>
          <w:bCs/>
          <w:sz w:val="24"/>
          <w:szCs w:val="24"/>
          <w:lang w:val="pl-PL"/>
        </w:rPr>
        <w:t>2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 wspólne;</w:t>
      </w:r>
    </w:p>
    <w:p w:rsidR="00821628" w:rsidRPr="008C48A1" w:rsidRDefault="00821628" w:rsidP="005D79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Komisja Rewizyjna, Prawa i Porządku Publicznego- </w:t>
      </w:r>
      <w:r w:rsidRPr="008C48A1">
        <w:rPr>
          <w:rFonts w:ascii="Times New Roman" w:hAnsi="Times New Roman" w:cs="Times New Roman"/>
          <w:b/>
          <w:bCs/>
          <w:sz w:val="24"/>
          <w:szCs w:val="24"/>
          <w:lang w:val="pl-PL"/>
        </w:rPr>
        <w:t>3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 posiedzenia </w:t>
      </w:r>
      <w:r w:rsidRPr="008C48A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3 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>wspólne;</w:t>
      </w:r>
    </w:p>
    <w:p w:rsidR="00821628" w:rsidRPr="008C48A1" w:rsidRDefault="00821628" w:rsidP="005D79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Komisja Zdrowia i spraw Socjalnych- </w:t>
      </w:r>
      <w:r w:rsidRPr="008C48A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2 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posiedzenia </w:t>
      </w:r>
      <w:r w:rsidRPr="008C48A1">
        <w:rPr>
          <w:rFonts w:ascii="Times New Roman" w:hAnsi="Times New Roman" w:cs="Times New Roman"/>
          <w:b/>
          <w:bCs/>
          <w:sz w:val="24"/>
          <w:szCs w:val="24"/>
          <w:lang w:val="pl-PL"/>
        </w:rPr>
        <w:t>2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 wspólne;</w:t>
      </w:r>
    </w:p>
    <w:p w:rsidR="00821628" w:rsidRPr="008C48A1" w:rsidRDefault="00821628" w:rsidP="005D79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C48A1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Komisja Rewizyjna- </w:t>
      </w:r>
      <w:r w:rsidRPr="008C48A1">
        <w:rPr>
          <w:rFonts w:ascii="Times New Roman" w:hAnsi="Times New Roman" w:cs="Times New Roman"/>
          <w:b/>
          <w:bCs/>
          <w:sz w:val="24"/>
          <w:szCs w:val="24"/>
          <w:lang w:val="pl-PL"/>
        </w:rPr>
        <w:t>47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 posiedzeń w tym </w:t>
      </w:r>
      <w:r w:rsidRPr="008C48A1">
        <w:rPr>
          <w:rFonts w:ascii="Times New Roman" w:hAnsi="Times New Roman" w:cs="Times New Roman"/>
          <w:b/>
          <w:bCs/>
          <w:sz w:val="24"/>
          <w:szCs w:val="24"/>
          <w:lang w:val="pl-PL"/>
        </w:rPr>
        <w:t>37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 wspólnych;</w:t>
      </w:r>
    </w:p>
    <w:p w:rsidR="00821628" w:rsidRPr="008C48A1" w:rsidRDefault="00821628" w:rsidP="005D79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Komisja Gospodarcza- </w:t>
      </w:r>
      <w:r w:rsidRPr="008C48A1">
        <w:rPr>
          <w:rFonts w:ascii="Times New Roman" w:hAnsi="Times New Roman" w:cs="Times New Roman"/>
          <w:b/>
          <w:bCs/>
          <w:sz w:val="24"/>
          <w:szCs w:val="24"/>
          <w:lang w:val="pl-PL"/>
        </w:rPr>
        <w:t>72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 posiedzenia w tym </w:t>
      </w:r>
      <w:r w:rsidRPr="008C48A1">
        <w:rPr>
          <w:rFonts w:ascii="Times New Roman" w:hAnsi="Times New Roman" w:cs="Times New Roman"/>
          <w:b/>
          <w:bCs/>
          <w:sz w:val="24"/>
          <w:szCs w:val="24"/>
          <w:lang w:val="pl-PL"/>
        </w:rPr>
        <w:t>46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 wspólnych;</w:t>
      </w:r>
    </w:p>
    <w:p w:rsidR="00821628" w:rsidRPr="008C48A1" w:rsidRDefault="00821628" w:rsidP="005D79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Komisja Społeczna- </w:t>
      </w:r>
      <w:r w:rsidRPr="008C48A1">
        <w:rPr>
          <w:rFonts w:ascii="Times New Roman" w:hAnsi="Times New Roman" w:cs="Times New Roman"/>
          <w:b/>
          <w:bCs/>
          <w:sz w:val="24"/>
          <w:szCs w:val="24"/>
          <w:lang w:val="pl-PL"/>
        </w:rPr>
        <w:t>60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 posiedzeń w tym </w:t>
      </w:r>
      <w:r w:rsidRPr="008C48A1">
        <w:rPr>
          <w:rFonts w:ascii="Times New Roman" w:hAnsi="Times New Roman" w:cs="Times New Roman"/>
          <w:b/>
          <w:bCs/>
          <w:sz w:val="24"/>
          <w:szCs w:val="24"/>
          <w:lang w:val="pl-PL"/>
        </w:rPr>
        <w:t>46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 wspólnych;</w:t>
      </w:r>
    </w:p>
    <w:p w:rsidR="00821628" w:rsidRPr="008C48A1" w:rsidRDefault="00821628" w:rsidP="005D79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C48A1">
        <w:rPr>
          <w:rFonts w:ascii="Times New Roman" w:hAnsi="Times New Roman" w:cs="Times New Roman"/>
          <w:sz w:val="24"/>
          <w:szCs w:val="24"/>
          <w:lang w:val="pl-PL"/>
        </w:rPr>
        <w:t>Komisja Skarg, Wniosków i Petycji-</w:t>
      </w:r>
      <w:r w:rsidRPr="008C48A1">
        <w:rPr>
          <w:rFonts w:ascii="Times New Roman" w:hAnsi="Times New Roman" w:cs="Times New Roman"/>
          <w:b/>
          <w:bCs/>
          <w:sz w:val="24"/>
          <w:szCs w:val="24"/>
          <w:lang w:val="pl-PL"/>
        </w:rPr>
        <w:t>29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 posiedzeń w tym </w:t>
      </w:r>
      <w:r w:rsidRPr="008C48A1">
        <w:rPr>
          <w:rFonts w:ascii="Times New Roman" w:hAnsi="Times New Roman" w:cs="Times New Roman"/>
          <w:b/>
          <w:bCs/>
          <w:sz w:val="24"/>
          <w:szCs w:val="24"/>
          <w:lang w:val="pl-PL"/>
        </w:rPr>
        <w:t>22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 wspólne.</w:t>
      </w:r>
      <w:bookmarkEnd w:id="3"/>
    </w:p>
    <w:p w:rsidR="00821628" w:rsidRPr="008C48A1" w:rsidRDefault="00821628" w:rsidP="005D79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W mijającej kadencji nie zabrakło momentów smutnych. Przyszło nam z wielkim żalem, żegnać naszego kolegę, radnego Jerzego </w:t>
      </w:r>
      <w:proofErr w:type="spellStart"/>
      <w:r w:rsidRPr="008C48A1">
        <w:rPr>
          <w:rFonts w:ascii="Times New Roman" w:hAnsi="Times New Roman" w:cs="Times New Roman"/>
          <w:sz w:val="24"/>
          <w:szCs w:val="24"/>
          <w:lang w:val="pl-PL"/>
        </w:rPr>
        <w:t>Perońskiego</w:t>
      </w:r>
      <w:proofErr w:type="spellEnd"/>
      <w:r w:rsidRPr="008C48A1">
        <w:rPr>
          <w:rFonts w:ascii="Times New Roman" w:hAnsi="Times New Roman" w:cs="Times New Roman"/>
          <w:sz w:val="24"/>
          <w:szCs w:val="24"/>
          <w:lang w:val="pl-PL"/>
        </w:rPr>
        <w:t>, który pełnił funkcje Wiceprzewodniczącego Rady Miejskiej i odszedł od nas 20 października 2022. Na sesji w dniu 30 listopada 2022 roku powołaliśmy nowego Wiceprzewodniczącego Radnego Grzegorza Tyrakowskiego.</w:t>
      </w:r>
      <w:r w:rsidR="005D79B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Podczas naszej pracy korzystaliśmy z porad i merytorycznych uwag pracowników urzędu i innych zapraszanych gości. </w:t>
      </w:r>
    </w:p>
    <w:p w:rsidR="00821628" w:rsidRPr="008C48A1" w:rsidRDefault="00821628" w:rsidP="005D79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C48A1">
        <w:rPr>
          <w:rFonts w:ascii="Times New Roman" w:hAnsi="Times New Roman" w:cs="Times New Roman"/>
          <w:sz w:val="24"/>
          <w:szCs w:val="24"/>
          <w:lang w:val="pl-PL"/>
        </w:rPr>
        <w:t xml:space="preserve">Działaliśmy zgodnie ze Statutem Gminy i Miasta Węgliniec oraz ustawy z dnia 8 marca 1990 roku o samorządzie gminnym. Na mocy tych dokumentów nałożone były na nas obowiązki i odpowiedzialności związane z pełnieniem funkcji Radnego. </w:t>
      </w:r>
    </w:p>
    <w:p w:rsidR="00821628" w:rsidRPr="005D79BD" w:rsidRDefault="00821628" w:rsidP="005D79BD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8C48A1">
        <w:rPr>
          <w:rFonts w:ascii="Times New Roman" w:hAnsi="Times New Roman" w:cs="Times New Roman"/>
          <w:b/>
          <w:bCs/>
          <w:sz w:val="24"/>
          <w:szCs w:val="24"/>
          <w:lang w:val="pl-PL"/>
        </w:rPr>
        <w:t>Szanowni Państwo,</w:t>
      </w:r>
      <w:r w:rsidR="005D79BD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>Na koniec dziękuję wszystkim koleżankom i kolegom Radnym za pracę i zaangażowanie w sprawy Gminy.</w:t>
      </w:r>
      <w:r w:rsidR="005D79BD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>Dziękuję za współpracę Panu Burmistrzu Mariuszu Wieczorku, zastępcę Burmistrza Sekretarzowi Marcinowie Paple, Pani Skarbnik Jolancie Zawisze, Radcę Prawnemu Małgorzacie Bąk,  dyrektorom i kierownikom jednostek Gminnych.</w:t>
      </w:r>
      <w:r w:rsidR="005D79BD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>W tym miejscu chciałbym również podziękować  komendantom Gminnych jednostek i jednostek pomocniczych, kierownikom wydziałów i referatów oraz wszystkim pracownikom Urzędu Gminy i Miasta Węgliniec za bardzo dobrą współpracę z Radą . Dziękuję organizacjom pozarządowym oraz sołtysom sołectw gminy ,bez współpracy z którymi nie byłoby możliwe tworzenie naszej Małej Ojczyzny.</w:t>
      </w:r>
    </w:p>
    <w:p w:rsidR="00821628" w:rsidRPr="008C48A1" w:rsidRDefault="00821628" w:rsidP="005D79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C48A1">
        <w:rPr>
          <w:rFonts w:ascii="Times New Roman" w:hAnsi="Times New Roman" w:cs="Times New Roman"/>
          <w:sz w:val="24"/>
          <w:szCs w:val="24"/>
          <w:lang w:val="pl-PL"/>
        </w:rPr>
        <w:t>Dziękuję również za współpracę Burmistrzom i Wójtom ościennych gmin, Panu Staroście Powiatu Zgorzeleckiego i Radnym Powiatu, a także władzom Województwa Dolnośląskiego. Dziękuję wszystkim pozostałym , a nie wymienionym przeze mnie, z którymi Rada współpracowała.</w:t>
      </w:r>
      <w:r w:rsidR="005D79B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C48A1">
        <w:rPr>
          <w:rFonts w:ascii="Times New Roman" w:hAnsi="Times New Roman" w:cs="Times New Roman"/>
          <w:sz w:val="24"/>
          <w:szCs w:val="24"/>
          <w:lang w:val="pl-PL"/>
        </w:rPr>
        <w:t>Pragnę podkreślić ,że tylko w takim fajnym współdziałaniu mogliśmy działać, tworzyć, wcielać w życie  idea, plany  i zamierzenia mające na celu rozwój Gminy w tej mijającej VIII kadencji Rady Miejskiej Węglińca.</w:t>
      </w:r>
      <w:r w:rsidR="002376BB">
        <w:rPr>
          <w:rFonts w:ascii="Times New Roman" w:hAnsi="Times New Roman" w:cs="Times New Roman"/>
          <w:sz w:val="24"/>
          <w:szCs w:val="24"/>
          <w:lang w:val="pl-PL"/>
        </w:rPr>
        <w:t>”</w:t>
      </w:r>
    </w:p>
    <w:bookmarkEnd w:id="2"/>
    <w:p w:rsidR="00741C57" w:rsidRPr="003B5473" w:rsidRDefault="00741C57" w:rsidP="005D79BD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741C57" w:rsidRPr="005D79BD" w:rsidRDefault="00741C57" w:rsidP="005D79BD">
      <w:pPr>
        <w:pStyle w:val="NormalnyWeb1"/>
        <w:spacing w:before="0" w:after="0"/>
        <w:ind w:left="-284" w:firstLine="142"/>
        <w:jc w:val="both"/>
        <w:rPr>
          <w:sz w:val="23"/>
          <w:szCs w:val="23"/>
        </w:rPr>
      </w:pPr>
      <w:r>
        <w:rPr>
          <w:bCs/>
        </w:rPr>
        <w:t>Stwierdzając, że porządek obrad został wyczerpany, o</w:t>
      </w:r>
      <w:r>
        <w:t xml:space="preserve"> godz. </w:t>
      </w:r>
      <w:r w:rsidRPr="00FB5664">
        <w:t>1</w:t>
      </w:r>
      <w:r w:rsidR="00FB5664" w:rsidRPr="00FB5664">
        <w:t>3</w:t>
      </w:r>
      <w:r w:rsidRPr="00FB5664">
        <w:t>:</w:t>
      </w:r>
      <w:r w:rsidR="00FB5664" w:rsidRPr="00FB5664">
        <w:t>0</w:t>
      </w:r>
      <w:r w:rsidRPr="00FB5664">
        <w:t xml:space="preserve">5, </w:t>
      </w:r>
      <w:r>
        <w:rPr>
          <w:bCs/>
        </w:rPr>
        <w:t xml:space="preserve">Przewodniczący Rady Marek Wawrzynek  </w:t>
      </w:r>
      <w:r>
        <w:t>oficjalnie zakończył posiedzenie słowami: ”</w:t>
      </w:r>
      <w:r w:rsidRPr="00281FE6">
        <w:rPr>
          <w:i/>
          <w:iCs/>
        </w:rPr>
        <w:t xml:space="preserve">zamykam </w:t>
      </w:r>
      <w:r>
        <w:rPr>
          <w:i/>
          <w:iCs/>
          <w:sz w:val="23"/>
          <w:szCs w:val="23"/>
        </w:rPr>
        <w:t xml:space="preserve">siedemdziesiątą szóstą  </w:t>
      </w:r>
      <w:r w:rsidRPr="003E61ED">
        <w:rPr>
          <w:i/>
          <w:iCs/>
          <w:sz w:val="23"/>
          <w:szCs w:val="23"/>
        </w:rPr>
        <w:t>sesję</w:t>
      </w:r>
      <w:r w:rsidR="005D79BD">
        <w:rPr>
          <w:i/>
          <w:iCs/>
          <w:sz w:val="23"/>
          <w:szCs w:val="23"/>
        </w:rPr>
        <w:t xml:space="preserve"> VIII kadencji </w:t>
      </w:r>
      <w:r w:rsidRPr="003E61ED">
        <w:rPr>
          <w:i/>
          <w:iCs/>
          <w:sz w:val="23"/>
          <w:szCs w:val="23"/>
        </w:rPr>
        <w:t xml:space="preserve"> Rady Miejskiej Węglińca</w:t>
      </w:r>
      <w:r w:rsidRPr="003E61ED">
        <w:rPr>
          <w:sz w:val="23"/>
          <w:szCs w:val="23"/>
        </w:rPr>
        <w:t>”</w:t>
      </w:r>
      <w:r>
        <w:rPr>
          <w:sz w:val="23"/>
          <w:szCs w:val="23"/>
        </w:rPr>
        <w:t>.</w:t>
      </w:r>
    </w:p>
    <w:p w:rsidR="00741C57" w:rsidRPr="009B22AA" w:rsidRDefault="00741C57" w:rsidP="00741C57">
      <w:pPr>
        <w:rPr>
          <w:lang w:val="pl-PL"/>
        </w:rPr>
      </w:pPr>
    </w:p>
    <w:p w:rsidR="00741C57" w:rsidRDefault="00741C57" w:rsidP="00741C57">
      <w:pPr>
        <w:pStyle w:val="NormalnyWeb2"/>
        <w:spacing w:before="0" w:after="0"/>
        <w:ind w:left="4248" w:firstLine="708"/>
        <w:jc w:val="center"/>
      </w:pPr>
      <w:r>
        <w:t xml:space="preserve">           Przewodniczący Rady</w:t>
      </w:r>
    </w:p>
    <w:p w:rsidR="00741C57" w:rsidRDefault="00741C57" w:rsidP="00741C57">
      <w:pPr>
        <w:pStyle w:val="NormalnyWeb2"/>
        <w:spacing w:before="0" w:after="0"/>
        <w:jc w:val="center"/>
        <w:rPr>
          <w:sz w:val="20"/>
          <w:szCs w:val="20"/>
        </w:rPr>
      </w:pPr>
    </w:p>
    <w:p w:rsidR="00741C57" w:rsidRDefault="00741C57" w:rsidP="00741C57">
      <w:pPr>
        <w:pStyle w:val="NormalnyWeb2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741C57" w:rsidRPr="005D79BD" w:rsidRDefault="00741C57" w:rsidP="005D79BD">
      <w:pPr>
        <w:pStyle w:val="NormalnyWeb2"/>
        <w:spacing w:before="0" w:after="0"/>
        <w:jc w:val="center"/>
      </w:pPr>
      <w:r>
        <w:rPr>
          <w:rFonts w:eastAsia="Times New Roman"/>
        </w:rPr>
        <w:t xml:space="preserve">                                                                                          (-)    </w:t>
      </w:r>
      <w:r>
        <w:t>Marek Wawrzyne</w:t>
      </w:r>
      <w:r w:rsidR="005D79BD">
        <w:t>k</w:t>
      </w:r>
    </w:p>
    <w:p w:rsidR="005D79BD" w:rsidRDefault="005D79BD" w:rsidP="00741C57">
      <w:pPr>
        <w:spacing w:after="0"/>
        <w:jc w:val="both"/>
        <w:rPr>
          <w:rFonts w:ascii="Times New Roman" w:hAnsi="Times New Roman" w:cs="Times New Roman"/>
          <w:sz w:val="18"/>
          <w:szCs w:val="18"/>
          <w:u w:val="single"/>
          <w:lang w:val="pl-PL"/>
        </w:rPr>
      </w:pPr>
    </w:p>
    <w:p w:rsidR="005D79BD" w:rsidRDefault="005D79BD" w:rsidP="00741C57">
      <w:pPr>
        <w:spacing w:after="0"/>
        <w:jc w:val="both"/>
        <w:rPr>
          <w:rFonts w:ascii="Times New Roman" w:hAnsi="Times New Roman" w:cs="Times New Roman"/>
          <w:sz w:val="18"/>
          <w:szCs w:val="18"/>
          <w:u w:val="single"/>
          <w:lang w:val="pl-PL"/>
        </w:rPr>
      </w:pPr>
    </w:p>
    <w:p w:rsidR="005D79BD" w:rsidRDefault="005D79BD" w:rsidP="00741C57">
      <w:pPr>
        <w:spacing w:after="0"/>
        <w:jc w:val="both"/>
        <w:rPr>
          <w:rFonts w:ascii="Times New Roman" w:hAnsi="Times New Roman" w:cs="Times New Roman"/>
          <w:sz w:val="18"/>
          <w:szCs w:val="18"/>
          <w:u w:val="single"/>
          <w:lang w:val="pl-PL"/>
        </w:rPr>
      </w:pPr>
    </w:p>
    <w:p w:rsidR="005D79BD" w:rsidRDefault="005D79BD" w:rsidP="00741C57">
      <w:pPr>
        <w:spacing w:after="0"/>
        <w:jc w:val="both"/>
        <w:rPr>
          <w:rFonts w:ascii="Times New Roman" w:hAnsi="Times New Roman" w:cs="Times New Roman"/>
          <w:sz w:val="18"/>
          <w:szCs w:val="18"/>
          <w:u w:val="single"/>
          <w:lang w:val="pl-PL"/>
        </w:rPr>
      </w:pPr>
    </w:p>
    <w:p w:rsidR="005D79BD" w:rsidRDefault="005D79BD" w:rsidP="00741C57">
      <w:pPr>
        <w:spacing w:after="0"/>
        <w:jc w:val="both"/>
        <w:rPr>
          <w:rFonts w:ascii="Times New Roman" w:hAnsi="Times New Roman" w:cs="Times New Roman"/>
          <w:sz w:val="18"/>
          <w:szCs w:val="18"/>
          <w:u w:val="single"/>
          <w:lang w:val="pl-PL"/>
        </w:rPr>
      </w:pPr>
    </w:p>
    <w:p w:rsidR="005D79BD" w:rsidRPr="005D79BD" w:rsidRDefault="00741C57" w:rsidP="00741C57">
      <w:pPr>
        <w:spacing w:after="0"/>
        <w:jc w:val="both"/>
        <w:rPr>
          <w:rFonts w:ascii="Times New Roman" w:hAnsi="Times New Roman" w:cs="Times New Roman"/>
          <w:sz w:val="18"/>
          <w:szCs w:val="18"/>
          <w:u w:val="single"/>
          <w:lang w:val="pl-PL"/>
        </w:rPr>
      </w:pPr>
      <w:r>
        <w:rPr>
          <w:rFonts w:ascii="Times New Roman" w:hAnsi="Times New Roman" w:cs="Times New Roman"/>
          <w:sz w:val="18"/>
          <w:szCs w:val="18"/>
          <w:u w:val="single"/>
          <w:lang w:val="pl-PL"/>
        </w:rPr>
        <w:t xml:space="preserve">Protokołowała  </w:t>
      </w:r>
      <w:r w:rsidRPr="003D34F9">
        <w:rPr>
          <w:rFonts w:ascii="Times New Roman" w:hAnsi="Times New Roman" w:cs="Times New Roman"/>
          <w:sz w:val="18"/>
          <w:szCs w:val="18"/>
          <w:u w:val="single"/>
          <w:lang w:val="pl-PL"/>
        </w:rPr>
        <w:t>;</w:t>
      </w:r>
    </w:p>
    <w:p w:rsidR="00741C57" w:rsidRPr="00AE2AD2" w:rsidRDefault="00741C57" w:rsidP="00741C57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proofErr w:type="spellStart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Tetiana</w:t>
      </w:r>
      <w:proofErr w:type="spellEnd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</w:t>
      </w:r>
      <w:proofErr w:type="spellStart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Lykhovoz</w:t>
      </w:r>
      <w:proofErr w:type="spellEnd"/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</w:t>
      </w:r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wz. Referent  ds. obsługi Biura Rady Miejskiej</w:t>
      </w:r>
    </w:p>
    <w:p w:rsidR="00741C57" w:rsidRPr="001F52DB" w:rsidRDefault="00741C57" w:rsidP="00741C57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1F52DB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Węgliniec, dn. </w:t>
      </w: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>22 kwietnia</w:t>
      </w:r>
      <w:r w:rsidRPr="001F52DB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2024. r.  </w:t>
      </w:r>
    </w:p>
    <w:p w:rsidR="00741C57" w:rsidRDefault="00741C57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:rsidR="00ED4A4D" w:rsidRDefault="00ED4A4D">
      <w:pPr>
        <w:pStyle w:val="myStyle"/>
        <w:spacing w:before="2" w:after="2" w:line="240" w:lineRule="auto"/>
        <w:ind w:left="240" w:right="240"/>
        <w:jc w:val="left"/>
      </w:pPr>
    </w:p>
    <w:sectPr w:rsidR="00ED4A4D" w:rsidSect="00C37FCC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F54E6" w:rsidRDefault="009F54E6" w:rsidP="006E0FDA">
      <w:pPr>
        <w:spacing w:after="0" w:line="240" w:lineRule="auto"/>
      </w:pPr>
      <w:r>
        <w:separator/>
      </w:r>
    </w:p>
  </w:endnote>
  <w:endnote w:type="continuationSeparator" w:id="0">
    <w:p w:rsidR="009F54E6" w:rsidRDefault="009F54E6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156">
    <w:altName w:val="Calibri"/>
    <w:charset w:val="01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F54E6" w:rsidRDefault="009F54E6" w:rsidP="006E0FDA">
      <w:pPr>
        <w:spacing w:after="0" w:line="240" w:lineRule="auto"/>
      </w:pPr>
      <w:r>
        <w:separator/>
      </w:r>
    </w:p>
  </w:footnote>
  <w:footnote w:type="continuationSeparator" w:id="0">
    <w:p w:rsidR="009F54E6" w:rsidRDefault="009F54E6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C443F5"/>
    <w:multiLevelType w:val="hybridMultilevel"/>
    <w:tmpl w:val="83806742"/>
    <w:lvl w:ilvl="0" w:tplc="95806505">
      <w:start w:val="1"/>
      <w:numFmt w:val="decimal"/>
      <w:lvlText w:val="%1."/>
      <w:lvlJc w:val="left"/>
      <w:pPr>
        <w:ind w:left="720" w:hanging="360"/>
      </w:pPr>
    </w:lvl>
    <w:lvl w:ilvl="1" w:tplc="95806505" w:tentative="1">
      <w:start w:val="1"/>
      <w:numFmt w:val="lowerLetter"/>
      <w:lvlText w:val="%2."/>
      <w:lvlJc w:val="left"/>
      <w:pPr>
        <w:ind w:left="1440" w:hanging="360"/>
      </w:pPr>
    </w:lvl>
    <w:lvl w:ilvl="2" w:tplc="95806505" w:tentative="1">
      <w:start w:val="1"/>
      <w:numFmt w:val="lowerRoman"/>
      <w:lvlText w:val="%3."/>
      <w:lvlJc w:val="right"/>
      <w:pPr>
        <w:ind w:left="2160" w:hanging="180"/>
      </w:pPr>
    </w:lvl>
    <w:lvl w:ilvl="3" w:tplc="95806505" w:tentative="1">
      <w:start w:val="1"/>
      <w:numFmt w:val="decimal"/>
      <w:lvlText w:val="%4."/>
      <w:lvlJc w:val="left"/>
      <w:pPr>
        <w:ind w:left="2880" w:hanging="360"/>
      </w:pPr>
    </w:lvl>
    <w:lvl w:ilvl="4" w:tplc="95806505" w:tentative="1">
      <w:start w:val="1"/>
      <w:numFmt w:val="lowerLetter"/>
      <w:lvlText w:val="%5."/>
      <w:lvlJc w:val="left"/>
      <w:pPr>
        <w:ind w:left="3600" w:hanging="360"/>
      </w:pPr>
    </w:lvl>
    <w:lvl w:ilvl="5" w:tplc="95806505" w:tentative="1">
      <w:start w:val="1"/>
      <w:numFmt w:val="lowerRoman"/>
      <w:lvlText w:val="%6."/>
      <w:lvlJc w:val="right"/>
      <w:pPr>
        <w:ind w:left="4320" w:hanging="180"/>
      </w:pPr>
    </w:lvl>
    <w:lvl w:ilvl="6" w:tplc="95806505" w:tentative="1">
      <w:start w:val="1"/>
      <w:numFmt w:val="decimal"/>
      <w:lvlText w:val="%7."/>
      <w:lvlJc w:val="left"/>
      <w:pPr>
        <w:ind w:left="5040" w:hanging="360"/>
      </w:pPr>
    </w:lvl>
    <w:lvl w:ilvl="7" w:tplc="95806505" w:tentative="1">
      <w:start w:val="1"/>
      <w:numFmt w:val="lowerLetter"/>
      <w:lvlText w:val="%8."/>
      <w:lvlJc w:val="left"/>
      <w:pPr>
        <w:ind w:left="5760" w:hanging="360"/>
      </w:pPr>
    </w:lvl>
    <w:lvl w:ilvl="8" w:tplc="958065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2553B"/>
    <w:multiLevelType w:val="hybridMultilevel"/>
    <w:tmpl w:val="7150AC8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64752D79"/>
    <w:multiLevelType w:val="hybridMultilevel"/>
    <w:tmpl w:val="5322A124"/>
    <w:lvl w:ilvl="0" w:tplc="3112868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9058366">
    <w:abstractNumId w:val="5"/>
  </w:num>
  <w:num w:numId="2" w16cid:durableId="672224538">
    <w:abstractNumId w:val="7"/>
  </w:num>
  <w:num w:numId="3" w16cid:durableId="1559390046">
    <w:abstractNumId w:val="8"/>
  </w:num>
  <w:num w:numId="4" w16cid:durableId="1757970349">
    <w:abstractNumId w:val="6"/>
  </w:num>
  <w:num w:numId="5" w16cid:durableId="1879852657">
    <w:abstractNumId w:val="3"/>
  </w:num>
  <w:num w:numId="6" w16cid:durableId="396443968">
    <w:abstractNumId w:val="2"/>
  </w:num>
  <w:num w:numId="7" w16cid:durableId="1589734055">
    <w:abstractNumId w:val="4"/>
  </w:num>
  <w:num w:numId="8" w16cid:durableId="1651641065">
    <w:abstractNumId w:val="9"/>
  </w:num>
  <w:num w:numId="9" w16cid:durableId="1200821681">
    <w:abstractNumId w:val="0"/>
  </w:num>
  <w:num w:numId="10" w16cid:durableId="1254779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02A7E"/>
    <w:rsid w:val="00043F0B"/>
    <w:rsid w:val="00065F9C"/>
    <w:rsid w:val="000A1C22"/>
    <w:rsid w:val="000F6147"/>
    <w:rsid w:val="00112029"/>
    <w:rsid w:val="001131AE"/>
    <w:rsid w:val="00135412"/>
    <w:rsid w:val="0014250D"/>
    <w:rsid w:val="001909DB"/>
    <w:rsid w:val="001F44E7"/>
    <w:rsid w:val="002166B9"/>
    <w:rsid w:val="002376BB"/>
    <w:rsid w:val="002F0D8F"/>
    <w:rsid w:val="00317A80"/>
    <w:rsid w:val="00361FF4"/>
    <w:rsid w:val="003B5299"/>
    <w:rsid w:val="003B79A8"/>
    <w:rsid w:val="00492482"/>
    <w:rsid w:val="00492DED"/>
    <w:rsid w:val="00493A0C"/>
    <w:rsid w:val="004D6B48"/>
    <w:rsid w:val="00531A4E"/>
    <w:rsid w:val="00535F5A"/>
    <w:rsid w:val="00555F58"/>
    <w:rsid w:val="005A30E4"/>
    <w:rsid w:val="005C4314"/>
    <w:rsid w:val="005D79BD"/>
    <w:rsid w:val="005F6397"/>
    <w:rsid w:val="00654288"/>
    <w:rsid w:val="006E0031"/>
    <w:rsid w:val="006E6663"/>
    <w:rsid w:val="007039A0"/>
    <w:rsid w:val="00712023"/>
    <w:rsid w:val="00741C57"/>
    <w:rsid w:val="007A2FC6"/>
    <w:rsid w:val="00821628"/>
    <w:rsid w:val="008B3AC2"/>
    <w:rsid w:val="008C48A1"/>
    <w:rsid w:val="008E26C0"/>
    <w:rsid w:val="008F680D"/>
    <w:rsid w:val="00941978"/>
    <w:rsid w:val="00952AB8"/>
    <w:rsid w:val="00972FBC"/>
    <w:rsid w:val="009C1175"/>
    <w:rsid w:val="009F54E6"/>
    <w:rsid w:val="00AC197E"/>
    <w:rsid w:val="00AD4CBA"/>
    <w:rsid w:val="00AE1C53"/>
    <w:rsid w:val="00B21D59"/>
    <w:rsid w:val="00B831D4"/>
    <w:rsid w:val="00BD419F"/>
    <w:rsid w:val="00C37FCC"/>
    <w:rsid w:val="00C4592A"/>
    <w:rsid w:val="00C64977"/>
    <w:rsid w:val="00C7159C"/>
    <w:rsid w:val="00C73F34"/>
    <w:rsid w:val="00CC3E03"/>
    <w:rsid w:val="00CF6AFA"/>
    <w:rsid w:val="00DF064E"/>
    <w:rsid w:val="00DF3D2D"/>
    <w:rsid w:val="00E52ACD"/>
    <w:rsid w:val="00E72169"/>
    <w:rsid w:val="00EA1890"/>
    <w:rsid w:val="00ED1232"/>
    <w:rsid w:val="00ED4A4D"/>
    <w:rsid w:val="00EE5560"/>
    <w:rsid w:val="00FB45FF"/>
    <w:rsid w:val="00FB5664"/>
    <w:rsid w:val="00FD5E1F"/>
    <w:rsid w:val="00FE7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0349D"/>
  <w15:docId w15:val="{4E8F9186-7A96-4562-9F42-677FB1D03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customStyle="1" w:styleId="Default">
    <w:name w:val="Default"/>
    <w:rsid w:val="008E26C0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NormalnyWeb">
    <w:name w:val="Normal (Web)"/>
    <w:basedOn w:val="Normalny"/>
    <w:uiPriority w:val="99"/>
    <w:unhideWhenUsed/>
    <w:rsid w:val="00043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eb1">
    <w:name w:val="Normalny (Web)1"/>
    <w:basedOn w:val="Normalny"/>
    <w:rsid w:val="00741C5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eb2">
    <w:name w:val="Normalny (Web)2"/>
    <w:basedOn w:val="Normalny"/>
    <w:rsid w:val="00741C57"/>
    <w:pPr>
      <w:suppressAutoHyphens/>
      <w:spacing w:before="280" w:after="280" w:line="240" w:lineRule="auto"/>
    </w:pPr>
    <w:rPr>
      <w:rFonts w:ascii="Times New Roman" w:eastAsia="font1156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2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20</Pages>
  <Words>3893</Words>
  <Characters>23361</Characters>
  <Application>Microsoft Office Word</Application>
  <DocSecurity>0</DocSecurity>
  <Lines>194</Lines>
  <Paragraphs>54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37</cp:revision>
  <dcterms:created xsi:type="dcterms:W3CDTF">2024-04-23T09:37:00Z</dcterms:created>
  <dcterms:modified xsi:type="dcterms:W3CDTF">2024-07-25T11:15:00Z</dcterms:modified>
</cp:coreProperties>
</file>