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FF443" w14:textId="77777777" w:rsidR="00A23476" w:rsidRPr="000B42A3" w:rsidRDefault="003117C2" w:rsidP="00A23476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40"/>
          <w:szCs w:val="40"/>
        </w:rPr>
      </w:pP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Z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A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W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I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A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D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O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M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I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E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N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I</w:t>
      </w:r>
      <w:r w:rsidR="00DD59E2"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 xml:space="preserve"> </w:t>
      </w:r>
      <w:r w:rsidRPr="000B42A3">
        <w:rPr>
          <w:rFonts w:ascii="Times New Roman" w:hAnsi="Times New Roman" w:cs="Times New Roman"/>
          <w:b/>
          <w:w w:val="150"/>
          <w:kern w:val="96"/>
          <w:sz w:val="40"/>
          <w:szCs w:val="40"/>
        </w:rPr>
        <w:t>E</w:t>
      </w:r>
    </w:p>
    <w:p w14:paraId="48BB22E4" w14:textId="020EE645" w:rsidR="00A57B30" w:rsidRPr="00A23476" w:rsidRDefault="007134F6" w:rsidP="00A23476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56"/>
          <w:szCs w:val="56"/>
        </w:rPr>
      </w:pPr>
      <w:r>
        <w:rPr>
          <w:rFonts w:ascii="Times New Roman" w:hAnsi="Times New Roman" w:cs="Times New Roman"/>
          <w:b/>
          <w:sz w:val="32"/>
          <w:szCs w:val="32"/>
        </w:rPr>
        <w:t>09 SIERPNIA</w:t>
      </w:r>
      <w:r w:rsidR="00A57B30" w:rsidRPr="0086529D">
        <w:rPr>
          <w:rFonts w:ascii="Times New Roman" w:hAnsi="Times New Roman" w:cs="Times New Roman"/>
          <w:b/>
          <w:sz w:val="32"/>
          <w:szCs w:val="32"/>
        </w:rPr>
        <w:t xml:space="preserve"> 20</w:t>
      </w:r>
      <w:r w:rsidR="00A57B30">
        <w:rPr>
          <w:rFonts w:ascii="Times New Roman" w:hAnsi="Times New Roman" w:cs="Times New Roman"/>
          <w:b/>
          <w:sz w:val="32"/>
          <w:szCs w:val="32"/>
        </w:rPr>
        <w:t>2</w:t>
      </w:r>
      <w:r w:rsidR="000B42A3">
        <w:rPr>
          <w:rFonts w:ascii="Times New Roman" w:hAnsi="Times New Roman" w:cs="Times New Roman"/>
          <w:b/>
          <w:sz w:val="32"/>
          <w:szCs w:val="32"/>
        </w:rPr>
        <w:t>4</w:t>
      </w:r>
      <w:r w:rsidR="00A57B30" w:rsidRPr="0086529D">
        <w:rPr>
          <w:rFonts w:ascii="Times New Roman" w:hAnsi="Times New Roman" w:cs="Times New Roman"/>
          <w:b/>
          <w:sz w:val="32"/>
          <w:szCs w:val="32"/>
        </w:rPr>
        <w:t xml:space="preserve"> r. o godz.</w:t>
      </w:r>
      <w:r w:rsidR="00A57B3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09</w:t>
      </w:r>
      <w:r w:rsidR="00A57B30" w:rsidRPr="0086529D">
        <w:rPr>
          <w:rFonts w:ascii="Times New Roman" w:hAnsi="Times New Roman" w:cs="Times New Roman"/>
          <w:b/>
          <w:sz w:val="32"/>
          <w:szCs w:val="32"/>
          <w:vertAlign w:val="superscript"/>
        </w:rPr>
        <w:t>00</w:t>
      </w:r>
      <w:r w:rsidR="00AC16C4">
        <w:rPr>
          <w:rFonts w:ascii="Times New Roman" w:hAnsi="Times New Roman" w:cs="Times New Roman"/>
          <w:b/>
          <w:w w:val="150"/>
          <w:kern w:val="96"/>
          <w:sz w:val="56"/>
          <w:szCs w:val="56"/>
        </w:rPr>
        <w:t xml:space="preserve"> </w:t>
      </w:r>
      <w:r w:rsidR="00A57B30" w:rsidRPr="0086529D">
        <w:rPr>
          <w:rFonts w:ascii="Times New Roman" w:hAnsi="Times New Roman" w:cs="Times New Roman"/>
          <w:b/>
          <w:sz w:val="32"/>
          <w:szCs w:val="32"/>
        </w:rPr>
        <w:t>w sali posiedzeń  Urzędu Gminy i Miasta w Węglińcu</w:t>
      </w:r>
    </w:p>
    <w:p w14:paraId="065A65FE" w14:textId="33EB4157" w:rsidR="00641EC4" w:rsidRPr="00F205AA" w:rsidRDefault="00A57B30" w:rsidP="00A234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6529D">
        <w:rPr>
          <w:rFonts w:ascii="Times New Roman" w:hAnsi="Times New Roman" w:cs="Times New Roman"/>
          <w:b/>
          <w:sz w:val="32"/>
          <w:szCs w:val="32"/>
        </w:rPr>
        <w:t>(II piętro, sala nr 25) przy ul. Sikorskiego 3 odbędzie się sesja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6529D">
        <w:rPr>
          <w:rFonts w:ascii="Times New Roman" w:hAnsi="Times New Roman" w:cs="Times New Roman"/>
          <w:b/>
          <w:sz w:val="32"/>
          <w:szCs w:val="32"/>
        </w:rPr>
        <w:t>Rady Miejskiej</w:t>
      </w:r>
      <w:r w:rsidR="009944D2" w:rsidRPr="00F205AA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14:paraId="0C915121" w14:textId="77777777" w:rsidR="00371D60" w:rsidRDefault="00371D60" w:rsidP="00952E0A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3086330C" w14:textId="5342F7AC" w:rsidR="00AF7711" w:rsidRPr="00952E0A" w:rsidRDefault="00AF7711" w:rsidP="003117C2">
      <w:pPr>
        <w:spacing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AF7711" w:rsidRPr="00952E0A" w:rsidSect="000C1135">
          <w:footnotePr>
            <w:pos w:val="beneathText"/>
          </w:footnotePr>
          <w:pgSz w:w="16837" w:h="11905" w:orient="landscape"/>
          <w:pgMar w:top="454" w:right="1134" w:bottom="454" w:left="1134" w:header="709" w:footer="709" w:gutter="0"/>
          <w:cols w:space="708"/>
          <w:docGrid w:linePitch="326" w:charSpace="32768"/>
        </w:sectPr>
      </w:pPr>
    </w:p>
    <w:p w14:paraId="177996F6" w14:textId="77777777" w:rsidR="00B868A4" w:rsidRPr="007134F6" w:rsidRDefault="00B868A4" w:rsidP="00B868A4">
      <w:pPr>
        <w:rPr>
          <w:rFonts w:ascii="Times New Roman" w:hAnsi="Times New Roman" w:cs="Times New Roman"/>
          <w:b/>
          <w:smallCaps/>
        </w:rPr>
      </w:pPr>
      <w:bookmarkStart w:id="0" w:name="_Hlk57788044"/>
      <w:r w:rsidRPr="007134F6">
        <w:rPr>
          <w:rFonts w:ascii="Times New Roman" w:hAnsi="Times New Roman" w:cs="Times New Roman"/>
          <w:b/>
          <w:smallCaps/>
        </w:rPr>
        <w:t xml:space="preserve">PROPONOWANY PORZĄDEK OBRAD: </w:t>
      </w:r>
    </w:p>
    <w:p w14:paraId="2EA115D0" w14:textId="77777777" w:rsidR="00B868A4" w:rsidRPr="00B868A4" w:rsidRDefault="00B868A4" w:rsidP="00B868A4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62807962"/>
      <w:bookmarkStart w:id="2" w:name="_Hlk51761246"/>
      <w:bookmarkEnd w:id="0"/>
      <w:r w:rsidRPr="00B868A4">
        <w:rPr>
          <w:rFonts w:ascii="Times New Roman" w:hAnsi="Times New Roman" w:cs="Times New Roman"/>
          <w:b/>
          <w:sz w:val="24"/>
          <w:szCs w:val="24"/>
        </w:rPr>
        <w:t>O</w:t>
      </w:r>
      <w:r w:rsidRPr="00B868A4">
        <w:rPr>
          <w:rFonts w:ascii="Times New Roman" w:hAnsi="Times New Roman" w:cs="Times New Roman"/>
          <w:sz w:val="24"/>
          <w:szCs w:val="24"/>
        </w:rPr>
        <w:t>twarcie posiedzenia i stwierdzenie jego prawomocności.</w:t>
      </w:r>
    </w:p>
    <w:p w14:paraId="74CE9A1C" w14:textId="77777777" w:rsidR="00B868A4" w:rsidRPr="00B868A4" w:rsidRDefault="00B868A4" w:rsidP="00B868A4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U</w:t>
      </w:r>
      <w:r w:rsidRPr="00B868A4">
        <w:rPr>
          <w:rFonts w:ascii="Times New Roman" w:hAnsi="Times New Roman" w:cs="Times New Roman"/>
          <w:sz w:val="24"/>
          <w:szCs w:val="24"/>
        </w:rPr>
        <w:t>stalenie porządku obrad.</w:t>
      </w:r>
    </w:p>
    <w:p w14:paraId="34FB244D" w14:textId="77777777" w:rsidR="00B868A4" w:rsidRPr="00B868A4" w:rsidRDefault="00B868A4" w:rsidP="00B868A4">
      <w:pPr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I</w:t>
      </w:r>
      <w:r w:rsidRPr="00B868A4">
        <w:rPr>
          <w:rFonts w:ascii="Times New Roman" w:hAnsi="Times New Roman" w:cs="Times New Roman"/>
          <w:sz w:val="24"/>
          <w:szCs w:val="24"/>
        </w:rPr>
        <w:t>nterpelacje i zapytania radnych.</w:t>
      </w:r>
    </w:p>
    <w:p w14:paraId="21AC68D4" w14:textId="77777777" w:rsidR="00B868A4" w:rsidRPr="00B868A4" w:rsidRDefault="00B868A4" w:rsidP="00B868A4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P</w:t>
      </w:r>
      <w:r w:rsidRPr="00B868A4">
        <w:rPr>
          <w:rFonts w:ascii="Times New Roman" w:hAnsi="Times New Roman" w:cs="Times New Roman"/>
          <w:sz w:val="24"/>
          <w:szCs w:val="24"/>
        </w:rPr>
        <w:t xml:space="preserve">rzyjęcie protokołów sesji z dnia 14.06.2024 r. oraz z dnia 20.06.2024r.  </w:t>
      </w:r>
    </w:p>
    <w:p w14:paraId="6E3E5219" w14:textId="77777777" w:rsidR="00B868A4" w:rsidRPr="00B868A4" w:rsidRDefault="00B868A4" w:rsidP="00B868A4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S</w:t>
      </w:r>
      <w:r w:rsidRPr="00B868A4">
        <w:rPr>
          <w:rFonts w:ascii="Times New Roman" w:hAnsi="Times New Roman" w:cs="Times New Roman"/>
          <w:sz w:val="24"/>
          <w:szCs w:val="24"/>
        </w:rPr>
        <w:t>prawozdanie z pracy Burmistrza za okres od 01.06.2024r. do 30.06. 2024r.</w:t>
      </w:r>
    </w:p>
    <w:p w14:paraId="28F76A30" w14:textId="7A41BBC1" w:rsidR="00B868A4" w:rsidRPr="007134F6" w:rsidRDefault="00B868A4" w:rsidP="007134F6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S</w:t>
      </w:r>
      <w:r w:rsidRPr="00B868A4">
        <w:rPr>
          <w:rFonts w:ascii="Times New Roman" w:hAnsi="Times New Roman" w:cs="Times New Roman"/>
          <w:sz w:val="24"/>
          <w:szCs w:val="24"/>
        </w:rPr>
        <w:t>prawozdanie z działalności Miejsko Gminnego Ośrodka Pomocy Społecznej w Węglińcu</w:t>
      </w:r>
      <w:r w:rsidR="007134F6">
        <w:rPr>
          <w:rFonts w:ascii="Times New Roman" w:hAnsi="Times New Roman" w:cs="Times New Roman"/>
          <w:sz w:val="24"/>
          <w:szCs w:val="24"/>
        </w:rPr>
        <w:t xml:space="preserve"> </w:t>
      </w:r>
      <w:r w:rsidRPr="007134F6">
        <w:rPr>
          <w:rFonts w:ascii="Times New Roman" w:hAnsi="Times New Roman" w:cs="Times New Roman"/>
          <w:sz w:val="24"/>
          <w:szCs w:val="24"/>
        </w:rPr>
        <w:t>za rok 2023</w:t>
      </w:r>
    </w:p>
    <w:p w14:paraId="36B16D95" w14:textId="77777777" w:rsidR="00B868A4" w:rsidRPr="00B868A4" w:rsidRDefault="00B868A4" w:rsidP="00B868A4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G</w:t>
      </w:r>
      <w:r w:rsidRPr="00B868A4">
        <w:rPr>
          <w:rFonts w:ascii="Times New Roman" w:hAnsi="Times New Roman" w:cs="Times New Roman"/>
          <w:sz w:val="24"/>
          <w:szCs w:val="24"/>
        </w:rPr>
        <w:t>ospodarka leśna na terenie Gminy Węgliniec.</w:t>
      </w:r>
    </w:p>
    <w:p w14:paraId="4FC5C52B" w14:textId="77777777" w:rsidR="00B868A4" w:rsidRPr="00B868A4" w:rsidRDefault="00B868A4" w:rsidP="00B868A4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I</w:t>
      </w:r>
      <w:r w:rsidRPr="00B868A4">
        <w:rPr>
          <w:rFonts w:ascii="Times New Roman" w:hAnsi="Times New Roman" w:cs="Times New Roman"/>
          <w:sz w:val="24"/>
          <w:szCs w:val="24"/>
        </w:rPr>
        <w:t>nformacje na temat rozwoju turystyki i sportu na terenie gminy Węgliniec.</w:t>
      </w:r>
    </w:p>
    <w:p w14:paraId="7129ECDE" w14:textId="77777777" w:rsidR="00B868A4" w:rsidRPr="00B868A4" w:rsidRDefault="00B868A4" w:rsidP="00B868A4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I</w:t>
      </w:r>
      <w:r w:rsidRPr="00B868A4">
        <w:rPr>
          <w:rFonts w:ascii="Times New Roman" w:hAnsi="Times New Roman" w:cs="Times New Roman"/>
          <w:sz w:val="24"/>
          <w:szCs w:val="24"/>
        </w:rPr>
        <w:t>nformacja nt. funkcjonowania gospodarki odpadami komunalnymi za I półrocze 2024 r.</w:t>
      </w:r>
    </w:p>
    <w:p w14:paraId="0197D18B" w14:textId="77777777" w:rsidR="00B868A4" w:rsidRPr="00B868A4" w:rsidRDefault="00B868A4" w:rsidP="00B868A4">
      <w:pPr>
        <w:pStyle w:val="Akapitzlist"/>
        <w:numPr>
          <w:ilvl w:val="0"/>
          <w:numId w:val="39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B</w:t>
      </w:r>
      <w:r w:rsidRPr="00B868A4">
        <w:rPr>
          <w:rFonts w:ascii="Times New Roman" w:hAnsi="Times New Roman" w:cs="Times New Roman"/>
          <w:sz w:val="24"/>
          <w:szCs w:val="24"/>
        </w:rPr>
        <w:t>lok uchwał:</w:t>
      </w:r>
    </w:p>
    <w:p w14:paraId="42898FDB" w14:textId="77777777" w:rsidR="00B868A4" w:rsidRPr="00B868A4" w:rsidRDefault="00B868A4" w:rsidP="00B868A4">
      <w:pPr>
        <w:pStyle w:val="Akapitzlist"/>
        <w:numPr>
          <w:ilvl w:val="1"/>
          <w:numId w:val="4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68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 sprawie zmiany załączników  nr 1 i 2 do Uchwały Nr 1237/LXXIII/23  Rady Miejskiej Węglińca z dnia 29 grudnia 2023r.  sprawie przyjęcia Wieloletniej Prognozy  Finansowej Gminy i Miasta Węgliniec.</w:t>
      </w:r>
    </w:p>
    <w:p w14:paraId="26C16803" w14:textId="77777777" w:rsidR="00B868A4" w:rsidRPr="00B868A4" w:rsidRDefault="00B868A4" w:rsidP="00B868A4">
      <w:pPr>
        <w:pStyle w:val="Akapitzlist"/>
        <w:numPr>
          <w:ilvl w:val="1"/>
          <w:numId w:val="4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68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 sprawie zmian w budżecie.</w:t>
      </w:r>
    </w:p>
    <w:p w14:paraId="24080AD8" w14:textId="635F4742" w:rsidR="00B868A4" w:rsidRPr="00B868A4" w:rsidRDefault="007134F6" w:rsidP="00B868A4">
      <w:pPr>
        <w:pStyle w:val="Akapitzlist"/>
        <w:numPr>
          <w:ilvl w:val="1"/>
          <w:numId w:val="4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w </w:t>
      </w:r>
      <w:r w:rsidR="00B868A4" w:rsidRPr="00B868A4">
        <w:rPr>
          <w:rFonts w:ascii="Times New Roman" w:hAnsi="Times New Roman" w:cs="Times New Roman"/>
          <w:sz w:val="24"/>
          <w:szCs w:val="24"/>
        </w:rPr>
        <w:t>sprawie zmiany uchwały nr 1090/LXV/23 Rady Miejskiej Węglińca z dnia 29 czerwca 2023r. w sprawie ustalenia maksymalnej wysokości opłaty za wyżywienie i opłaty za pobyt dziecka w Miejskim Żłobku Publicznym im. Kubusia Puchatka w Węglińcu.</w:t>
      </w:r>
    </w:p>
    <w:p w14:paraId="33AD16B8" w14:textId="77777777" w:rsidR="00B868A4" w:rsidRPr="00B868A4" w:rsidRDefault="00B868A4" w:rsidP="00B868A4">
      <w:pPr>
        <w:pStyle w:val="Akapitzlist"/>
        <w:numPr>
          <w:ilvl w:val="1"/>
          <w:numId w:val="4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68A4">
        <w:rPr>
          <w:rFonts w:ascii="Times New Roman" w:hAnsi="Times New Roman" w:cs="Times New Roman"/>
          <w:sz w:val="24"/>
          <w:szCs w:val="24"/>
          <w:lang w:eastAsia="en-US"/>
        </w:rPr>
        <w:t xml:space="preserve"> w sprawie metody ustalenia opłaty za gospodarowanie odpadami komunalnymi oraz ustalenia stawki takiej opłaty na terenie Gminy i Miasta Węgliniec.</w:t>
      </w:r>
    </w:p>
    <w:p w14:paraId="2204F92B" w14:textId="56F5EDB5" w:rsidR="00B868A4" w:rsidRPr="00B868A4" w:rsidRDefault="00B868A4" w:rsidP="00B868A4">
      <w:pPr>
        <w:pStyle w:val="Akapitzlist"/>
        <w:numPr>
          <w:ilvl w:val="1"/>
          <w:numId w:val="4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68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 sprawie zmiany uchwały Nr 993/LIX/23 z dnia 11 stycznia 2023r w sprawie określenia zasad bezprzetargowego zbywania nieruchomości gruntowych i działek gruntu stanowiących mienie komunalne.</w:t>
      </w:r>
    </w:p>
    <w:p w14:paraId="33D7B586" w14:textId="77777777" w:rsidR="00B868A4" w:rsidRPr="00B868A4" w:rsidRDefault="00B868A4" w:rsidP="00B868A4">
      <w:pPr>
        <w:pStyle w:val="Akapitzlist"/>
        <w:keepNext/>
        <w:numPr>
          <w:ilvl w:val="1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B868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 sprawie podwyższenia wynagrodzeń sołtysów w Gminie Węgliniec</w:t>
      </w:r>
    </w:p>
    <w:p w14:paraId="755B936B" w14:textId="77777777" w:rsidR="00B868A4" w:rsidRPr="00B868A4" w:rsidRDefault="00B868A4" w:rsidP="00B868A4">
      <w:pPr>
        <w:pStyle w:val="Akapitzlist"/>
        <w:keepNext/>
        <w:numPr>
          <w:ilvl w:val="1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B868A4">
        <w:rPr>
          <w:rFonts w:ascii="Times New Roman" w:hAnsi="Times New Roman" w:cs="Times New Roman"/>
          <w:sz w:val="24"/>
          <w:szCs w:val="24"/>
        </w:rPr>
        <w:t xml:space="preserve"> w sprawie zmiany uchwały nr 14/IV/2024 Rady Miejskiej Węglińca z dnia 14 czerwca 2024r. w sprawie udzielenia dotacji celowej dla Parafii Rzymskokatolickiej pw. Zmartwychwstania Pańskiego w Ruszowie na sfinansowanie prac konserwatorskich, restauratorskich lub robót budowlanych przy zabytku wpisanym do rejestru zabytków</w:t>
      </w:r>
    </w:p>
    <w:p w14:paraId="5533637C" w14:textId="77777777" w:rsidR="00B868A4" w:rsidRPr="00B868A4" w:rsidRDefault="00B868A4" w:rsidP="00B868A4">
      <w:pPr>
        <w:pStyle w:val="Akapitzlist"/>
        <w:keepNext/>
        <w:numPr>
          <w:ilvl w:val="1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B868A4">
        <w:rPr>
          <w:rFonts w:ascii="Times New Roman" w:hAnsi="Times New Roman" w:cs="Times New Roman"/>
          <w:sz w:val="24"/>
          <w:szCs w:val="24"/>
        </w:rPr>
        <w:t xml:space="preserve"> w sprawie zmiany uchwały nr 714/XXXV/14  Rady Miejskiej Węglińca z dnia 28 sierpnia 2014r.. w sprawie zasad wynajmowania lokali wchodzących w skład mieszkaniowego zasobu gminy Węgliniec.</w:t>
      </w:r>
    </w:p>
    <w:p w14:paraId="2F7C7061" w14:textId="77777777" w:rsidR="00B868A4" w:rsidRPr="00B868A4" w:rsidRDefault="00B868A4" w:rsidP="00B868A4">
      <w:pPr>
        <w:pStyle w:val="Akapitzlist"/>
        <w:keepNext/>
        <w:numPr>
          <w:ilvl w:val="1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B868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 sprawie zmiany uchwały nr 90/X/19 Rady Miejskiej Węglińca z dnia 24 maja 2024 r. w sprawie wysokości i zasad otrzymywania diet przez radnych Rady Miejskiej Węglińca oraz należności z tytułu zwrotu kosztów podróży służbowych</w:t>
      </w:r>
      <w:r w:rsidRPr="00B868A4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bookmarkEnd w:id="2"/>
    </w:p>
    <w:p w14:paraId="53EFF508" w14:textId="46E3FEAC" w:rsidR="00B868A4" w:rsidRPr="00B868A4" w:rsidRDefault="00B868A4" w:rsidP="00B868A4">
      <w:pPr>
        <w:ind w:left="851" w:hanging="425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 w:rsidRPr="00B868A4">
        <w:rPr>
          <w:rFonts w:ascii="Times New Roman" w:hAnsi="Times New Roman" w:cs="Times New Roman"/>
          <w:sz w:val="24"/>
          <w:szCs w:val="24"/>
        </w:rPr>
        <w:t xml:space="preserve">10.10 dziesięć uchwał w sprawie </w:t>
      </w:r>
      <w:r w:rsidRPr="00B868A4">
        <w:rPr>
          <w:rFonts w:ascii="Times New Roman" w:eastAsiaTheme="minorHAnsi" w:hAnsi="Times New Roman" w:cs="Times New Roman"/>
          <w:sz w:val="24"/>
          <w:szCs w:val="24"/>
          <w:lang w:eastAsia="en-US"/>
        </w:rPr>
        <w:t>wyrażenia zgody na odstąpienie od obowiązku trybu przetargowego i zawarcie umowy najmu pomieszczenia gospodarczego/najmu garażu/ dzierżawy gruntu na cele rekreacyjne/dzierżawy gruntu pod zabudowę kubaturową.</w:t>
      </w:r>
    </w:p>
    <w:p w14:paraId="37980BCC" w14:textId="77777777" w:rsidR="00B868A4" w:rsidRPr="00B868A4" w:rsidRDefault="00B868A4" w:rsidP="00B868A4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S</w:t>
      </w:r>
      <w:r w:rsidRPr="00B868A4">
        <w:rPr>
          <w:rFonts w:ascii="Times New Roman" w:hAnsi="Times New Roman" w:cs="Times New Roman"/>
          <w:sz w:val="24"/>
          <w:szCs w:val="24"/>
        </w:rPr>
        <w:t>prawy organizacyjne:</w:t>
      </w:r>
    </w:p>
    <w:p w14:paraId="5F096D6B" w14:textId="77777777" w:rsidR="00B868A4" w:rsidRPr="00B868A4" w:rsidRDefault="00B868A4" w:rsidP="00B868A4">
      <w:pPr>
        <w:pStyle w:val="Akapitzlist"/>
        <w:numPr>
          <w:ilvl w:val="0"/>
          <w:numId w:val="4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68A4">
        <w:rPr>
          <w:rFonts w:ascii="Times New Roman" w:hAnsi="Times New Roman" w:cs="Times New Roman"/>
          <w:sz w:val="24"/>
          <w:szCs w:val="24"/>
        </w:rPr>
        <w:t>Głosowanie wniosków komisji wypracowanych w okresie międzysesyjnym.</w:t>
      </w:r>
    </w:p>
    <w:p w14:paraId="07B799AF" w14:textId="77777777" w:rsidR="00B868A4" w:rsidRPr="00B868A4" w:rsidRDefault="00B868A4" w:rsidP="00B868A4">
      <w:pPr>
        <w:pStyle w:val="Akapitzlist"/>
        <w:numPr>
          <w:ilvl w:val="0"/>
          <w:numId w:val="4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68A4">
        <w:rPr>
          <w:rFonts w:ascii="Times New Roman" w:hAnsi="Times New Roman" w:cs="Times New Roman"/>
          <w:sz w:val="24"/>
          <w:szCs w:val="24"/>
        </w:rPr>
        <w:t xml:space="preserve">Zapoznanie z korespondencją skierowaną do Rady w okresie międzysesyjnym. </w:t>
      </w:r>
    </w:p>
    <w:p w14:paraId="298F930F" w14:textId="77777777" w:rsidR="00B868A4" w:rsidRPr="00B868A4" w:rsidRDefault="00B868A4" w:rsidP="00B868A4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O</w:t>
      </w:r>
      <w:r w:rsidRPr="00B868A4">
        <w:rPr>
          <w:rFonts w:ascii="Times New Roman" w:hAnsi="Times New Roman" w:cs="Times New Roman"/>
          <w:sz w:val="24"/>
          <w:szCs w:val="24"/>
        </w:rPr>
        <w:t xml:space="preserve">dpowiedzi na interpelacje i zapytania. </w:t>
      </w:r>
    </w:p>
    <w:p w14:paraId="0409810B" w14:textId="77777777" w:rsidR="00B868A4" w:rsidRPr="00B868A4" w:rsidRDefault="00B868A4" w:rsidP="00B868A4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W</w:t>
      </w:r>
      <w:r w:rsidRPr="00B868A4">
        <w:rPr>
          <w:rFonts w:ascii="Times New Roman" w:hAnsi="Times New Roman" w:cs="Times New Roman"/>
          <w:sz w:val="24"/>
          <w:szCs w:val="24"/>
        </w:rPr>
        <w:t xml:space="preserve">olne głosy i komunikaty. </w:t>
      </w:r>
    </w:p>
    <w:p w14:paraId="7BA82742" w14:textId="77777777" w:rsidR="00B868A4" w:rsidRPr="00B868A4" w:rsidRDefault="00B868A4" w:rsidP="00B868A4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rPr>
          <w:rFonts w:ascii="Times New Roman" w:hAnsi="Times New Roman" w:cs="Times New Roman"/>
          <w:sz w:val="24"/>
          <w:szCs w:val="24"/>
        </w:rPr>
      </w:pPr>
      <w:r w:rsidRPr="00B868A4">
        <w:rPr>
          <w:rFonts w:ascii="Times New Roman" w:hAnsi="Times New Roman" w:cs="Times New Roman"/>
          <w:b/>
          <w:sz w:val="24"/>
          <w:szCs w:val="24"/>
        </w:rPr>
        <w:t>Z</w:t>
      </w:r>
      <w:r w:rsidRPr="00B868A4">
        <w:rPr>
          <w:rFonts w:ascii="Times New Roman" w:hAnsi="Times New Roman" w:cs="Times New Roman"/>
          <w:sz w:val="24"/>
          <w:szCs w:val="24"/>
        </w:rPr>
        <w:t>amknięcie sesji.</w:t>
      </w:r>
    </w:p>
    <w:p w14:paraId="4DB9DB20" w14:textId="2F2732FC" w:rsidR="0061543B" w:rsidRPr="000B42A3" w:rsidRDefault="0061543B" w:rsidP="000B42A3">
      <w:pPr>
        <w:spacing w:after="0" w:line="240" w:lineRule="auto"/>
        <w:rPr>
          <w:rFonts w:ascii="Times New Roman" w:hAnsi="Times New Roman" w:cs="Times New Roman"/>
          <w:iCs/>
          <w:smallCaps/>
        </w:rPr>
      </w:pPr>
      <w:r w:rsidRPr="00B868A4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517FB9" w:rsidRPr="00B868A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868A4">
        <w:rPr>
          <w:rFonts w:ascii="Times New Roman" w:hAnsi="Times New Roman" w:cs="Times New Roman"/>
          <w:sz w:val="24"/>
          <w:szCs w:val="24"/>
        </w:rPr>
        <w:t>WICE</w:t>
      </w:r>
      <w:r w:rsidRPr="000B42A3">
        <w:rPr>
          <w:rFonts w:ascii="Times New Roman" w:hAnsi="Times New Roman" w:cs="Times New Roman"/>
          <w:iCs/>
          <w:smallCaps/>
        </w:rPr>
        <w:t>PRZEWODNICZĄCY RADY</w:t>
      </w:r>
    </w:p>
    <w:p w14:paraId="6E1843E6" w14:textId="77777777" w:rsidR="0061543B" w:rsidRPr="000B42A3" w:rsidRDefault="0061543B" w:rsidP="000B42A3">
      <w:pPr>
        <w:spacing w:after="0" w:line="240" w:lineRule="auto"/>
        <w:ind w:left="510"/>
        <w:rPr>
          <w:rFonts w:ascii="Times New Roman" w:hAnsi="Times New Roman" w:cs="Times New Roman"/>
          <w:i/>
          <w:smallCaps/>
        </w:rPr>
      </w:pPr>
    </w:p>
    <w:p w14:paraId="33F1B043" w14:textId="2BE5CAAE" w:rsidR="0061543B" w:rsidRPr="000B42A3" w:rsidRDefault="0061543B" w:rsidP="000B42A3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</w:rPr>
        <w:sectPr w:rsidR="0061543B" w:rsidRPr="000B42A3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  <w:r w:rsidRPr="000B42A3">
        <w:rPr>
          <w:rFonts w:ascii="Times New Roman" w:hAnsi="Times New Roman" w:cs="Times New Roman"/>
          <w:i/>
          <w:smallCaps/>
        </w:rPr>
        <w:t xml:space="preserve"> </w:t>
      </w:r>
      <w:r w:rsidRPr="000B42A3">
        <w:rPr>
          <w:rFonts w:ascii="Times New Roman" w:hAnsi="Times New Roman" w:cs="Times New Roman"/>
          <w:i/>
          <w:smallCaps/>
        </w:rPr>
        <w:tab/>
        <w:t xml:space="preserve">      </w:t>
      </w:r>
      <w:r w:rsidRPr="000B42A3">
        <w:rPr>
          <w:rFonts w:ascii="Times New Roman" w:hAnsi="Times New Roman" w:cs="Times New Roman"/>
          <w:i/>
          <w:smallCaps/>
        </w:rPr>
        <w:tab/>
      </w:r>
      <w:r w:rsidRPr="000B42A3">
        <w:rPr>
          <w:rFonts w:ascii="Times New Roman" w:hAnsi="Times New Roman" w:cs="Times New Roman"/>
          <w:i/>
          <w:smallCaps/>
        </w:rPr>
        <w:tab/>
        <w:t xml:space="preserve">                                                (-) </w:t>
      </w:r>
      <w:r w:rsidR="00B868A4">
        <w:rPr>
          <w:rFonts w:ascii="Times New Roman" w:hAnsi="Times New Roman" w:cs="Times New Roman"/>
          <w:i/>
          <w:smallCaps/>
        </w:rPr>
        <w:t>GRZEGORZ TYRAKOWSKI</w:t>
      </w:r>
    </w:p>
    <w:p w14:paraId="6CEB92A7" w14:textId="5A03CEC8" w:rsidR="00AC16C4" w:rsidRPr="000B42A3" w:rsidRDefault="00AC16C4" w:rsidP="000B42A3">
      <w:pPr>
        <w:spacing w:after="0" w:line="240" w:lineRule="auto"/>
        <w:rPr>
          <w:rFonts w:ascii="Times New Roman" w:hAnsi="Times New Roman" w:cs="Times New Roman"/>
        </w:rPr>
      </w:pPr>
    </w:p>
    <w:p w14:paraId="57E589E5" w14:textId="6107CB9F" w:rsidR="0061543B" w:rsidRPr="000B42A3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</w:rPr>
        <w:sectPr w:rsidR="0061543B" w:rsidRPr="000B42A3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  <w:r w:rsidRPr="000B42A3">
        <w:rPr>
          <w:rFonts w:ascii="Times New Roman" w:hAnsi="Times New Roman" w:cs="Times New Roman"/>
        </w:rPr>
        <w:t xml:space="preserve">                                                                 </w:t>
      </w:r>
    </w:p>
    <w:p w14:paraId="3737DA6F" w14:textId="70F77215" w:rsidR="00952E0A" w:rsidRPr="000B42A3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0B42A3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  <w:r w:rsidRPr="000B42A3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                                                         </w:t>
      </w:r>
      <w:r w:rsidR="00250F76" w:rsidRPr="000B42A3">
        <w:rPr>
          <w:rFonts w:ascii="Times New Roman" w:hAnsi="Times New Roman" w:cs="Times New Roman"/>
          <w:iCs/>
          <w:smallCaps/>
        </w:rPr>
        <w:t xml:space="preserve">                                                         </w:t>
      </w:r>
    </w:p>
    <w:p w14:paraId="43D859D0" w14:textId="59269346" w:rsidR="00C87F37" w:rsidRPr="000B42A3" w:rsidRDefault="00C87F37" w:rsidP="000B42A3">
      <w:pPr>
        <w:spacing w:after="0" w:line="240" w:lineRule="auto"/>
        <w:ind w:right="53"/>
        <w:jc w:val="both"/>
        <w:rPr>
          <w:rFonts w:ascii="Times New Roman" w:hAnsi="Times New Roman" w:cs="Times New Roman"/>
          <w:b/>
          <w:bCs/>
          <w:i/>
          <w:iCs/>
          <w:smallCaps/>
        </w:rPr>
      </w:pPr>
    </w:p>
    <w:sectPr w:rsidR="00C87F37" w:rsidRPr="000B42A3" w:rsidSect="00A23476">
      <w:footnotePr>
        <w:pos w:val="beneathText"/>
      </w:footnotePr>
      <w:type w:val="continuous"/>
      <w:pgSz w:w="16837" w:h="11905" w:orient="landscape"/>
      <w:pgMar w:top="284" w:right="454" w:bottom="284" w:left="454" w:header="709" w:footer="709" w:gutter="0"/>
      <w:cols w:sep="1" w:space="709"/>
      <w:docGrid w:linePitch="326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4A6D4A"/>
    <w:multiLevelType w:val="hybridMultilevel"/>
    <w:tmpl w:val="C04E1F30"/>
    <w:lvl w:ilvl="0" w:tplc="D12C122C">
      <w:start w:val="1"/>
      <w:numFmt w:val="decimal"/>
      <w:lvlText w:val="%1."/>
      <w:lvlJc w:val="left"/>
      <w:pPr>
        <w:ind w:left="502" w:hanging="360"/>
      </w:pPr>
      <w:rPr>
        <w:b w:val="0"/>
        <w:bCs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42426"/>
    <w:multiLevelType w:val="multilevel"/>
    <w:tmpl w:val="1ACA3D9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5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76103"/>
    <w:multiLevelType w:val="multilevel"/>
    <w:tmpl w:val="CDFCF818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7"/>
      <w:numFmt w:val="decimal"/>
      <w:lvlText w:val="%1.%2"/>
      <w:lvlJc w:val="left"/>
      <w:pPr>
        <w:ind w:left="1266" w:hanging="420"/>
      </w:pPr>
    </w:lvl>
    <w:lvl w:ilvl="2">
      <w:start w:val="1"/>
      <w:numFmt w:val="decimal"/>
      <w:lvlText w:val="%1.%2.%3"/>
      <w:lvlJc w:val="left"/>
      <w:pPr>
        <w:ind w:left="2412" w:hanging="720"/>
      </w:pPr>
    </w:lvl>
    <w:lvl w:ilvl="3">
      <w:start w:val="1"/>
      <w:numFmt w:val="decimal"/>
      <w:lvlText w:val="%1.%2.%3.%4"/>
      <w:lvlJc w:val="left"/>
      <w:pPr>
        <w:ind w:left="3258" w:hanging="720"/>
      </w:pPr>
    </w:lvl>
    <w:lvl w:ilvl="4">
      <w:start w:val="1"/>
      <w:numFmt w:val="decimal"/>
      <w:lvlText w:val="%1.%2.%3.%4.%5"/>
      <w:lvlJc w:val="left"/>
      <w:pPr>
        <w:ind w:left="4464" w:hanging="1080"/>
      </w:pPr>
    </w:lvl>
    <w:lvl w:ilvl="5">
      <w:start w:val="1"/>
      <w:numFmt w:val="decimal"/>
      <w:lvlText w:val="%1.%2.%3.%4.%5.%6"/>
      <w:lvlJc w:val="left"/>
      <w:pPr>
        <w:ind w:left="5310" w:hanging="1080"/>
      </w:pPr>
    </w:lvl>
    <w:lvl w:ilvl="6">
      <w:start w:val="1"/>
      <w:numFmt w:val="decimal"/>
      <w:lvlText w:val="%1.%2.%3.%4.%5.%6.%7"/>
      <w:lvlJc w:val="left"/>
      <w:pPr>
        <w:ind w:left="6516" w:hanging="1440"/>
      </w:pPr>
    </w:lvl>
    <w:lvl w:ilvl="7">
      <w:start w:val="1"/>
      <w:numFmt w:val="decimal"/>
      <w:lvlText w:val="%1.%2.%3.%4.%5.%6.%7.%8"/>
      <w:lvlJc w:val="left"/>
      <w:pPr>
        <w:ind w:left="7362" w:hanging="1440"/>
      </w:pPr>
    </w:lvl>
    <w:lvl w:ilvl="8">
      <w:start w:val="1"/>
      <w:numFmt w:val="decimal"/>
      <w:lvlText w:val="%1.%2.%3.%4.%5.%6.%7.%8.%9"/>
      <w:lvlJc w:val="left"/>
      <w:pPr>
        <w:ind w:left="8568" w:hanging="1800"/>
      </w:pPr>
    </w:lvl>
  </w:abstractNum>
  <w:abstractNum w:abstractNumId="8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8CB34E8"/>
    <w:multiLevelType w:val="multilevel"/>
    <w:tmpl w:val="BF0481F0"/>
    <w:lvl w:ilvl="0">
      <w:start w:val="18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708" w:hanging="420"/>
      </w:pPr>
    </w:lvl>
    <w:lvl w:ilvl="2">
      <w:start w:val="1"/>
      <w:numFmt w:val="decimal"/>
      <w:lvlText w:val="%1.%2.%3"/>
      <w:lvlJc w:val="left"/>
      <w:pPr>
        <w:ind w:left="1296" w:hanging="720"/>
      </w:pPr>
    </w:lvl>
    <w:lvl w:ilvl="3">
      <w:start w:val="1"/>
      <w:numFmt w:val="decimal"/>
      <w:lvlText w:val="%1.%2.%3.%4"/>
      <w:lvlJc w:val="left"/>
      <w:pPr>
        <w:ind w:left="1584" w:hanging="720"/>
      </w:pPr>
    </w:lvl>
    <w:lvl w:ilvl="4">
      <w:start w:val="1"/>
      <w:numFmt w:val="decimal"/>
      <w:lvlText w:val="%1.%2.%3.%4.%5"/>
      <w:lvlJc w:val="left"/>
      <w:pPr>
        <w:ind w:left="2232" w:hanging="1080"/>
      </w:pPr>
    </w:lvl>
    <w:lvl w:ilvl="5">
      <w:start w:val="1"/>
      <w:numFmt w:val="decimal"/>
      <w:lvlText w:val="%1.%2.%3.%4.%5.%6"/>
      <w:lvlJc w:val="left"/>
      <w:pPr>
        <w:ind w:left="2520" w:hanging="1080"/>
      </w:pPr>
    </w:lvl>
    <w:lvl w:ilvl="6">
      <w:start w:val="1"/>
      <w:numFmt w:val="decimal"/>
      <w:lvlText w:val="%1.%2.%3.%4.%5.%6.%7"/>
      <w:lvlJc w:val="left"/>
      <w:pPr>
        <w:ind w:left="3168" w:hanging="1440"/>
      </w:pPr>
    </w:lvl>
    <w:lvl w:ilvl="7">
      <w:start w:val="1"/>
      <w:numFmt w:val="decimal"/>
      <w:lvlText w:val="%1.%2.%3.%4.%5.%6.%7.%8"/>
      <w:lvlJc w:val="left"/>
      <w:pPr>
        <w:ind w:left="3456" w:hanging="1440"/>
      </w:pPr>
    </w:lvl>
    <w:lvl w:ilvl="8">
      <w:start w:val="1"/>
      <w:numFmt w:val="decimal"/>
      <w:lvlText w:val="%1.%2.%3.%4.%5.%6.%7.%8.%9"/>
      <w:lvlJc w:val="left"/>
      <w:pPr>
        <w:ind w:left="4104" w:hanging="1800"/>
      </w:pPr>
    </w:lvl>
  </w:abstractNum>
  <w:abstractNum w:abstractNumId="10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945C6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12" w15:restartNumberingAfterBreak="0">
    <w:nsid w:val="3B4C0B17"/>
    <w:multiLevelType w:val="hybridMultilevel"/>
    <w:tmpl w:val="7158A248"/>
    <w:lvl w:ilvl="0" w:tplc="3E906A38">
      <w:start w:val="1"/>
      <w:numFmt w:val="decimal"/>
      <w:lvlText w:val="%1."/>
      <w:lvlJc w:val="left"/>
      <w:pPr>
        <w:ind w:left="28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03" w:hanging="360"/>
      </w:pPr>
    </w:lvl>
    <w:lvl w:ilvl="2" w:tplc="0415001B" w:tentative="1">
      <w:start w:val="1"/>
      <w:numFmt w:val="lowerRoman"/>
      <w:lvlText w:val="%3."/>
      <w:lvlJc w:val="right"/>
      <w:pPr>
        <w:ind w:left="1723" w:hanging="180"/>
      </w:pPr>
    </w:lvl>
    <w:lvl w:ilvl="3" w:tplc="0415000F" w:tentative="1">
      <w:start w:val="1"/>
      <w:numFmt w:val="decimal"/>
      <w:lvlText w:val="%4."/>
      <w:lvlJc w:val="left"/>
      <w:pPr>
        <w:ind w:left="2443" w:hanging="360"/>
      </w:pPr>
    </w:lvl>
    <w:lvl w:ilvl="4" w:tplc="04150019" w:tentative="1">
      <w:start w:val="1"/>
      <w:numFmt w:val="lowerLetter"/>
      <w:lvlText w:val="%5."/>
      <w:lvlJc w:val="left"/>
      <w:pPr>
        <w:ind w:left="3163" w:hanging="360"/>
      </w:pPr>
    </w:lvl>
    <w:lvl w:ilvl="5" w:tplc="0415001B" w:tentative="1">
      <w:start w:val="1"/>
      <w:numFmt w:val="lowerRoman"/>
      <w:lvlText w:val="%6."/>
      <w:lvlJc w:val="right"/>
      <w:pPr>
        <w:ind w:left="3883" w:hanging="180"/>
      </w:pPr>
    </w:lvl>
    <w:lvl w:ilvl="6" w:tplc="0415000F" w:tentative="1">
      <w:start w:val="1"/>
      <w:numFmt w:val="decimal"/>
      <w:lvlText w:val="%7."/>
      <w:lvlJc w:val="left"/>
      <w:pPr>
        <w:ind w:left="4603" w:hanging="360"/>
      </w:pPr>
    </w:lvl>
    <w:lvl w:ilvl="7" w:tplc="04150019" w:tentative="1">
      <w:start w:val="1"/>
      <w:numFmt w:val="lowerLetter"/>
      <w:lvlText w:val="%8."/>
      <w:lvlJc w:val="left"/>
      <w:pPr>
        <w:ind w:left="5323" w:hanging="360"/>
      </w:pPr>
    </w:lvl>
    <w:lvl w:ilvl="8" w:tplc="0415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13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4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16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8" w15:restartNumberingAfterBreak="0">
    <w:nsid w:val="56E71107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19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20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10B232F"/>
    <w:multiLevelType w:val="multilevel"/>
    <w:tmpl w:val="EE96B832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846" w:hanging="420"/>
      </w:pPr>
    </w:lvl>
    <w:lvl w:ilvl="2">
      <w:start w:val="1"/>
      <w:numFmt w:val="decimal"/>
      <w:lvlText w:val="%1.%2.%3"/>
      <w:lvlJc w:val="left"/>
      <w:pPr>
        <w:ind w:left="3854" w:hanging="720"/>
      </w:pPr>
    </w:lvl>
    <w:lvl w:ilvl="3">
      <w:start w:val="1"/>
      <w:numFmt w:val="decimal"/>
      <w:lvlText w:val="%1.%2.%3.%4"/>
      <w:lvlJc w:val="left"/>
      <w:pPr>
        <w:ind w:left="5421" w:hanging="720"/>
      </w:pPr>
    </w:lvl>
    <w:lvl w:ilvl="4">
      <w:start w:val="1"/>
      <w:numFmt w:val="decimal"/>
      <w:lvlText w:val="%1.%2.%3.%4.%5"/>
      <w:lvlJc w:val="left"/>
      <w:pPr>
        <w:ind w:left="7348" w:hanging="1080"/>
      </w:pPr>
    </w:lvl>
    <w:lvl w:ilvl="5">
      <w:start w:val="1"/>
      <w:numFmt w:val="decimal"/>
      <w:lvlText w:val="%1.%2.%3.%4.%5.%6"/>
      <w:lvlJc w:val="left"/>
      <w:pPr>
        <w:ind w:left="8915" w:hanging="1080"/>
      </w:pPr>
    </w:lvl>
    <w:lvl w:ilvl="6">
      <w:start w:val="1"/>
      <w:numFmt w:val="decimal"/>
      <w:lvlText w:val="%1.%2.%3.%4.%5.%6.%7"/>
      <w:lvlJc w:val="left"/>
      <w:pPr>
        <w:ind w:left="10842" w:hanging="1440"/>
      </w:pPr>
    </w:lvl>
    <w:lvl w:ilvl="7">
      <w:start w:val="1"/>
      <w:numFmt w:val="decimal"/>
      <w:lvlText w:val="%1.%2.%3.%4.%5.%6.%7.%8"/>
      <w:lvlJc w:val="left"/>
      <w:pPr>
        <w:ind w:left="12409" w:hanging="1440"/>
      </w:pPr>
    </w:lvl>
    <w:lvl w:ilvl="8">
      <w:start w:val="1"/>
      <w:numFmt w:val="decimal"/>
      <w:lvlText w:val="%1.%2.%3.%4.%5.%6.%7.%8.%9"/>
      <w:lvlJc w:val="left"/>
      <w:pPr>
        <w:ind w:left="13976" w:hanging="1440"/>
      </w:pPr>
    </w:lvl>
  </w:abstractNum>
  <w:abstractNum w:abstractNumId="22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F72133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num w:numId="1" w16cid:durableId="1993636646">
    <w:abstractNumId w:val="16"/>
  </w:num>
  <w:num w:numId="2" w16cid:durableId="11927724">
    <w:abstractNumId w:val="0"/>
  </w:num>
  <w:num w:numId="3" w16cid:durableId="738526408">
    <w:abstractNumId w:val="0"/>
  </w:num>
  <w:num w:numId="4" w16cid:durableId="64166528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480073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1180513">
    <w:abstractNumId w:val="22"/>
  </w:num>
  <w:num w:numId="7" w16cid:durableId="445781098">
    <w:abstractNumId w:val="25"/>
  </w:num>
  <w:num w:numId="8" w16cid:durableId="279261195">
    <w:abstractNumId w:val="14"/>
  </w:num>
  <w:num w:numId="9" w16cid:durableId="133872619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540687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4018630">
    <w:abstractNumId w:val="23"/>
  </w:num>
  <w:num w:numId="12" w16cid:durableId="590772236">
    <w:abstractNumId w:val="6"/>
  </w:num>
  <w:num w:numId="13" w16cid:durableId="1445035242">
    <w:abstractNumId w:val="24"/>
  </w:num>
  <w:num w:numId="14" w16cid:durableId="241188296">
    <w:abstractNumId w:val="10"/>
  </w:num>
  <w:num w:numId="15" w16cid:durableId="583035112">
    <w:abstractNumId w:val="26"/>
  </w:num>
  <w:num w:numId="16" w16cid:durableId="1615600348">
    <w:abstractNumId w:val="4"/>
  </w:num>
  <w:num w:numId="17" w16cid:durableId="809591395">
    <w:abstractNumId w:val="5"/>
  </w:num>
  <w:num w:numId="18" w16cid:durableId="746851423">
    <w:abstractNumId w:val="8"/>
  </w:num>
  <w:num w:numId="19" w16cid:durableId="556474741">
    <w:abstractNumId w:val="3"/>
  </w:num>
  <w:num w:numId="20" w16cid:durableId="392974145">
    <w:abstractNumId w:val="15"/>
  </w:num>
  <w:num w:numId="21" w16cid:durableId="550116119">
    <w:abstractNumId w:val="13"/>
  </w:num>
  <w:num w:numId="22" w16cid:durableId="321930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1661138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327709669">
    <w:abstractNumId w:val="13"/>
  </w:num>
  <w:num w:numId="25" w16cid:durableId="508495479">
    <w:abstractNumId w:val="20"/>
  </w:num>
  <w:num w:numId="26" w16cid:durableId="893929163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331496794">
    <w:abstractNumId w:val="19"/>
  </w:num>
  <w:num w:numId="28" w16cid:durableId="4756134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2267585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  <w:bCs w:val="0"/>
          <w:i/>
          <w:iCs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30" w16cid:durableId="1942179637">
    <w:abstractNumId w:val="13"/>
  </w:num>
  <w:num w:numId="31" w16cid:durableId="2080861606">
    <w:abstractNumId w:val="2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49981677">
    <w:abstractNumId w:val="7"/>
    <w:lvlOverride w:ilvl="0">
      <w:startOverride w:val="10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2862797">
    <w:abstractNumId w:val="9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98382244">
    <w:abstractNumId w:val="11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6948541">
    <w:abstractNumId w:val="18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08249337">
    <w:abstractNumId w:val="27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80916123">
    <w:abstractNumId w:val="13"/>
  </w:num>
  <w:num w:numId="38" w16cid:durableId="1673337931">
    <w:abstractNumId w:val="12"/>
  </w:num>
  <w:num w:numId="39" w16cid:durableId="1291321600">
    <w:abstractNumId w:val="1"/>
  </w:num>
  <w:num w:numId="40" w16cid:durableId="1448306496">
    <w:abstractNumId w:val="17"/>
  </w:num>
  <w:num w:numId="41" w16cid:durableId="116709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17C2"/>
    <w:rsid w:val="00024A6E"/>
    <w:rsid w:val="00041B46"/>
    <w:rsid w:val="0006375F"/>
    <w:rsid w:val="000666CD"/>
    <w:rsid w:val="00077B64"/>
    <w:rsid w:val="00082922"/>
    <w:rsid w:val="00091BB1"/>
    <w:rsid w:val="00095BF6"/>
    <w:rsid w:val="000B36E1"/>
    <w:rsid w:val="000B42A3"/>
    <w:rsid w:val="000C1135"/>
    <w:rsid w:val="000C3AC3"/>
    <w:rsid w:val="000D2C04"/>
    <w:rsid w:val="000E379E"/>
    <w:rsid w:val="000E402D"/>
    <w:rsid w:val="00115252"/>
    <w:rsid w:val="0011630E"/>
    <w:rsid w:val="00123648"/>
    <w:rsid w:val="001410C8"/>
    <w:rsid w:val="0014170E"/>
    <w:rsid w:val="00145DBB"/>
    <w:rsid w:val="00147DD9"/>
    <w:rsid w:val="00151B6C"/>
    <w:rsid w:val="001617AA"/>
    <w:rsid w:val="00171B78"/>
    <w:rsid w:val="0018039C"/>
    <w:rsid w:val="001A4D3A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850C8"/>
    <w:rsid w:val="00292D80"/>
    <w:rsid w:val="002B444A"/>
    <w:rsid w:val="002B641C"/>
    <w:rsid w:val="002D673A"/>
    <w:rsid w:val="002F497B"/>
    <w:rsid w:val="003117C2"/>
    <w:rsid w:val="00340C89"/>
    <w:rsid w:val="00351B2E"/>
    <w:rsid w:val="00354DFE"/>
    <w:rsid w:val="003674CD"/>
    <w:rsid w:val="00371159"/>
    <w:rsid w:val="00371D60"/>
    <w:rsid w:val="0038279B"/>
    <w:rsid w:val="003B3412"/>
    <w:rsid w:val="003C37DE"/>
    <w:rsid w:val="003D4617"/>
    <w:rsid w:val="003E2EA1"/>
    <w:rsid w:val="003E3595"/>
    <w:rsid w:val="003E52C8"/>
    <w:rsid w:val="00476B71"/>
    <w:rsid w:val="00485665"/>
    <w:rsid w:val="00495F25"/>
    <w:rsid w:val="0049729D"/>
    <w:rsid w:val="0049730E"/>
    <w:rsid w:val="004B0773"/>
    <w:rsid w:val="004B14BC"/>
    <w:rsid w:val="004B5320"/>
    <w:rsid w:val="004B7008"/>
    <w:rsid w:val="004C73A3"/>
    <w:rsid w:val="004D7ED7"/>
    <w:rsid w:val="004F26EF"/>
    <w:rsid w:val="0050185F"/>
    <w:rsid w:val="00505847"/>
    <w:rsid w:val="00507240"/>
    <w:rsid w:val="00517FB9"/>
    <w:rsid w:val="00522D75"/>
    <w:rsid w:val="00532562"/>
    <w:rsid w:val="00575DC3"/>
    <w:rsid w:val="00587361"/>
    <w:rsid w:val="005924A5"/>
    <w:rsid w:val="005A4025"/>
    <w:rsid w:val="005B7079"/>
    <w:rsid w:val="005C7BDA"/>
    <w:rsid w:val="005D2DE1"/>
    <w:rsid w:val="005F3AD7"/>
    <w:rsid w:val="005F57CF"/>
    <w:rsid w:val="006059B5"/>
    <w:rsid w:val="00612A0E"/>
    <w:rsid w:val="00614D8E"/>
    <w:rsid w:val="0061543B"/>
    <w:rsid w:val="00641EC4"/>
    <w:rsid w:val="0065085F"/>
    <w:rsid w:val="00654E42"/>
    <w:rsid w:val="0065755B"/>
    <w:rsid w:val="00686D47"/>
    <w:rsid w:val="006A1C5E"/>
    <w:rsid w:val="006A3DCF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4AED"/>
    <w:rsid w:val="007134F6"/>
    <w:rsid w:val="00725E11"/>
    <w:rsid w:val="00747729"/>
    <w:rsid w:val="00751C2E"/>
    <w:rsid w:val="007750A9"/>
    <w:rsid w:val="007873D9"/>
    <w:rsid w:val="007916D5"/>
    <w:rsid w:val="00796AFF"/>
    <w:rsid w:val="007A15D3"/>
    <w:rsid w:val="007A1EFB"/>
    <w:rsid w:val="007A46DD"/>
    <w:rsid w:val="007C3A1E"/>
    <w:rsid w:val="007E7118"/>
    <w:rsid w:val="007F154A"/>
    <w:rsid w:val="008041BA"/>
    <w:rsid w:val="00814959"/>
    <w:rsid w:val="00822964"/>
    <w:rsid w:val="0082653E"/>
    <w:rsid w:val="00844B4D"/>
    <w:rsid w:val="00852A0B"/>
    <w:rsid w:val="00855CBD"/>
    <w:rsid w:val="008561FF"/>
    <w:rsid w:val="0086529D"/>
    <w:rsid w:val="00865DA2"/>
    <w:rsid w:val="00876745"/>
    <w:rsid w:val="0089017C"/>
    <w:rsid w:val="00896479"/>
    <w:rsid w:val="008B658F"/>
    <w:rsid w:val="008B68BD"/>
    <w:rsid w:val="008C62DC"/>
    <w:rsid w:val="008D3791"/>
    <w:rsid w:val="00900743"/>
    <w:rsid w:val="0093021C"/>
    <w:rsid w:val="009423DD"/>
    <w:rsid w:val="00952E0A"/>
    <w:rsid w:val="00980C3A"/>
    <w:rsid w:val="009944D2"/>
    <w:rsid w:val="009A718F"/>
    <w:rsid w:val="009A78E4"/>
    <w:rsid w:val="009B16EB"/>
    <w:rsid w:val="009B3AA1"/>
    <w:rsid w:val="009C0782"/>
    <w:rsid w:val="009D00DF"/>
    <w:rsid w:val="009E11DF"/>
    <w:rsid w:val="009E13F9"/>
    <w:rsid w:val="009E2CB2"/>
    <w:rsid w:val="009E7ECC"/>
    <w:rsid w:val="009F0F8E"/>
    <w:rsid w:val="00A1287B"/>
    <w:rsid w:val="00A23476"/>
    <w:rsid w:val="00A43357"/>
    <w:rsid w:val="00A52435"/>
    <w:rsid w:val="00A57B30"/>
    <w:rsid w:val="00A67BCD"/>
    <w:rsid w:val="00A86046"/>
    <w:rsid w:val="00A87D39"/>
    <w:rsid w:val="00AB1673"/>
    <w:rsid w:val="00AC16C4"/>
    <w:rsid w:val="00AD565B"/>
    <w:rsid w:val="00AE6544"/>
    <w:rsid w:val="00AF7711"/>
    <w:rsid w:val="00B02FEF"/>
    <w:rsid w:val="00B07234"/>
    <w:rsid w:val="00B10DAD"/>
    <w:rsid w:val="00B2140B"/>
    <w:rsid w:val="00B25D8C"/>
    <w:rsid w:val="00B302D8"/>
    <w:rsid w:val="00B40C41"/>
    <w:rsid w:val="00B45CCB"/>
    <w:rsid w:val="00B56D33"/>
    <w:rsid w:val="00B80B92"/>
    <w:rsid w:val="00B85B0E"/>
    <w:rsid w:val="00B868A4"/>
    <w:rsid w:val="00B874E5"/>
    <w:rsid w:val="00B918BC"/>
    <w:rsid w:val="00BD702D"/>
    <w:rsid w:val="00BE0D6D"/>
    <w:rsid w:val="00BE1AFE"/>
    <w:rsid w:val="00C212A5"/>
    <w:rsid w:val="00C40B65"/>
    <w:rsid w:val="00C557DB"/>
    <w:rsid w:val="00C57BA3"/>
    <w:rsid w:val="00C676FD"/>
    <w:rsid w:val="00C85D84"/>
    <w:rsid w:val="00C87F37"/>
    <w:rsid w:val="00C935E7"/>
    <w:rsid w:val="00C941EE"/>
    <w:rsid w:val="00CB0C92"/>
    <w:rsid w:val="00CB0D50"/>
    <w:rsid w:val="00CC25F2"/>
    <w:rsid w:val="00CC7B2D"/>
    <w:rsid w:val="00CD5CFA"/>
    <w:rsid w:val="00CE1713"/>
    <w:rsid w:val="00CE242F"/>
    <w:rsid w:val="00D14373"/>
    <w:rsid w:val="00D46C17"/>
    <w:rsid w:val="00D72F40"/>
    <w:rsid w:val="00D77AE7"/>
    <w:rsid w:val="00D81C38"/>
    <w:rsid w:val="00D9702B"/>
    <w:rsid w:val="00DB3AE5"/>
    <w:rsid w:val="00DC10C1"/>
    <w:rsid w:val="00DC1CB7"/>
    <w:rsid w:val="00DD59E2"/>
    <w:rsid w:val="00DD67A2"/>
    <w:rsid w:val="00DE1E23"/>
    <w:rsid w:val="00E05EC7"/>
    <w:rsid w:val="00E10C18"/>
    <w:rsid w:val="00E3533F"/>
    <w:rsid w:val="00E608B6"/>
    <w:rsid w:val="00E9522C"/>
    <w:rsid w:val="00EC0403"/>
    <w:rsid w:val="00EF5FE1"/>
    <w:rsid w:val="00F02EC3"/>
    <w:rsid w:val="00F205AA"/>
    <w:rsid w:val="00F33981"/>
    <w:rsid w:val="00F36E5A"/>
    <w:rsid w:val="00F46E7B"/>
    <w:rsid w:val="00F510C9"/>
    <w:rsid w:val="00F5341F"/>
    <w:rsid w:val="00F67AF9"/>
    <w:rsid w:val="00FA2EA9"/>
    <w:rsid w:val="00FA7D61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2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108</cp:revision>
  <cp:lastPrinted>2024-08-02T11:25:00Z</cp:lastPrinted>
  <dcterms:created xsi:type="dcterms:W3CDTF">2017-10-19T08:29:00Z</dcterms:created>
  <dcterms:modified xsi:type="dcterms:W3CDTF">2024-08-02T11:25:00Z</dcterms:modified>
</cp:coreProperties>
</file>